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2AE" w:rsidRPr="00174F46" w:rsidRDefault="003912AE" w:rsidP="003912A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74F46">
        <w:rPr>
          <w:rFonts w:ascii="Times New Roman" w:hAnsi="Times New Roman"/>
          <w:sz w:val="28"/>
          <w:szCs w:val="28"/>
        </w:rPr>
        <w:t>Приложение 3</w:t>
      </w:r>
    </w:p>
    <w:p w:rsidR="003912AE" w:rsidRPr="00174F46" w:rsidRDefault="003912AE" w:rsidP="003912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12AE" w:rsidRPr="00174F46" w:rsidRDefault="003912AE" w:rsidP="003912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4F46">
        <w:rPr>
          <w:rFonts w:ascii="Times New Roman" w:hAnsi="Times New Roman"/>
          <w:b/>
          <w:sz w:val="28"/>
          <w:szCs w:val="28"/>
        </w:rPr>
        <w:t>Информационная поддержка Международного конкурса молодых художников «КАРТИНА МИРА».</w:t>
      </w:r>
    </w:p>
    <w:p w:rsidR="003912AE" w:rsidRPr="00174F46" w:rsidRDefault="003912AE" w:rsidP="003912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4F46">
        <w:rPr>
          <w:rFonts w:ascii="Times New Roman" w:hAnsi="Times New Roman"/>
          <w:b/>
          <w:sz w:val="28"/>
          <w:szCs w:val="28"/>
        </w:rPr>
        <w:t>Форма для отчета</w:t>
      </w: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4F46">
        <w:rPr>
          <w:rFonts w:ascii="Times New Roman" w:hAnsi="Times New Roman"/>
          <w:b/>
          <w:sz w:val="28"/>
          <w:szCs w:val="28"/>
        </w:rPr>
        <w:t>Регион:</w:t>
      </w: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4F46">
        <w:rPr>
          <w:rFonts w:ascii="Times New Roman" w:hAnsi="Times New Roman"/>
          <w:b/>
          <w:sz w:val="28"/>
          <w:szCs w:val="28"/>
        </w:rPr>
        <w:t>Ведомство:</w:t>
      </w: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912AE" w:rsidRPr="00174F46" w:rsidRDefault="003912AE" w:rsidP="003912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4F46">
        <w:rPr>
          <w:rFonts w:ascii="Times New Roman" w:hAnsi="Times New Roman"/>
          <w:b/>
          <w:sz w:val="28"/>
          <w:szCs w:val="28"/>
        </w:rPr>
        <w:t>АНОНСИРУЮЩАЯ ИНФОКАМПАНИЯ:</w:t>
      </w: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4F46">
        <w:rPr>
          <w:rFonts w:ascii="Times New Roman" w:hAnsi="Times New Roman"/>
          <w:b/>
          <w:sz w:val="28"/>
          <w:szCs w:val="28"/>
        </w:rPr>
        <w:t>Афиши, видеоролик, текст для социальных сетей</w:t>
      </w: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74F46">
        <w:rPr>
          <w:rFonts w:ascii="Times New Roman" w:hAnsi="Times New Roman"/>
          <w:i/>
          <w:iCs/>
          <w:sz w:val="28"/>
          <w:szCs w:val="28"/>
        </w:rPr>
        <w:t>Указать наименование ресурсов, приложить ссылки на вышедшие публикации.</w:t>
      </w: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74F46">
        <w:rPr>
          <w:rFonts w:ascii="Times New Roman" w:hAnsi="Times New Roman"/>
          <w:b/>
          <w:sz w:val="28"/>
          <w:szCs w:val="28"/>
        </w:rPr>
        <w:t>Аудиоролик</w:t>
      </w:r>
      <w:proofErr w:type="spellEnd"/>
      <w:r w:rsidRPr="00174F46">
        <w:rPr>
          <w:rFonts w:ascii="Times New Roman" w:hAnsi="Times New Roman"/>
          <w:b/>
          <w:sz w:val="28"/>
          <w:szCs w:val="28"/>
        </w:rPr>
        <w:t xml:space="preserve"> </w:t>
      </w: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74F46">
        <w:rPr>
          <w:rFonts w:ascii="Times New Roman" w:hAnsi="Times New Roman"/>
          <w:i/>
          <w:iCs/>
          <w:sz w:val="28"/>
          <w:szCs w:val="28"/>
        </w:rPr>
        <w:t xml:space="preserve">Указать наименования радиостанций, даты выходов, их количество в день </w:t>
      </w:r>
      <w:r>
        <w:rPr>
          <w:rFonts w:ascii="Times New Roman" w:hAnsi="Times New Roman"/>
          <w:i/>
          <w:iCs/>
          <w:sz w:val="28"/>
          <w:szCs w:val="28"/>
        </w:rPr>
        <w:br/>
      </w:r>
      <w:r w:rsidRPr="00174F46">
        <w:rPr>
          <w:rFonts w:ascii="Times New Roman" w:hAnsi="Times New Roman"/>
          <w:i/>
          <w:iCs/>
          <w:sz w:val="28"/>
          <w:szCs w:val="28"/>
        </w:rPr>
        <w:t>и время выходов.</w:t>
      </w: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12AE" w:rsidRPr="00174F46" w:rsidRDefault="003912AE" w:rsidP="003912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4F46">
        <w:rPr>
          <w:rFonts w:ascii="Times New Roman" w:hAnsi="Times New Roman"/>
          <w:b/>
          <w:sz w:val="28"/>
          <w:szCs w:val="28"/>
        </w:rPr>
        <w:t xml:space="preserve">Пресс-релиз </w:t>
      </w:r>
    </w:p>
    <w:p w:rsidR="003912AE" w:rsidRPr="00E07BC7" w:rsidRDefault="003912AE" w:rsidP="003912AE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74F46">
        <w:rPr>
          <w:rFonts w:ascii="Times New Roman" w:hAnsi="Times New Roman"/>
          <w:i/>
          <w:iCs/>
          <w:sz w:val="28"/>
          <w:szCs w:val="28"/>
        </w:rPr>
        <w:t>Наименования СМИ/ресурсов и ссылки на публикации списком</w:t>
      </w:r>
      <w:r>
        <w:rPr>
          <w:rFonts w:ascii="Times New Roman" w:hAnsi="Times New Roman"/>
          <w:i/>
          <w:iCs/>
          <w:sz w:val="28"/>
          <w:szCs w:val="28"/>
        </w:rPr>
        <w:t>.</w:t>
      </w:r>
      <w:bookmarkStart w:id="0" w:name="_GoBack"/>
      <w:bookmarkEnd w:id="0"/>
    </w:p>
    <w:p w:rsidR="003912AE" w:rsidRPr="00E07BC7" w:rsidRDefault="003912AE" w:rsidP="003912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46AC0" w:rsidRDefault="003912AE"/>
    <w:sectPr w:rsidR="00E4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B76"/>
    <w:rsid w:val="003912AE"/>
    <w:rsid w:val="007B4187"/>
    <w:rsid w:val="00AF4FD3"/>
    <w:rsid w:val="00B4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D5A2"/>
  <w15:chartTrackingRefBased/>
  <w15:docId w15:val="{739767B6-BD28-45BD-B27B-8F5E4370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2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ДВРППиСОПвСК</dc:creator>
  <cp:keywords/>
  <dc:description/>
  <cp:lastModifiedBy>Приемная ДВРППиСОПвСК</cp:lastModifiedBy>
  <cp:revision>2</cp:revision>
  <dcterms:created xsi:type="dcterms:W3CDTF">2024-11-21T09:33:00Z</dcterms:created>
  <dcterms:modified xsi:type="dcterms:W3CDTF">2024-11-21T09:34:00Z</dcterms:modified>
</cp:coreProperties>
</file>