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66663" w14:textId="6306487D" w:rsidR="00F6700E" w:rsidRPr="00DD5D73" w:rsidRDefault="00AD1C54" w:rsidP="00AD1C54">
      <w:pPr>
        <w:spacing w:after="0" w:line="240" w:lineRule="auto"/>
        <w:jc w:val="center"/>
        <w:rPr>
          <w:rFonts w:ascii="Times New Roman" w:hAnsi="Times New Roman" w:cs="Times New Roman"/>
          <w:b/>
          <w:bCs/>
          <w:sz w:val="28"/>
          <w:szCs w:val="28"/>
        </w:rPr>
      </w:pPr>
      <w:bookmarkStart w:id="0" w:name="_Hlk86658433"/>
      <w:r w:rsidRPr="00DD5D73">
        <w:rPr>
          <w:rFonts w:ascii="Times New Roman" w:hAnsi="Times New Roman" w:cs="Times New Roman"/>
          <w:b/>
          <w:bCs/>
          <w:sz w:val="28"/>
          <w:szCs w:val="28"/>
        </w:rPr>
        <w:t>КОМИТЕТ ПО КУЛЬТУРЕ КУРСКОЙ ОБЛАСТИ</w:t>
      </w:r>
    </w:p>
    <w:p w14:paraId="40701711" w14:textId="1D19DD09" w:rsidR="00F6700E" w:rsidRPr="00AD1C54" w:rsidRDefault="00AD1C54" w:rsidP="00AD1C54">
      <w:pPr>
        <w:spacing w:after="0" w:line="240" w:lineRule="auto"/>
        <w:jc w:val="center"/>
        <w:rPr>
          <w:rFonts w:ascii="Times New Roman" w:hAnsi="Times New Roman" w:cs="Times New Roman"/>
          <w:b/>
          <w:bCs/>
          <w:sz w:val="28"/>
          <w:szCs w:val="28"/>
          <w:lang w:val="x-none"/>
        </w:rPr>
      </w:pPr>
      <w:r w:rsidRPr="00DD5D73">
        <w:rPr>
          <w:rFonts w:ascii="Times New Roman" w:hAnsi="Times New Roman" w:cs="Times New Roman"/>
          <w:b/>
          <w:bCs/>
          <w:sz w:val="28"/>
          <w:szCs w:val="28"/>
        </w:rPr>
        <w:t>Областное бюджетное образовательное учреждение дополнительного профессионального образования «Учебно-методический центр комитета по культуре Курской области»</w:t>
      </w:r>
    </w:p>
    <w:p w14:paraId="2731C5AA" w14:textId="77777777" w:rsidR="00F6700E" w:rsidRPr="00404699" w:rsidRDefault="00F6700E" w:rsidP="00F6700E">
      <w:pPr>
        <w:spacing w:after="0" w:line="360" w:lineRule="auto"/>
        <w:rPr>
          <w:rFonts w:ascii="Times New Roman" w:hAnsi="Times New Roman" w:cs="Times New Roman"/>
          <w:sz w:val="28"/>
          <w:szCs w:val="28"/>
        </w:rPr>
      </w:pPr>
    </w:p>
    <w:p w14:paraId="3B78C01B" w14:textId="77777777" w:rsidR="00F6700E" w:rsidRDefault="00F6700E" w:rsidP="00F6700E">
      <w:pPr>
        <w:spacing w:after="0" w:line="360" w:lineRule="auto"/>
        <w:rPr>
          <w:rFonts w:ascii="Times New Roman" w:hAnsi="Times New Roman" w:cs="Times New Roman"/>
          <w:sz w:val="28"/>
          <w:szCs w:val="28"/>
        </w:rPr>
      </w:pPr>
    </w:p>
    <w:p w14:paraId="226EB23D" w14:textId="77777777" w:rsidR="00F6700E" w:rsidRDefault="00F6700E" w:rsidP="00F6700E">
      <w:pPr>
        <w:spacing w:after="0" w:line="360" w:lineRule="auto"/>
        <w:rPr>
          <w:rFonts w:ascii="Times New Roman" w:hAnsi="Times New Roman" w:cs="Times New Roman"/>
          <w:sz w:val="28"/>
          <w:szCs w:val="28"/>
        </w:rPr>
      </w:pPr>
    </w:p>
    <w:p w14:paraId="0BB88D41" w14:textId="77777777" w:rsidR="00F6700E" w:rsidRDefault="00F6700E" w:rsidP="00F6700E">
      <w:pPr>
        <w:spacing w:after="0" w:line="360" w:lineRule="auto"/>
        <w:rPr>
          <w:rFonts w:ascii="Times New Roman" w:hAnsi="Times New Roman" w:cs="Times New Roman"/>
          <w:sz w:val="28"/>
          <w:szCs w:val="28"/>
        </w:rPr>
      </w:pPr>
    </w:p>
    <w:p w14:paraId="420FA7D7" w14:textId="77777777" w:rsidR="00F6700E" w:rsidRDefault="00F6700E" w:rsidP="00F6700E">
      <w:pPr>
        <w:spacing w:after="0" w:line="360" w:lineRule="auto"/>
        <w:rPr>
          <w:rFonts w:ascii="Times New Roman" w:hAnsi="Times New Roman" w:cs="Times New Roman"/>
          <w:sz w:val="28"/>
          <w:szCs w:val="28"/>
        </w:rPr>
      </w:pPr>
      <w:bookmarkStart w:id="1" w:name="_GoBack"/>
      <w:bookmarkEnd w:id="1"/>
    </w:p>
    <w:p w14:paraId="6DA6C9E8" w14:textId="77777777" w:rsidR="00F6700E" w:rsidRDefault="00F6700E" w:rsidP="00F6700E">
      <w:pPr>
        <w:spacing w:after="0" w:line="360" w:lineRule="auto"/>
        <w:rPr>
          <w:rFonts w:ascii="Times New Roman" w:hAnsi="Times New Roman" w:cs="Times New Roman"/>
          <w:sz w:val="28"/>
          <w:szCs w:val="28"/>
        </w:rPr>
      </w:pPr>
    </w:p>
    <w:p w14:paraId="329CAB37" w14:textId="77777777" w:rsidR="00F6700E" w:rsidRPr="00404699" w:rsidRDefault="00F6700E" w:rsidP="00F6700E">
      <w:pPr>
        <w:spacing w:after="0" w:line="360" w:lineRule="auto"/>
        <w:rPr>
          <w:rFonts w:ascii="Times New Roman" w:hAnsi="Times New Roman" w:cs="Times New Roman"/>
          <w:sz w:val="28"/>
          <w:szCs w:val="28"/>
        </w:rPr>
      </w:pPr>
    </w:p>
    <w:p w14:paraId="3F61200B" w14:textId="77777777" w:rsidR="00F6700E" w:rsidRPr="00404699" w:rsidRDefault="00F6700E" w:rsidP="00F6700E">
      <w:pPr>
        <w:spacing w:after="0" w:line="360" w:lineRule="auto"/>
        <w:rPr>
          <w:rFonts w:ascii="Times New Roman" w:hAnsi="Times New Roman" w:cs="Times New Roman"/>
          <w:sz w:val="28"/>
          <w:szCs w:val="28"/>
        </w:rPr>
      </w:pPr>
    </w:p>
    <w:p w14:paraId="52A74ADC" w14:textId="3C1F9F7F" w:rsidR="005D5516" w:rsidRDefault="00F6700E" w:rsidP="005D5516">
      <w:pPr>
        <w:spacing w:after="0" w:line="360" w:lineRule="auto"/>
        <w:jc w:val="center"/>
        <w:rPr>
          <w:rFonts w:ascii="Times New Roman" w:hAnsi="Times New Roman"/>
          <w:b/>
          <w:bCs/>
          <w:sz w:val="28"/>
          <w:szCs w:val="28"/>
        </w:rPr>
      </w:pPr>
      <w:r w:rsidRPr="00404699">
        <w:rPr>
          <w:rFonts w:ascii="Times New Roman" w:hAnsi="Times New Roman" w:cs="Times New Roman"/>
          <w:b/>
          <w:bCs/>
          <w:sz w:val="28"/>
          <w:szCs w:val="28"/>
        </w:rPr>
        <w:t>МЕТОДИЧЕСКИ</w:t>
      </w:r>
      <w:r>
        <w:rPr>
          <w:rFonts w:ascii="Times New Roman" w:hAnsi="Times New Roman" w:cs="Times New Roman"/>
          <w:b/>
          <w:bCs/>
          <w:sz w:val="28"/>
          <w:szCs w:val="28"/>
        </w:rPr>
        <w:t>Е</w:t>
      </w:r>
      <w:r w:rsidRPr="00404699">
        <w:rPr>
          <w:rFonts w:ascii="Times New Roman" w:hAnsi="Times New Roman" w:cs="Times New Roman"/>
          <w:b/>
          <w:bCs/>
          <w:sz w:val="28"/>
          <w:szCs w:val="28"/>
        </w:rPr>
        <w:t xml:space="preserve"> МАТЕРИАЛ</w:t>
      </w:r>
      <w:r>
        <w:rPr>
          <w:rFonts w:ascii="Times New Roman" w:hAnsi="Times New Roman" w:cs="Times New Roman"/>
          <w:b/>
          <w:bCs/>
          <w:sz w:val="28"/>
          <w:szCs w:val="28"/>
        </w:rPr>
        <w:t>Ы</w:t>
      </w:r>
      <w:r w:rsidRPr="00404699">
        <w:rPr>
          <w:rFonts w:ascii="Times New Roman" w:hAnsi="Times New Roman" w:cs="Times New Roman"/>
          <w:b/>
          <w:bCs/>
          <w:sz w:val="28"/>
          <w:szCs w:val="28"/>
        </w:rPr>
        <w:t xml:space="preserve"> И РЕКОМЕНДАЦИ</w:t>
      </w:r>
      <w:r>
        <w:rPr>
          <w:rFonts w:ascii="Times New Roman" w:hAnsi="Times New Roman" w:cs="Times New Roman"/>
          <w:b/>
          <w:bCs/>
          <w:sz w:val="28"/>
          <w:szCs w:val="28"/>
        </w:rPr>
        <w:t>И</w:t>
      </w:r>
      <w:r w:rsidRPr="00404699">
        <w:rPr>
          <w:rFonts w:ascii="Times New Roman" w:hAnsi="Times New Roman" w:cs="Times New Roman"/>
          <w:b/>
          <w:bCs/>
          <w:sz w:val="28"/>
          <w:szCs w:val="28"/>
        </w:rPr>
        <w:t xml:space="preserve"> ПО </w:t>
      </w:r>
      <w:r w:rsidR="005D5516">
        <w:rPr>
          <w:rFonts w:ascii="Times New Roman" w:hAnsi="Times New Roman"/>
          <w:b/>
          <w:bCs/>
          <w:sz w:val="28"/>
          <w:szCs w:val="28"/>
        </w:rPr>
        <w:t>ВОЛОНТЕРСК</w:t>
      </w:r>
      <w:r w:rsidR="008F0E9C">
        <w:rPr>
          <w:rFonts w:ascii="Times New Roman" w:hAnsi="Times New Roman"/>
          <w:b/>
          <w:bCs/>
          <w:sz w:val="28"/>
          <w:szCs w:val="28"/>
        </w:rPr>
        <w:t xml:space="preserve">ОЙ </w:t>
      </w:r>
      <w:r w:rsidR="005D5516">
        <w:rPr>
          <w:rFonts w:ascii="Times New Roman" w:hAnsi="Times New Roman"/>
          <w:b/>
          <w:bCs/>
          <w:sz w:val="28"/>
          <w:szCs w:val="28"/>
        </w:rPr>
        <w:t>ДЕЯТЕЛЬНОСТ</w:t>
      </w:r>
      <w:r w:rsidR="008F0E9C">
        <w:rPr>
          <w:rFonts w:ascii="Times New Roman" w:hAnsi="Times New Roman"/>
          <w:b/>
          <w:bCs/>
          <w:sz w:val="28"/>
          <w:szCs w:val="28"/>
        </w:rPr>
        <w:t>И</w:t>
      </w:r>
      <w:r w:rsidR="005D5516">
        <w:rPr>
          <w:rFonts w:ascii="Times New Roman" w:hAnsi="Times New Roman"/>
          <w:b/>
          <w:bCs/>
          <w:sz w:val="28"/>
          <w:szCs w:val="28"/>
        </w:rPr>
        <w:t xml:space="preserve"> </w:t>
      </w:r>
    </w:p>
    <w:p w14:paraId="6BB1E2FE" w14:textId="468AB750" w:rsidR="00F6700E" w:rsidRPr="00404699" w:rsidRDefault="005D5516" w:rsidP="005D5516">
      <w:pPr>
        <w:spacing w:after="0" w:line="360" w:lineRule="auto"/>
        <w:jc w:val="center"/>
        <w:rPr>
          <w:rFonts w:ascii="Times New Roman" w:hAnsi="Times New Roman" w:cs="Times New Roman"/>
          <w:b/>
          <w:bCs/>
          <w:sz w:val="28"/>
          <w:szCs w:val="28"/>
        </w:rPr>
      </w:pPr>
      <w:r>
        <w:rPr>
          <w:rFonts w:ascii="Times New Roman" w:hAnsi="Times New Roman"/>
          <w:b/>
          <w:bCs/>
          <w:sz w:val="28"/>
          <w:szCs w:val="28"/>
        </w:rPr>
        <w:t>В СФЕРЕ КУЛЬТУРЫ</w:t>
      </w:r>
      <w:r w:rsidRPr="00404699">
        <w:rPr>
          <w:rFonts w:ascii="Times New Roman" w:hAnsi="Times New Roman" w:cs="Times New Roman"/>
          <w:b/>
          <w:bCs/>
          <w:sz w:val="28"/>
          <w:szCs w:val="28"/>
        </w:rPr>
        <w:t xml:space="preserve"> </w:t>
      </w:r>
    </w:p>
    <w:p w14:paraId="225E2010" w14:textId="77777777" w:rsidR="00F6700E" w:rsidRPr="00404699" w:rsidRDefault="00F6700E" w:rsidP="00F6700E">
      <w:pPr>
        <w:spacing w:after="0" w:line="360" w:lineRule="auto"/>
        <w:rPr>
          <w:rFonts w:ascii="Times New Roman" w:hAnsi="Times New Roman" w:cs="Times New Roman"/>
          <w:sz w:val="28"/>
          <w:szCs w:val="28"/>
        </w:rPr>
      </w:pPr>
    </w:p>
    <w:p w14:paraId="1000CDF9" w14:textId="77777777" w:rsidR="00F6700E" w:rsidRPr="00404699" w:rsidRDefault="00F6700E" w:rsidP="00F6700E">
      <w:pPr>
        <w:spacing w:after="0" w:line="360" w:lineRule="auto"/>
        <w:rPr>
          <w:rFonts w:ascii="Times New Roman" w:hAnsi="Times New Roman" w:cs="Times New Roman"/>
          <w:sz w:val="28"/>
          <w:szCs w:val="28"/>
        </w:rPr>
      </w:pPr>
    </w:p>
    <w:p w14:paraId="09EA79DD" w14:textId="77777777" w:rsidR="00F6700E" w:rsidRPr="00404699" w:rsidRDefault="00F6700E" w:rsidP="00F6700E">
      <w:pPr>
        <w:spacing w:after="0" w:line="360" w:lineRule="auto"/>
        <w:rPr>
          <w:rFonts w:ascii="Times New Roman" w:hAnsi="Times New Roman" w:cs="Times New Roman"/>
          <w:sz w:val="28"/>
          <w:szCs w:val="28"/>
        </w:rPr>
      </w:pPr>
    </w:p>
    <w:p w14:paraId="0351D3CD" w14:textId="77777777" w:rsidR="00F6700E" w:rsidRDefault="00F6700E" w:rsidP="00F6700E">
      <w:pPr>
        <w:spacing w:after="0" w:line="360" w:lineRule="auto"/>
        <w:rPr>
          <w:rFonts w:ascii="Times New Roman" w:hAnsi="Times New Roman" w:cs="Times New Roman"/>
          <w:sz w:val="28"/>
          <w:szCs w:val="28"/>
        </w:rPr>
      </w:pPr>
    </w:p>
    <w:p w14:paraId="75372202" w14:textId="77777777" w:rsidR="00F6700E" w:rsidRDefault="00F6700E" w:rsidP="00F6700E">
      <w:pPr>
        <w:spacing w:after="0" w:line="360" w:lineRule="auto"/>
        <w:rPr>
          <w:rFonts w:ascii="Times New Roman" w:hAnsi="Times New Roman" w:cs="Times New Roman"/>
          <w:sz w:val="28"/>
          <w:szCs w:val="28"/>
        </w:rPr>
      </w:pPr>
    </w:p>
    <w:p w14:paraId="5F208BF5" w14:textId="77777777" w:rsidR="00F6700E" w:rsidRDefault="00F6700E" w:rsidP="00F6700E">
      <w:pPr>
        <w:spacing w:after="0" w:line="360" w:lineRule="auto"/>
        <w:rPr>
          <w:rFonts w:ascii="Times New Roman" w:hAnsi="Times New Roman" w:cs="Times New Roman"/>
          <w:sz w:val="28"/>
          <w:szCs w:val="28"/>
        </w:rPr>
      </w:pPr>
    </w:p>
    <w:p w14:paraId="7EA60FB1" w14:textId="77777777" w:rsidR="00F6700E" w:rsidRPr="00404699" w:rsidRDefault="00F6700E" w:rsidP="00F6700E">
      <w:pPr>
        <w:spacing w:after="0" w:line="360" w:lineRule="auto"/>
        <w:rPr>
          <w:rFonts w:ascii="Times New Roman" w:hAnsi="Times New Roman" w:cs="Times New Roman"/>
          <w:sz w:val="28"/>
          <w:szCs w:val="28"/>
        </w:rPr>
      </w:pPr>
    </w:p>
    <w:p w14:paraId="43B4E366" w14:textId="77777777" w:rsidR="00F6700E" w:rsidRPr="00404699" w:rsidRDefault="00F6700E" w:rsidP="00F6700E">
      <w:pPr>
        <w:spacing w:after="0" w:line="360" w:lineRule="auto"/>
        <w:rPr>
          <w:rFonts w:ascii="Times New Roman" w:hAnsi="Times New Roman" w:cs="Times New Roman"/>
          <w:sz w:val="28"/>
          <w:szCs w:val="28"/>
        </w:rPr>
      </w:pPr>
    </w:p>
    <w:p w14:paraId="0D84A1B1" w14:textId="77777777" w:rsidR="00F6700E" w:rsidRPr="00404699" w:rsidRDefault="00F6700E" w:rsidP="00F6700E">
      <w:pPr>
        <w:spacing w:after="0" w:line="360" w:lineRule="auto"/>
        <w:rPr>
          <w:rFonts w:ascii="Times New Roman" w:hAnsi="Times New Roman" w:cs="Times New Roman"/>
          <w:sz w:val="28"/>
          <w:szCs w:val="28"/>
        </w:rPr>
      </w:pPr>
    </w:p>
    <w:p w14:paraId="343BAA6A" w14:textId="77777777" w:rsidR="00F6700E" w:rsidRPr="00404699" w:rsidRDefault="00F6700E" w:rsidP="00F6700E">
      <w:pPr>
        <w:spacing w:after="0" w:line="360" w:lineRule="auto"/>
        <w:rPr>
          <w:rFonts w:ascii="Times New Roman" w:hAnsi="Times New Roman" w:cs="Times New Roman"/>
          <w:sz w:val="28"/>
          <w:szCs w:val="28"/>
        </w:rPr>
      </w:pPr>
    </w:p>
    <w:p w14:paraId="7005774D" w14:textId="77777777" w:rsidR="00F6700E" w:rsidRPr="00404699" w:rsidRDefault="00F6700E" w:rsidP="00F6700E">
      <w:pPr>
        <w:spacing w:after="0" w:line="360" w:lineRule="auto"/>
        <w:rPr>
          <w:rFonts w:ascii="Times New Roman" w:hAnsi="Times New Roman" w:cs="Times New Roman"/>
          <w:sz w:val="28"/>
          <w:szCs w:val="28"/>
        </w:rPr>
      </w:pPr>
    </w:p>
    <w:p w14:paraId="1CBEBA2A" w14:textId="77777777" w:rsidR="00F6700E" w:rsidRPr="00404699" w:rsidRDefault="00F6700E" w:rsidP="00F6700E">
      <w:pPr>
        <w:spacing w:after="0" w:line="360" w:lineRule="auto"/>
        <w:rPr>
          <w:rFonts w:ascii="Times New Roman" w:hAnsi="Times New Roman" w:cs="Times New Roman"/>
          <w:sz w:val="28"/>
          <w:szCs w:val="28"/>
        </w:rPr>
      </w:pPr>
    </w:p>
    <w:p w14:paraId="5BF89407" w14:textId="63298485" w:rsidR="00F6700E" w:rsidRDefault="00F6700E" w:rsidP="00F6700E">
      <w:pPr>
        <w:tabs>
          <w:tab w:val="center" w:pos="4818"/>
        </w:tabs>
        <w:jc w:val="center"/>
        <w:rPr>
          <w:rFonts w:ascii="Times New Roman" w:hAnsi="Times New Roman" w:cs="Times New Roman"/>
          <w:sz w:val="28"/>
          <w:szCs w:val="28"/>
        </w:rPr>
      </w:pPr>
      <w:r w:rsidRPr="00404699">
        <w:rPr>
          <w:rFonts w:ascii="Times New Roman" w:hAnsi="Times New Roman" w:cs="Times New Roman"/>
          <w:sz w:val="28"/>
          <w:szCs w:val="28"/>
        </w:rPr>
        <w:t>Курск 202</w:t>
      </w:r>
      <w:r w:rsidR="005D5516">
        <w:rPr>
          <w:rFonts w:ascii="Times New Roman" w:hAnsi="Times New Roman" w:cs="Times New Roman"/>
          <w:sz w:val="28"/>
          <w:szCs w:val="28"/>
        </w:rPr>
        <w:t>2</w:t>
      </w:r>
      <w:r w:rsidRPr="00404699">
        <w:rPr>
          <w:rFonts w:ascii="Times New Roman" w:hAnsi="Times New Roman" w:cs="Times New Roman"/>
          <w:sz w:val="28"/>
          <w:szCs w:val="28"/>
        </w:rPr>
        <w:t xml:space="preserve"> г.</w:t>
      </w:r>
    </w:p>
    <w:p w14:paraId="6A53C847" w14:textId="77777777" w:rsidR="00F6700E" w:rsidRDefault="00F6700E" w:rsidP="00F6700E">
      <w:pPr>
        <w:rPr>
          <w:rFonts w:ascii="Times New Roman" w:hAnsi="Times New Roman" w:cs="Times New Roman"/>
          <w:sz w:val="28"/>
          <w:szCs w:val="28"/>
        </w:rPr>
      </w:pPr>
    </w:p>
    <w:p w14:paraId="2B372FAD" w14:textId="77777777" w:rsidR="00F6700E" w:rsidRDefault="00F6700E" w:rsidP="00F6700E">
      <w:pPr>
        <w:rPr>
          <w:rFonts w:ascii="Times New Roman" w:hAnsi="Times New Roman" w:cs="Times New Roman"/>
          <w:sz w:val="28"/>
          <w:szCs w:val="28"/>
        </w:rPr>
      </w:pPr>
    </w:p>
    <w:p w14:paraId="7F2CB831" w14:textId="77777777" w:rsidR="00F6700E" w:rsidRPr="005D56D7" w:rsidRDefault="00F6700E" w:rsidP="00F6700E">
      <w:pPr>
        <w:rPr>
          <w:rFonts w:ascii="Times New Roman" w:hAnsi="Times New Roman" w:cs="Times New Roman"/>
          <w:sz w:val="28"/>
          <w:szCs w:val="28"/>
        </w:rPr>
      </w:pPr>
    </w:p>
    <w:p w14:paraId="71A3206A" w14:textId="0F2E289A" w:rsidR="00F6700E" w:rsidRPr="005D5516" w:rsidRDefault="00F6700E" w:rsidP="00F6700E">
      <w:pPr>
        <w:rPr>
          <w:rFonts w:ascii="Times New Roman" w:hAnsi="Times New Roman" w:cs="Times New Roman"/>
          <w:sz w:val="28"/>
          <w:szCs w:val="28"/>
          <w:highlight w:val="yellow"/>
        </w:rPr>
      </w:pPr>
      <w:r w:rsidRPr="005D5516">
        <w:rPr>
          <w:rFonts w:ascii="Times New Roman" w:hAnsi="Times New Roman" w:cs="Times New Roman"/>
          <w:sz w:val="28"/>
          <w:szCs w:val="28"/>
          <w:highlight w:val="yellow"/>
        </w:rPr>
        <w:lastRenderedPageBreak/>
        <w:t>УДК</w:t>
      </w:r>
      <w:r w:rsidR="005D56D7" w:rsidRPr="005D5516">
        <w:rPr>
          <w:rFonts w:ascii="Times New Roman" w:hAnsi="Times New Roman" w:cs="Times New Roman"/>
          <w:sz w:val="28"/>
          <w:szCs w:val="28"/>
          <w:highlight w:val="yellow"/>
        </w:rPr>
        <w:t xml:space="preserve"> 355.097.2</w:t>
      </w:r>
    </w:p>
    <w:p w14:paraId="78D85975" w14:textId="1507A604" w:rsidR="005D56D7" w:rsidRPr="005D56D7" w:rsidRDefault="005D56D7" w:rsidP="00F6700E">
      <w:pPr>
        <w:rPr>
          <w:rFonts w:ascii="Times New Roman" w:hAnsi="Times New Roman" w:cs="Times New Roman"/>
          <w:sz w:val="28"/>
          <w:szCs w:val="28"/>
        </w:rPr>
      </w:pPr>
      <w:r w:rsidRPr="005D5516">
        <w:rPr>
          <w:rFonts w:ascii="Times New Roman" w:hAnsi="Times New Roman" w:cs="Times New Roman"/>
          <w:sz w:val="28"/>
          <w:szCs w:val="28"/>
          <w:highlight w:val="yellow"/>
        </w:rPr>
        <w:t>364.466</w:t>
      </w:r>
    </w:p>
    <w:p w14:paraId="1A1F8303" w14:textId="77777777" w:rsidR="00F6700E" w:rsidRDefault="00F6700E" w:rsidP="00F6700E">
      <w:pPr>
        <w:rPr>
          <w:rFonts w:ascii="Times New Roman" w:hAnsi="Times New Roman" w:cs="Times New Roman"/>
          <w:sz w:val="28"/>
          <w:szCs w:val="28"/>
        </w:rPr>
      </w:pPr>
    </w:p>
    <w:p w14:paraId="45F1D159" w14:textId="77777777" w:rsidR="00F6700E" w:rsidRDefault="00F6700E" w:rsidP="00F6700E">
      <w:pPr>
        <w:rPr>
          <w:rFonts w:ascii="Times New Roman" w:hAnsi="Times New Roman" w:cs="Times New Roman"/>
          <w:sz w:val="28"/>
          <w:szCs w:val="28"/>
        </w:rPr>
      </w:pPr>
    </w:p>
    <w:p w14:paraId="68F91334" w14:textId="23E0C955" w:rsidR="00F6700E" w:rsidRPr="00404699" w:rsidRDefault="00F6700E" w:rsidP="008F0E9C">
      <w:pPr>
        <w:spacing w:after="0" w:line="240" w:lineRule="auto"/>
        <w:ind w:firstLine="709"/>
        <w:jc w:val="both"/>
        <w:rPr>
          <w:rFonts w:ascii="Times New Roman" w:hAnsi="Times New Roman" w:cs="Times New Roman"/>
          <w:sz w:val="28"/>
          <w:szCs w:val="28"/>
        </w:rPr>
      </w:pPr>
      <w:r w:rsidRPr="00404699">
        <w:rPr>
          <w:rFonts w:ascii="Times New Roman" w:hAnsi="Times New Roman" w:cs="Times New Roman"/>
          <w:sz w:val="28"/>
          <w:szCs w:val="28"/>
        </w:rPr>
        <w:t xml:space="preserve">Методические материалы и рекомендации </w:t>
      </w:r>
      <w:r w:rsidR="008F0E9C">
        <w:rPr>
          <w:rFonts w:ascii="Times New Roman" w:hAnsi="Times New Roman" w:cs="Times New Roman"/>
          <w:sz w:val="28"/>
          <w:szCs w:val="28"/>
        </w:rPr>
        <w:t xml:space="preserve">по </w:t>
      </w:r>
      <w:r w:rsidR="008F0E9C" w:rsidRPr="008F0E9C">
        <w:rPr>
          <w:rFonts w:ascii="Times New Roman" w:hAnsi="Times New Roman" w:cs="Times New Roman"/>
          <w:sz w:val="28"/>
          <w:szCs w:val="28"/>
        </w:rPr>
        <w:t>волонтерск</w:t>
      </w:r>
      <w:r w:rsidR="008F0E9C">
        <w:rPr>
          <w:rFonts w:ascii="Times New Roman" w:hAnsi="Times New Roman" w:cs="Times New Roman"/>
          <w:sz w:val="28"/>
          <w:szCs w:val="28"/>
        </w:rPr>
        <w:t>ой</w:t>
      </w:r>
      <w:r w:rsidR="008F0E9C" w:rsidRPr="008F0E9C">
        <w:rPr>
          <w:rFonts w:ascii="Times New Roman" w:hAnsi="Times New Roman" w:cs="Times New Roman"/>
          <w:sz w:val="28"/>
          <w:szCs w:val="28"/>
        </w:rPr>
        <w:t xml:space="preserve"> деятельност</w:t>
      </w:r>
      <w:r w:rsidR="008F0E9C">
        <w:rPr>
          <w:rFonts w:ascii="Times New Roman" w:hAnsi="Times New Roman" w:cs="Times New Roman"/>
          <w:sz w:val="28"/>
          <w:szCs w:val="28"/>
        </w:rPr>
        <w:t xml:space="preserve">и </w:t>
      </w:r>
      <w:r w:rsidR="008F0E9C" w:rsidRPr="008F0E9C">
        <w:rPr>
          <w:rFonts w:ascii="Times New Roman" w:hAnsi="Times New Roman" w:cs="Times New Roman"/>
          <w:sz w:val="28"/>
          <w:szCs w:val="28"/>
        </w:rPr>
        <w:t xml:space="preserve">в сфере культуры </w:t>
      </w:r>
      <w:r w:rsidRPr="00404699">
        <w:rPr>
          <w:rFonts w:ascii="Times New Roman" w:hAnsi="Times New Roman" w:cs="Times New Roman"/>
          <w:sz w:val="28"/>
          <w:szCs w:val="28"/>
        </w:rPr>
        <w:t xml:space="preserve">/ сост. </w:t>
      </w:r>
      <w:proofErr w:type="spellStart"/>
      <w:r w:rsidR="005D5516">
        <w:rPr>
          <w:rFonts w:ascii="Times New Roman" w:hAnsi="Times New Roman" w:cs="Times New Roman"/>
          <w:sz w:val="28"/>
          <w:szCs w:val="28"/>
        </w:rPr>
        <w:t>к.п.н</w:t>
      </w:r>
      <w:proofErr w:type="spellEnd"/>
      <w:r w:rsidR="005D5516">
        <w:rPr>
          <w:rFonts w:ascii="Times New Roman" w:hAnsi="Times New Roman" w:cs="Times New Roman"/>
          <w:sz w:val="28"/>
          <w:szCs w:val="28"/>
        </w:rPr>
        <w:t xml:space="preserve">. </w:t>
      </w:r>
      <w:proofErr w:type="spellStart"/>
      <w:r>
        <w:rPr>
          <w:rFonts w:ascii="Times New Roman" w:hAnsi="Times New Roman" w:cs="Times New Roman"/>
          <w:sz w:val="28"/>
          <w:szCs w:val="28"/>
        </w:rPr>
        <w:t>Нелепина</w:t>
      </w:r>
      <w:proofErr w:type="spellEnd"/>
      <w:r>
        <w:rPr>
          <w:rFonts w:ascii="Times New Roman" w:hAnsi="Times New Roman" w:cs="Times New Roman"/>
          <w:sz w:val="28"/>
          <w:szCs w:val="28"/>
        </w:rPr>
        <w:t xml:space="preserve"> Е.А.</w:t>
      </w:r>
      <w:r w:rsidR="008F0E9C">
        <w:rPr>
          <w:rFonts w:ascii="Times New Roman" w:hAnsi="Times New Roman" w:cs="Times New Roman"/>
          <w:sz w:val="28"/>
          <w:szCs w:val="28"/>
        </w:rPr>
        <w:t>, к.э.н., доцент Сухорукова О.А.</w:t>
      </w:r>
      <w:r>
        <w:rPr>
          <w:rFonts w:ascii="Times New Roman" w:hAnsi="Times New Roman" w:cs="Times New Roman"/>
          <w:sz w:val="28"/>
          <w:szCs w:val="28"/>
        </w:rPr>
        <w:t xml:space="preserve"> </w:t>
      </w:r>
      <w:r w:rsidRPr="00404699">
        <w:rPr>
          <w:rFonts w:ascii="Times New Roman" w:hAnsi="Times New Roman" w:cs="Times New Roman"/>
          <w:sz w:val="28"/>
          <w:szCs w:val="28"/>
        </w:rPr>
        <w:t xml:space="preserve"> и коллектив авторов. </w:t>
      </w:r>
      <w:r w:rsidR="005D56D7">
        <w:rPr>
          <w:rFonts w:ascii="Times New Roman" w:hAnsi="Times New Roman" w:cs="Times New Roman"/>
          <w:sz w:val="28"/>
          <w:szCs w:val="28"/>
        </w:rPr>
        <w:t xml:space="preserve"> </w:t>
      </w:r>
      <w:r w:rsidRPr="00404699">
        <w:rPr>
          <w:rFonts w:ascii="Times New Roman" w:hAnsi="Times New Roman" w:cs="Times New Roman"/>
          <w:sz w:val="28"/>
          <w:szCs w:val="28"/>
        </w:rPr>
        <w:t xml:space="preserve"> </w:t>
      </w:r>
      <w:r w:rsidRPr="008F0E9C">
        <w:rPr>
          <w:rFonts w:ascii="Times New Roman" w:hAnsi="Times New Roman" w:cs="Times New Roman"/>
          <w:sz w:val="28"/>
          <w:szCs w:val="28"/>
          <w:highlight w:val="yellow"/>
        </w:rPr>
        <w:t>Изд-во: Курск. гос. ун-т.</w:t>
      </w:r>
      <w:r w:rsidR="005D56D7" w:rsidRPr="008F0E9C">
        <w:rPr>
          <w:rFonts w:ascii="Times New Roman" w:hAnsi="Times New Roman" w:cs="Times New Roman"/>
          <w:sz w:val="28"/>
          <w:szCs w:val="28"/>
          <w:highlight w:val="yellow"/>
        </w:rPr>
        <w:t xml:space="preserve"> </w:t>
      </w:r>
      <w:r w:rsidRPr="008F0E9C">
        <w:rPr>
          <w:rFonts w:ascii="Times New Roman" w:hAnsi="Times New Roman" w:cs="Times New Roman"/>
          <w:sz w:val="28"/>
          <w:szCs w:val="28"/>
          <w:highlight w:val="yellow"/>
        </w:rPr>
        <w:t xml:space="preserve"> Курск, 2021. </w:t>
      </w:r>
      <w:r w:rsidR="005D56D7" w:rsidRPr="008F0E9C">
        <w:rPr>
          <w:rFonts w:ascii="Times New Roman" w:hAnsi="Times New Roman" w:cs="Times New Roman"/>
          <w:sz w:val="28"/>
          <w:szCs w:val="28"/>
          <w:highlight w:val="yellow"/>
        </w:rPr>
        <w:t xml:space="preserve"> </w:t>
      </w:r>
      <w:r w:rsidRPr="008F0E9C">
        <w:rPr>
          <w:rFonts w:ascii="Times New Roman" w:hAnsi="Times New Roman" w:cs="Times New Roman"/>
          <w:sz w:val="28"/>
          <w:szCs w:val="28"/>
          <w:highlight w:val="yellow"/>
        </w:rPr>
        <w:t>8</w:t>
      </w:r>
      <w:r w:rsidR="00413D02">
        <w:rPr>
          <w:rFonts w:ascii="Times New Roman" w:hAnsi="Times New Roman" w:cs="Times New Roman"/>
          <w:sz w:val="28"/>
          <w:szCs w:val="28"/>
          <w:highlight w:val="yellow"/>
        </w:rPr>
        <w:t>1</w:t>
      </w:r>
      <w:r w:rsidRPr="008F0E9C">
        <w:rPr>
          <w:rFonts w:ascii="Times New Roman" w:hAnsi="Times New Roman" w:cs="Times New Roman"/>
          <w:sz w:val="28"/>
          <w:szCs w:val="28"/>
          <w:highlight w:val="yellow"/>
        </w:rPr>
        <w:t xml:space="preserve"> с.</w:t>
      </w:r>
    </w:p>
    <w:p w14:paraId="3662A3DC" w14:textId="77777777" w:rsidR="00F6700E" w:rsidRPr="00404699" w:rsidRDefault="00F6700E" w:rsidP="00F6700E">
      <w:pPr>
        <w:rPr>
          <w:rFonts w:ascii="Times New Roman" w:hAnsi="Times New Roman" w:cs="Times New Roman"/>
          <w:sz w:val="28"/>
          <w:szCs w:val="28"/>
        </w:rPr>
      </w:pPr>
    </w:p>
    <w:p w14:paraId="0134ECF7" w14:textId="64B9A464" w:rsidR="00F6700E" w:rsidRPr="00404699" w:rsidRDefault="00F6700E" w:rsidP="00F6700E">
      <w:pPr>
        <w:jc w:val="both"/>
        <w:rPr>
          <w:rFonts w:ascii="Times New Roman" w:hAnsi="Times New Roman" w:cs="Times New Roman"/>
          <w:sz w:val="28"/>
          <w:szCs w:val="28"/>
        </w:rPr>
      </w:pPr>
      <w:r w:rsidRPr="00404699">
        <w:rPr>
          <w:rFonts w:ascii="Times New Roman" w:hAnsi="Times New Roman" w:cs="Times New Roman"/>
          <w:sz w:val="28"/>
          <w:szCs w:val="28"/>
        </w:rPr>
        <w:t xml:space="preserve">Методические материалы и рекомендации по </w:t>
      </w:r>
      <w:r w:rsidR="008F0E9C">
        <w:rPr>
          <w:rFonts w:ascii="Times New Roman" w:hAnsi="Times New Roman" w:cs="Times New Roman"/>
          <w:sz w:val="28"/>
          <w:szCs w:val="28"/>
        </w:rPr>
        <w:t xml:space="preserve">волонтерской деятельности в сфере культуры </w:t>
      </w:r>
      <w:r w:rsidRPr="00404699">
        <w:rPr>
          <w:rFonts w:ascii="Times New Roman" w:hAnsi="Times New Roman" w:cs="Times New Roman"/>
          <w:sz w:val="28"/>
          <w:szCs w:val="28"/>
        </w:rPr>
        <w:t>предназначен</w:t>
      </w:r>
      <w:r>
        <w:rPr>
          <w:rFonts w:ascii="Times New Roman" w:hAnsi="Times New Roman" w:cs="Times New Roman"/>
          <w:sz w:val="28"/>
          <w:szCs w:val="28"/>
        </w:rPr>
        <w:t>ы</w:t>
      </w:r>
      <w:r w:rsidRPr="00404699">
        <w:rPr>
          <w:rFonts w:ascii="Times New Roman" w:hAnsi="Times New Roman" w:cs="Times New Roman"/>
          <w:sz w:val="28"/>
          <w:szCs w:val="28"/>
        </w:rPr>
        <w:t xml:space="preserve"> для повышения квалификации работников, занимающихся волонтерской деятельностью в организация </w:t>
      </w:r>
      <w:r w:rsidR="008F0E9C">
        <w:rPr>
          <w:rFonts w:ascii="Times New Roman" w:hAnsi="Times New Roman" w:cs="Times New Roman"/>
          <w:sz w:val="28"/>
          <w:szCs w:val="28"/>
        </w:rPr>
        <w:t xml:space="preserve">сферы культуры </w:t>
      </w:r>
      <w:r w:rsidRPr="00404699">
        <w:rPr>
          <w:rFonts w:ascii="Times New Roman" w:hAnsi="Times New Roman" w:cs="Times New Roman"/>
          <w:sz w:val="28"/>
          <w:szCs w:val="28"/>
        </w:rPr>
        <w:t xml:space="preserve">различного уровня и правового статуса, участвующих в различных социальных программах при поддержке своей компании, а также имеющих высшее и среднее профессиональное образование и желающих научиться основам </w:t>
      </w:r>
      <w:proofErr w:type="spellStart"/>
      <w:r w:rsidRPr="00404699">
        <w:rPr>
          <w:rFonts w:ascii="Times New Roman" w:hAnsi="Times New Roman" w:cs="Times New Roman"/>
          <w:sz w:val="28"/>
          <w:szCs w:val="28"/>
        </w:rPr>
        <w:t>волонтерства</w:t>
      </w:r>
      <w:proofErr w:type="spellEnd"/>
      <w:r w:rsidR="008F0E9C">
        <w:rPr>
          <w:rFonts w:ascii="Times New Roman" w:hAnsi="Times New Roman" w:cs="Times New Roman"/>
          <w:sz w:val="28"/>
          <w:szCs w:val="28"/>
        </w:rPr>
        <w:t xml:space="preserve"> в сфере культуры</w:t>
      </w:r>
      <w:r w:rsidRPr="00404699">
        <w:rPr>
          <w:rFonts w:ascii="Times New Roman" w:hAnsi="Times New Roman" w:cs="Times New Roman"/>
          <w:sz w:val="28"/>
          <w:szCs w:val="28"/>
        </w:rPr>
        <w:t>.</w:t>
      </w:r>
    </w:p>
    <w:p w14:paraId="6673827D" w14:textId="77777777" w:rsidR="00F6700E" w:rsidRPr="00404699" w:rsidRDefault="00F6700E" w:rsidP="00F6700E">
      <w:pPr>
        <w:rPr>
          <w:rFonts w:ascii="Times New Roman" w:hAnsi="Times New Roman" w:cs="Times New Roman"/>
          <w:sz w:val="28"/>
          <w:szCs w:val="28"/>
        </w:rPr>
      </w:pPr>
    </w:p>
    <w:p w14:paraId="7861EF8B" w14:textId="000DBF13" w:rsidR="00F6700E" w:rsidRPr="00404699" w:rsidRDefault="008F0E9C" w:rsidP="00F6700E">
      <w:pPr>
        <w:rPr>
          <w:rFonts w:ascii="Times New Roman" w:hAnsi="Times New Roman" w:cs="Times New Roman"/>
          <w:sz w:val="28"/>
          <w:szCs w:val="28"/>
        </w:rPr>
      </w:pPr>
      <w:r>
        <w:rPr>
          <w:rFonts w:ascii="Times New Roman" w:hAnsi="Times New Roman" w:cs="Times New Roman"/>
          <w:sz w:val="28"/>
          <w:szCs w:val="28"/>
        </w:rPr>
        <w:t xml:space="preserve">Рецензенты: Голованова Е.Г., </w:t>
      </w:r>
      <w:r w:rsidR="007651DB">
        <w:rPr>
          <w:rFonts w:ascii="Times New Roman" w:hAnsi="Times New Roman" w:cs="Times New Roman"/>
          <w:sz w:val="28"/>
          <w:szCs w:val="28"/>
        </w:rPr>
        <w:t>руководитель р</w:t>
      </w:r>
      <w:r w:rsidR="007651DB" w:rsidRPr="007651DB">
        <w:rPr>
          <w:rFonts w:ascii="Times New Roman" w:hAnsi="Times New Roman" w:cs="Times New Roman"/>
          <w:sz w:val="28"/>
          <w:szCs w:val="28"/>
        </w:rPr>
        <w:t>есурсн</w:t>
      </w:r>
      <w:r w:rsidR="007651DB">
        <w:rPr>
          <w:rFonts w:ascii="Times New Roman" w:hAnsi="Times New Roman" w:cs="Times New Roman"/>
          <w:sz w:val="28"/>
          <w:szCs w:val="28"/>
        </w:rPr>
        <w:t>ого</w:t>
      </w:r>
      <w:r w:rsidR="007651DB" w:rsidRPr="007651DB">
        <w:rPr>
          <w:rFonts w:ascii="Times New Roman" w:hAnsi="Times New Roman" w:cs="Times New Roman"/>
          <w:sz w:val="28"/>
          <w:szCs w:val="28"/>
        </w:rPr>
        <w:t xml:space="preserve"> центр</w:t>
      </w:r>
      <w:r w:rsidR="007651DB">
        <w:rPr>
          <w:rFonts w:ascii="Times New Roman" w:hAnsi="Times New Roman" w:cs="Times New Roman"/>
          <w:sz w:val="28"/>
          <w:szCs w:val="28"/>
        </w:rPr>
        <w:t>а</w:t>
      </w:r>
      <w:r w:rsidR="007651DB" w:rsidRPr="007651DB">
        <w:rPr>
          <w:rFonts w:ascii="Times New Roman" w:hAnsi="Times New Roman" w:cs="Times New Roman"/>
          <w:sz w:val="28"/>
          <w:szCs w:val="28"/>
        </w:rPr>
        <w:t xml:space="preserve"> добровольчества Курской области,</w:t>
      </w:r>
      <w:r w:rsidR="007651DB">
        <w:rPr>
          <w:rFonts w:ascii="Times New Roman" w:hAnsi="Times New Roman" w:cs="Times New Roman"/>
          <w:sz w:val="28"/>
          <w:szCs w:val="28"/>
        </w:rPr>
        <w:t xml:space="preserve"> Басова Т.Е., руководитель р</w:t>
      </w:r>
      <w:r w:rsidR="007651DB" w:rsidRPr="007651DB">
        <w:rPr>
          <w:rFonts w:ascii="Times New Roman" w:hAnsi="Times New Roman" w:cs="Times New Roman"/>
          <w:sz w:val="28"/>
          <w:szCs w:val="28"/>
        </w:rPr>
        <w:t>есурсн</w:t>
      </w:r>
      <w:r w:rsidR="007651DB">
        <w:rPr>
          <w:rFonts w:ascii="Times New Roman" w:hAnsi="Times New Roman" w:cs="Times New Roman"/>
          <w:sz w:val="28"/>
          <w:szCs w:val="28"/>
        </w:rPr>
        <w:t>ого</w:t>
      </w:r>
      <w:r w:rsidR="007651DB" w:rsidRPr="007651DB">
        <w:rPr>
          <w:rFonts w:ascii="Times New Roman" w:hAnsi="Times New Roman" w:cs="Times New Roman"/>
          <w:sz w:val="28"/>
          <w:szCs w:val="28"/>
        </w:rPr>
        <w:t xml:space="preserve"> центр</w:t>
      </w:r>
      <w:r w:rsidR="007651DB">
        <w:rPr>
          <w:rFonts w:ascii="Times New Roman" w:hAnsi="Times New Roman" w:cs="Times New Roman"/>
          <w:sz w:val="28"/>
          <w:szCs w:val="28"/>
        </w:rPr>
        <w:t>а</w:t>
      </w:r>
      <w:r w:rsidR="007651DB" w:rsidRPr="007651DB">
        <w:rPr>
          <w:rFonts w:ascii="Times New Roman" w:hAnsi="Times New Roman" w:cs="Times New Roman"/>
          <w:sz w:val="28"/>
          <w:szCs w:val="28"/>
        </w:rPr>
        <w:t xml:space="preserve"> </w:t>
      </w:r>
      <w:r w:rsidR="007651DB">
        <w:rPr>
          <w:rFonts w:ascii="Times New Roman" w:hAnsi="Times New Roman" w:cs="Times New Roman"/>
          <w:sz w:val="28"/>
          <w:szCs w:val="28"/>
        </w:rPr>
        <w:t xml:space="preserve">«серебряного» </w:t>
      </w:r>
      <w:r w:rsidR="007651DB" w:rsidRPr="007651DB">
        <w:rPr>
          <w:rFonts w:ascii="Times New Roman" w:hAnsi="Times New Roman" w:cs="Times New Roman"/>
          <w:sz w:val="28"/>
          <w:szCs w:val="28"/>
        </w:rPr>
        <w:t>добровольчества Курской области</w:t>
      </w:r>
    </w:p>
    <w:p w14:paraId="602F8FA5" w14:textId="77777777" w:rsidR="00F6700E" w:rsidRPr="00404699" w:rsidRDefault="00F6700E" w:rsidP="00F6700E">
      <w:pPr>
        <w:rPr>
          <w:rFonts w:ascii="Times New Roman" w:hAnsi="Times New Roman" w:cs="Times New Roman"/>
          <w:sz w:val="28"/>
          <w:szCs w:val="28"/>
        </w:rPr>
      </w:pPr>
    </w:p>
    <w:p w14:paraId="1BA6995D" w14:textId="77777777" w:rsidR="00F6700E" w:rsidRPr="00404699" w:rsidRDefault="00F6700E" w:rsidP="00F6700E">
      <w:pPr>
        <w:rPr>
          <w:rFonts w:ascii="Times New Roman" w:hAnsi="Times New Roman" w:cs="Times New Roman"/>
          <w:sz w:val="28"/>
          <w:szCs w:val="28"/>
        </w:rPr>
      </w:pPr>
    </w:p>
    <w:p w14:paraId="61565841" w14:textId="1422F784" w:rsidR="00F6700E" w:rsidRPr="00404699" w:rsidRDefault="00F6700E" w:rsidP="00F6700E">
      <w:pPr>
        <w:rPr>
          <w:rFonts w:ascii="Times New Roman" w:hAnsi="Times New Roman" w:cs="Times New Roman"/>
          <w:sz w:val="28"/>
          <w:szCs w:val="28"/>
        </w:rPr>
      </w:pPr>
      <w:r w:rsidRPr="008F0E9C">
        <w:rPr>
          <w:rFonts w:ascii="Times New Roman" w:hAnsi="Times New Roman" w:cs="Times New Roman"/>
          <w:sz w:val="28"/>
          <w:szCs w:val="28"/>
          <w:highlight w:val="yellow"/>
        </w:rPr>
        <w:t xml:space="preserve">Составители </w:t>
      </w:r>
      <w:proofErr w:type="spellStart"/>
      <w:r w:rsidRPr="008F0E9C">
        <w:rPr>
          <w:rFonts w:ascii="Times New Roman" w:hAnsi="Times New Roman" w:cs="Times New Roman"/>
          <w:sz w:val="28"/>
          <w:szCs w:val="28"/>
          <w:highlight w:val="yellow"/>
        </w:rPr>
        <w:t>Нелепина</w:t>
      </w:r>
      <w:proofErr w:type="spellEnd"/>
      <w:r w:rsidRPr="008F0E9C">
        <w:rPr>
          <w:rFonts w:ascii="Times New Roman" w:hAnsi="Times New Roman" w:cs="Times New Roman"/>
          <w:sz w:val="28"/>
          <w:szCs w:val="28"/>
          <w:highlight w:val="yellow"/>
        </w:rPr>
        <w:t xml:space="preserve"> Е.А. и коллектив авторов</w:t>
      </w:r>
    </w:p>
    <w:p w14:paraId="48849CCA" w14:textId="77777777" w:rsidR="00F6700E" w:rsidRPr="00404699" w:rsidRDefault="00F6700E" w:rsidP="00F6700E">
      <w:pPr>
        <w:rPr>
          <w:rFonts w:ascii="Times New Roman" w:hAnsi="Times New Roman" w:cs="Times New Roman"/>
          <w:sz w:val="28"/>
          <w:szCs w:val="28"/>
        </w:rPr>
      </w:pPr>
    </w:p>
    <w:p w14:paraId="227FCFCB" w14:textId="77777777" w:rsidR="00F6700E" w:rsidRPr="00404699" w:rsidRDefault="00F6700E" w:rsidP="00F6700E">
      <w:pPr>
        <w:rPr>
          <w:rFonts w:ascii="Times New Roman" w:hAnsi="Times New Roman" w:cs="Times New Roman"/>
          <w:sz w:val="28"/>
          <w:szCs w:val="28"/>
        </w:rPr>
      </w:pPr>
    </w:p>
    <w:p w14:paraId="1C53737E" w14:textId="77777777" w:rsidR="00F6700E" w:rsidRPr="00404699" w:rsidRDefault="00F6700E" w:rsidP="00F6700E">
      <w:pPr>
        <w:rPr>
          <w:rFonts w:ascii="Times New Roman" w:hAnsi="Times New Roman" w:cs="Times New Roman"/>
          <w:sz w:val="28"/>
          <w:szCs w:val="28"/>
        </w:rPr>
      </w:pPr>
    </w:p>
    <w:p w14:paraId="48826CF5" w14:textId="77777777" w:rsidR="00F6700E" w:rsidRPr="00404699" w:rsidRDefault="00F6700E" w:rsidP="00F6700E">
      <w:pPr>
        <w:rPr>
          <w:rFonts w:ascii="Times New Roman" w:hAnsi="Times New Roman" w:cs="Times New Roman"/>
          <w:sz w:val="28"/>
          <w:szCs w:val="28"/>
        </w:rPr>
      </w:pPr>
    </w:p>
    <w:p w14:paraId="256078BE" w14:textId="77777777" w:rsidR="00F6700E" w:rsidRPr="00404699" w:rsidRDefault="00F6700E" w:rsidP="00F6700E">
      <w:pPr>
        <w:rPr>
          <w:rFonts w:ascii="Times New Roman" w:hAnsi="Times New Roman" w:cs="Times New Roman"/>
          <w:sz w:val="28"/>
          <w:szCs w:val="28"/>
        </w:rPr>
      </w:pPr>
    </w:p>
    <w:bookmarkEnd w:id="0"/>
    <w:p w14:paraId="1DD3573B" w14:textId="5DD076B8" w:rsidR="00F62BA4" w:rsidRDefault="00F62BA4">
      <w:pPr>
        <w:rPr>
          <w:rFonts w:ascii="Times New Roman" w:hAnsi="Times New Roman" w:cs="Times New Roman"/>
          <w:sz w:val="28"/>
          <w:szCs w:val="28"/>
        </w:rPr>
      </w:pPr>
      <w:r>
        <w:rPr>
          <w:rFonts w:ascii="Times New Roman" w:hAnsi="Times New Roman" w:cs="Times New Roman"/>
          <w:sz w:val="28"/>
          <w:szCs w:val="28"/>
        </w:rPr>
        <w:br w:type="page"/>
      </w:r>
    </w:p>
    <w:p w14:paraId="21676390" w14:textId="77777777" w:rsidR="00E95276" w:rsidRDefault="00E95276">
      <w:pPr>
        <w:rPr>
          <w:rFonts w:ascii="Times New Roman" w:hAnsi="Times New Roman" w:cs="Times New Roman"/>
          <w:sz w:val="28"/>
          <w:szCs w:val="28"/>
        </w:rPr>
      </w:pPr>
    </w:p>
    <w:sdt>
      <w:sdtPr>
        <w:rPr>
          <w:rFonts w:asciiTheme="minorHAnsi" w:eastAsiaTheme="minorHAnsi" w:hAnsiTheme="minorHAnsi" w:cstheme="minorBidi"/>
          <w:b w:val="0"/>
          <w:bCs w:val="0"/>
          <w:color w:val="auto"/>
          <w:sz w:val="22"/>
          <w:szCs w:val="22"/>
          <w:lang w:eastAsia="en-US"/>
        </w:rPr>
        <w:id w:val="-749277024"/>
        <w:docPartObj>
          <w:docPartGallery w:val="Table of Contents"/>
          <w:docPartUnique/>
        </w:docPartObj>
      </w:sdtPr>
      <w:sdtContent>
        <w:p w14:paraId="339F5081" w14:textId="2CAB5F73" w:rsidR="00E95276" w:rsidRDefault="00B20F2E" w:rsidP="00B20F2E">
          <w:pPr>
            <w:pStyle w:val="aff6"/>
            <w:spacing w:before="0" w:line="240" w:lineRule="auto"/>
            <w:jc w:val="center"/>
            <w:rPr>
              <w:rFonts w:ascii="Times New Roman" w:hAnsi="Times New Roman"/>
              <w:sz w:val="24"/>
              <w:szCs w:val="24"/>
            </w:rPr>
          </w:pPr>
          <w:r w:rsidRPr="00B20F2E">
            <w:rPr>
              <w:rFonts w:ascii="Times New Roman" w:hAnsi="Times New Roman"/>
              <w:sz w:val="24"/>
              <w:szCs w:val="24"/>
            </w:rPr>
            <w:t>ОГЛАВЛЕНИЕ</w:t>
          </w:r>
        </w:p>
        <w:p w14:paraId="45797FF7" w14:textId="77777777" w:rsidR="00B20F2E" w:rsidRPr="00B20F2E" w:rsidRDefault="00B20F2E" w:rsidP="00B20F2E">
          <w:pPr>
            <w:spacing w:after="0" w:line="240" w:lineRule="auto"/>
            <w:rPr>
              <w:rFonts w:ascii="Times New Roman" w:hAnsi="Times New Roman" w:cs="Times New Roman"/>
              <w:sz w:val="24"/>
              <w:szCs w:val="24"/>
              <w:lang w:eastAsia="ru-RU"/>
            </w:rPr>
          </w:pPr>
        </w:p>
        <w:p w14:paraId="6F05858F" w14:textId="3EDB2B92" w:rsidR="00B20F2E" w:rsidRPr="008F1FBF" w:rsidRDefault="00B20F2E" w:rsidP="00B20F2E">
          <w:pPr>
            <w:pStyle w:val="13"/>
            <w:tabs>
              <w:tab w:val="right" w:leader="dot" w:pos="9627"/>
            </w:tabs>
            <w:spacing w:before="0" w:line="240" w:lineRule="auto"/>
            <w:rPr>
              <w:rFonts w:ascii="Times New Roman" w:eastAsiaTheme="minorEastAsia" w:hAnsi="Times New Roman" w:cs="Times New Roman"/>
              <w:b w:val="0"/>
              <w:bCs w:val="0"/>
              <w:caps w:val="0"/>
              <w:noProof/>
              <w:lang w:eastAsia="ru-RU"/>
            </w:rPr>
          </w:pPr>
          <w:r w:rsidRPr="008F1FBF">
            <w:rPr>
              <w:rFonts w:ascii="Times New Roman" w:hAnsi="Times New Roman" w:cs="Times New Roman"/>
              <w:b w:val="0"/>
              <w:bCs w:val="0"/>
            </w:rPr>
            <w:fldChar w:fldCharType="begin"/>
          </w:r>
          <w:r w:rsidRPr="008F1FBF">
            <w:rPr>
              <w:rFonts w:ascii="Times New Roman" w:hAnsi="Times New Roman" w:cs="Times New Roman"/>
              <w:b w:val="0"/>
              <w:bCs w:val="0"/>
            </w:rPr>
            <w:instrText xml:space="preserve"> TOC \o "1-2" \u </w:instrText>
          </w:r>
          <w:r w:rsidRPr="008F1FBF">
            <w:rPr>
              <w:rFonts w:ascii="Times New Roman" w:hAnsi="Times New Roman" w:cs="Times New Roman"/>
              <w:b w:val="0"/>
              <w:bCs w:val="0"/>
            </w:rPr>
            <w:fldChar w:fldCharType="separate"/>
          </w:r>
          <w:r w:rsidRPr="008F1FBF">
            <w:rPr>
              <w:rFonts w:ascii="Times New Roman" w:hAnsi="Times New Roman" w:cs="Times New Roman"/>
              <w:b w:val="0"/>
              <w:bCs w:val="0"/>
              <w:noProof/>
            </w:rPr>
            <w:t>МОДУЛЬ 1. ОСНОВНЫЕ ПОНЯТИЯ. НОРМАТИВНО-ПРАВЫЕ ОСНОВЫ ВОЛОНТЕРСКОЙ ДЕЯТЕЛЬНОСТИ</w:t>
          </w:r>
          <w:r w:rsidRPr="008F1FBF">
            <w:rPr>
              <w:rFonts w:ascii="Times New Roman" w:hAnsi="Times New Roman" w:cs="Times New Roman"/>
              <w:b w:val="0"/>
              <w:bCs w:val="0"/>
              <w:noProof/>
            </w:rPr>
            <w:tab/>
          </w:r>
          <w:r w:rsidRPr="008F1FBF">
            <w:rPr>
              <w:rFonts w:ascii="Times New Roman" w:hAnsi="Times New Roman" w:cs="Times New Roman"/>
              <w:b w:val="0"/>
              <w:bCs w:val="0"/>
              <w:noProof/>
            </w:rPr>
            <w:fldChar w:fldCharType="begin"/>
          </w:r>
          <w:r w:rsidRPr="008F1FBF">
            <w:rPr>
              <w:rFonts w:ascii="Times New Roman" w:hAnsi="Times New Roman" w:cs="Times New Roman"/>
              <w:b w:val="0"/>
              <w:bCs w:val="0"/>
              <w:noProof/>
            </w:rPr>
            <w:instrText xml:space="preserve"> PAGEREF _Toc86163519 \h </w:instrText>
          </w:r>
          <w:r w:rsidRPr="008F1FBF">
            <w:rPr>
              <w:rFonts w:ascii="Times New Roman" w:hAnsi="Times New Roman" w:cs="Times New Roman"/>
              <w:b w:val="0"/>
              <w:bCs w:val="0"/>
              <w:noProof/>
            </w:rPr>
          </w:r>
          <w:r w:rsidRPr="008F1FBF">
            <w:rPr>
              <w:rFonts w:ascii="Times New Roman" w:hAnsi="Times New Roman" w:cs="Times New Roman"/>
              <w:b w:val="0"/>
              <w:bCs w:val="0"/>
              <w:noProof/>
            </w:rPr>
            <w:fldChar w:fldCharType="separate"/>
          </w:r>
          <w:r w:rsidR="00AD1C54">
            <w:rPr>
              <w:rFonts w:ascii="Times New Roman" w:hAnsi="Times New Roman" w:cs="Times New Roman"/>
              <w:b w:val="0"/>
              <w:bCs w:val="0"/>
              <w:noProof/>
            </w:rPr>
            <w:t>4</w:t>
          </w:r>
          <w:r w:rsidRPr="008F1FBF">
            <w:rPr>
              <w:rFonts w:ascii="Times New Roman" w:hAnsi="Times New Roman" w:cs="Times New Roman"/>
              <w:b w:val="0"/>
              <w:bCs w:val="0"/>
              <w:noProof/>
            </w:rPr>
            <w:fldChar w:fldCharType="end"/>
          </w:r>
        </w:p>
        <w:p w14:paraId="41E1AC1F" w14:textId="5C7B1B90"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 Цели и задачи добровольческой (волонтерской) деятельности. Обобщенный портрет волонтера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_Toc86163520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w:t>
          </w:r>
          <w:r w:rsidRPr="008F1FBF">
            <w:rPr>
              <w:rFonts w:ascii="Times New Roman" w:hAnsi="Times New Roman" w:cs="Times New Roman"/>
              <w:b w:val="0"/>
              <w:bCs w:val="0"/>
              <w:noProof/>
              <w:sz w:val="24"/>
              <w:szCs w:val="24"/>
            </w:rPr>
            <w:fldChar w:fldCharType="end"/>
          </w:r>
        </w:p>
        <w:p w14:paraId="0994EDC4" w14:textId="3B17A975"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2. Исторические аспекты развития волонтерского (добровольческого) движения в мире и России</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_Toc86163521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w:t>
          </w:r>
          <w:r w:rsidRPr="008F1FBF">
            <w:rPr>
              <w:rFonts w:ascii="Times New Roman" w:hAnsi="Times New Roman" w:cs="Times New Roman"/>
              <w:b w:val="0"/>
              <w:bCs w:val="0"/>
              <w:noProof/>
              <w:sz w:val="24"/>
              <w:szCs w:val="24"/>
            </w:rPr>
            <w:fldChar w:fldCharType="end"/>
          </w:r>
        </w:p>
        <w:p w14:paraId="31723D23" w14:textId="69D4E5FC"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Calibri" w:hAnsi="Times New Roman" w:cs="Times New Roman"/>
              <w:b w:val="0"/>
              <w:bCs w:val="0"/>
              <w:noProof/>
              <w:sz w:val="24"/>
              <w:szCs w:val="24"/>
            </w:rPr>
            <w:t>Тема 3. Нормативные и правовые акты, регулирующие осуществление добровольческой (волонтерской) деятельности. Права и обязанности волонтера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_Toc86163522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w:t>
          </w:r>
          <w:r w:rsidRPr="008F1FBF">
            <w:rPr>
              <w:rFonts w:ascii="Times New Roman" w:hAnsi="Times New Roman" w:cs="Times New Roman"/>
              <w:b w:val="0"/>
              <w:bCs w:val="0"/>
              <w:noProof/>
              <w:sz w:val="24"/>
              <w:szCs w:val="24"/>
            </w:rPr>
            <w:fldChar w:fldCharType="end"/>
          </w:r>
        </w:p>
        <w:p w14:paraId="4DA0AF04" w14:textId="26047894" w:rsidR="00B20F2E" w:rsidRPr="008F1FBF" w:rsidRDefault="00B20F2E" w:rsidP="00B20F2E">
          <w:pPr>
            <w:pStyle w:val="13"/>
            <w:tabs>
              <w:tab w:val="right" w:leader="dot" w:pos="9627"/>
            </w:tabs>
            <w:spacing w:before="0" w:line="240" w:lineRule="auto"/>
            <w:rPr>
              <w:rFonts w:ascii="Times New Roman" w:eastAsiaTheme="minorEastAsia" w:hAnsi="Times New Roman" w:cs="Times New Roman"/>
              <w:b w:val="0"/>
              <w:bCs w:val="0"/>
              <w:caps w:val="0"/>
              <w:noProof/>
              <w:lang w:eastAsia="ru-RU"/>
            </w:rPr>
          </w:pPr>
          <w:r w:rsidRPr="008F1FBF">
            <w:rPr>
              <w:rFonts w:ascii="Times New Roman" w:hAnsi="Times New Roman" w:cs="Times New Roman"/>
              <w:b w:val="0"/>
              <w:bCs w:val="0"/>
              <w:noProof/>
            </w:rPr>
            <w:t>МОДУЛЬ 2. АССОЦИАЦИЯ ВОЛОНТЕРСКИХ ЦЕНТРОВ</w:t>
          </w:r>
          <w:r w:rsidRPr="008F1FBF">
            <w:rPr>
              <w:rFonts w:ascii="Times New Roman" w:hAnsi="Times New Roman" w:cs="Times New Roman"/>
              <w:b w:val="0"/>
              <w:bCs w:val="0"/>
              <w:noProof/>
            </w:rPr>
            <w:tab/>
          </w:r>
          <w:r w:rsidRPr="008F1FBF">
            <w:rPr>
              <w:rFonts w:ascii="Times New Roman" w:hAnsi="Times New Roman" w:cs="Times New Roman"/>
              <w:b w:val="0"/>
              <w:bCs w:val="0"/>
              <w:noProof/>
            </w:rPr>
            <w:fldChar w:fldCharType="begin"/>
          </w:r>
          <w:r w:rsidRPr="008F1FBF">
            <w:rPr>
              <w:rFonts w:ascii="Times New Roman" w:hAnsi="Times New Roman" w:cs="Times New Roman"/>
              <w:b w:val="0"/>
              <w:bCs w:val="0"/>
              <w:noProof/>
            </w:rPr>
            <w:instrText xml:space="preserve"> PAGEREF _Toc86163524 \h </w:instrText>
          </w:r>
          <w:r w:rsidRPr="008F1FBF">
            <w:rPr>
              <w:rFonts w:ascii="Times New Roman" w:hAnsi="Times New Roman" w:cs="Times New Roman"/>
              <w:b w:val="0"/>
              <w:bCs w:val="0"/>
              <w:noProof/>
            </w:rPr>
          </w:r>
          <w:r w:rsidRPr="008F1FBF">
            <w:rPr>
              <w:rFonts w:ascii="Times New Roman" w:hAnsi="Times New Roman" w:cs="Times New Roman"/>
              <w:b w:val="0"/>
              <w:bCs w:val="0"/>
              <w:noProof/>
            </w:rPr>
            <w:fldChar w:fldCharType="separate"/>
          </w:r>
          <w:r w:rsidR="00AD1C54">
            <w:rPr>
              <w:rFonts w:ascii="Times New Roman" w:hAnsi="Times New Roman" w:cs="Times New Roman"/>
              <w:b w:val="0"/>
              <w:bCs w:val="0"/>
              <w:noProof/>
            </w:rPr>
            <w:t>8</w:t>
          </w:r>
          <w:r w:rsidRPr="008F1FBF">
            <w:rPr>
              <w:rFonts w:ascii="Times New Roman" w:hAnsi="Times New Roman" w:cs="Times New Roman"/>
              <w:b w:val="0"/>
              <w:bCs w:val="0"/>
              <w:noProof/>
            </w:rPr>
            <w:fldChar w:fldCharType="end"/>
          </w:r>
        </w:p>
        <w:p w14:paraId="2867053F" w14:textId="55D9E7CF"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Calibri" w:hAnsi="Times New Roman" w:cs="Times New Roman"/>
              <w:b w:val="0"/>
              <w:bCs w:val="0"/>
              <w:noProof/>
              <w:sz w:val="24"/>
              <w:szCs w:val="24"/>
            </w:rPr>
            <w:t>Тема 4. Ассоциация волонтерских центров и ее роль в развитии добровольчества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_Toc86163525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8</w:t>
          </w:r>
          <w:r w:rsidRPr="008F1FBF">
            <w:rPr>
              <w:rFonts w:ascii="Times New Roman" w:hAnsi="Times New Roman" w:cs="Times New Roman"/>
              <w:b w:val="0"/>
              <w:bCs w:val="0"/>
              <w:noProof/>
              <w:sz w:val="24"/>
              <w:szCs w:val="24"/>
            </w:rPr>
            <w:fldChar w:fldCharType="end"/>
          </w:r>
        </w:p>
        <w:p w14:paraId="1340FEBB" w14:textId="21404AB3"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5. Ресурсные  центры добровольчества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_Toc86163526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11</w:t>
          </w:r>
          <w:r w:rsidRPr="008F1FBF">
            <w:rPr>
              <w:rFonts w:ascii="Times New Roman" w:hAnsi="Times New Roman" w:cs="Times New Roman"/>
              <w:b w:val="0"/>
              <w:bCs w:val="0"/>
              <w:noProof/>
              <w:sz w:val="24"/>
              <w:szCs w:val="24"/>
            </w:rPr>
            <w:fldChar w:fldCharType="end"/>
          </w:r>
        </w:p>
        <w:p w14:paraId="3F79124B" w14:textId="1FF75D77"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rPr>
            <w:t xml:space="preserve">Тема 6. </w:t>
          </w:r>
          <w:r w:rsidRPr="008F1FBF">
            <w:rPr>
              <w:rFonts w:ascii="Times New Roman" w:eastAsia="Times New Roman" w:hAnsi="Times New Roman" w:cs="Times New Roman"/>
              <w:b w:val="0"/>
              <w:bCs w:val="0"/>
              <w:noProof/>
              <w:sz w:val="24"/>
              <w:szCs w:val="24"/>
              <w:lang w:eastAsia="ru-RU"/>
            </w:rPr>
            <w:t>Знакомство с сайтом поддержки добровольчества  «Добро.ру»</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_Toc86163527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12</w:t>
          </w:r>
          <w:r w:rsidRPr="008F1FBF">
            <w:rPr>
              <w:rFonts w:ascii="Times New Roman" w:hAnsi="Times New Roman" w:cs="Times New Roman"/>
              <w:b w:val="0"/>
              <w:bCs w:val="0"/>
              <w:noProof/>
              <w:sz w:val="24"/>
              <w:szCs w:val="24"/>
            </w:rPr>
            <w:fldChar w:fldCharType="end"/>
          </w:r>
        </w:p>
        <w:p w14:paraId="23B40F03" w14:textId="1DF668E3"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Calibri" w:hAnsi="Times New Roman" w:cs="Times New Roman"/>
              <w:b w:val="0"/>
              <w:bCs w:val="0"/>
              <w:noProof/>
              <w:sz w:val="24"/>
              <w:szCs w:val="24"/>
            </w:rPr>
            <w:t>Тема 7. Имидж волонтера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_Toc86163546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25</w:t>
          </w:r>
          <w:r w:rsidRPr="008F1FBF">
            <w:rPr>
              <w:rFonts w:ascii="Times New Roman" w:hAnsi="Times New Roman" w:cs="Times New Roman"/>
              <w:b w:val="0"/>
              <w:bCs w:val="0"/>
              <w:noProof/>
              <w:sz w:val="24"/>
              <w:szCs w:val="24"/>
            </w:rPr>
            <w:fldChar w:fldCharType="end"/>
          </w:r>
        </w:p>
        <w:p w14:paraId="0B285F8A" w14:textId="7689F014"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8. Эмоциональное выгорание и пути его преодоления</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_Toc86163548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32</w:t>
          </w:r>
          <w:r w:rsidRPr="008F1FBF">
            <w:rPr>
              <w:rFonts w:ascii="Times New Roman" w:hAnsi="Times New Roman" w:cs="Times New Roman"/>
              <w:b w:val="0"/>
              <w:bCs w:val="0"/>
              <w:noProof/>
              <w:sz w:val="24"/>
              <w:szCs w:val="24"/>
            </w:rPr>
            <w:fldChar w:fldCharType="end"/>
          </w:r>
        </w:p>
        <w:p w14:paraId="79B239E4" w14:textId="4623B8EA"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9. Психологические особенности малых групп</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_Toc86163704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43</w:t>
          </w:r>
          <w:r w:rsidRPr="008F1FBF">
            <w:rPr>
              <w:rFonts w:ascii="Times New Roman" w:hAnsi="Times New Roman" w:cs="Times New Roman"/>
              <w:b w:val="0"/>
              <w:bCs w:val="0"/>
              <w:noProof/>
              <w:sz w:val="24"/>
              <w:szCs w:val="24"/>
            </w:rPr>
            <w:fldChar w:fldCharType="end"/>
          </w:r>
        </w:p>
        <w:p w14:paraId="4563D11F" w14:textId="4ECACC4F"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Calibri" w:hAnsi="Times New Roman" w:cs="Times New Roman"/>
              <w:b w:val="0"/>
              <w:bCs w:val="0"/>
              <w:noProof/>
              <w:sz w:val="24"/>
              <w:szCs w:val="24"/>
            </w:rPr>
            <w:t>Тема 10. Личная эффективность и тайм-менеджмент</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_Toc86163705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45</w:t>
          </w:r>
          <w:r w:rsidRPr="008F1FBF">
            <w:rPr>
              <w:rFonts w:ascii="Times New Roman" w:hAnsi="Times New Roman" w:cs="Times New Roman"/>
              <w:b w:val="0"/>
              <w:bCs w:val="0"/>
              <w:noProof/>
              <w:sz w:val="24"/>
              <w:szCs w:val="24"/>
            </w:rPr>
            <w:fldChar w:fldCharType="end"/>
          </w:r>
        </w:p>
        <w:p w14:paraId="215A5E51" w14:textId="678B363E"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Calibri" w:hAnsi="Times New Roman" w:cs="Times New Roman"/>
              <w:b w:val="0"/>
              <w:bCs w:val="0"/>
              <w:noProof/>
              <w:sz w:val="24"/>
              <w:szCs w:val="24"/>
            </w:rPr>
            <w:t>Тема 11. Роль лидера в добровольчестве. Командообразование</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_Toc86163706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45</w:t>
          </w:r>
          <w:r w:rsidRPr="008F1FBF">
            <w:rPr>
              <w:rFonts w:ascii="Times New Roman" w:hAnsi="Times New Roman" w:cs="Times New Roman"/>
              <w:b w:val="0"/>
              <w:bCs w:val="0"/>
              <w:noProof/>
              <w:sz w:val="24"/>
              <w:szCs w:val="24"/>
            </w:rPr>
            <w:fldChar w:fldCharType="end"/>
          </w:r>
        </w:p>
        <w:p w14:paraId="22E10AEA" w14:textId="1AC88304"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12. Особенности  формирования корпоративной идентичности</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_Toc86163707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49</w:t>
          </w:r>
          <w:r w:rsidRPr="008F1FBF">
            <w:rPr>
              <w:rFonts w:ascii="Times New Roman" w:hAnsi="Times New Roman" w:cs="Times New Roman"/>
              <w:b w:val="0"/>
              <w:bCs w:val="0"/>
              <w:noProof/>
              <w:sz w:val="24"/>
              <w:szCs w:val="24"/>
            </w:rPr>
            <w:fldChar w:fldCharType="end"/>
          </w:r>
        </w:p>
        <w:p w14:paraId="2E6C8368" w14:textId="3963E5BD" w:rsidR="00B20F2E" w:rsidRPr="008F1FBF" w:rsidRDefault="00B20F2E" w:rsidP="00B20F2E">
          <w:pPr>
            <w:pStyle w:val="13"/>
            <w:tabs>
              <w:tab w:val="right" w:leader="dot" w:pos="9627"/>
            </w:tabs>
            <w:spacing w:before="0" w:line="240" w:lineRule="auto"/>
            <w:rPr>
              <w:rFonts w:ascii="Times New Roman" w:eastAsiaTheme="minorEastAsia" w:hAnsi="Times New Roman" w:cs="Times New Roman"/>
              <w:b w:val="0"/>
              <w:bCs w:val="0"/>
              <w:caps w:val="0"/>
              <w:noProof/>
              <w:lang w:eastAsia="ru-RU"/>
            </w:rPr>
          </w:pPr>
          <w:r w:rsidRPr="008F1FBF">
            <w:rPr>
              <w:rFonts w:ascii="Times New Roman" w:hAnsi="Times New Roman" w:cs="Times New Roman"/>
              <w:b w:val="0"/>
              <w:bCs w:val="0"/>
              <w:noProof/>
              <w:lang w:eastAsia="ru-RU"/>
            </w:rPr>
            <w:t>МОДУЛЬ 4. РОЛЬ ВОЛОНТЕРСКОГО ДВИЖЕНИЯ В ВОСПИТАНИИ МОЛОДЕЖИ</w:t>
          </w:r>
          <w:r w:rsidRPr="008F1FBF">
            <w:rPr>
              <w:rFonts w:ascii="Times New Roman" w:hAnsi="Times New Roman" w:cs="Times New Roman"/>
              <w:b w:val="0"/>
              <w:bCs w:val="0"/>
              <w:noProof/>
            </w:rPr>
            <w:tab/>
          </w:r>
          <w:r w:rsidRPr="008F1FBF">
            <w:rPr>
              <w:rFonts w:ascii="Times New Roman" w:hAnsi="Times New Roman" w:cs="Times New Roman"/>
              <w:b w:val="0"/>
              <w:bCs w:val="0"/>
              <w:noProof/>
            </w:rPr>
            <w:fldChar w:fldCharType="begin"/>
          </w:r>
          <w:r w:rsidRPr="008F1FBF">
            <w:rPr>
              <w:rFonts w:ascii="Times New Roman" w:hAnsi="Times New Roman" w:cs="Times New Roman"/>
              <w:b w:val="0"/>
              <w:bCs w:val="0"/>
              <w:noProof/>
            </w:rPr>
            <w:instrText xml:space="preserve"> PAGEREF _Toc86163708 \h </w:instrText>
          </w:r>
          <w:r w:rsidRPr="008F1FBF">
            <w:rPr>
              <w:rFonts w:ascii="Times New Roman" w:hAnsi="Times New Roman" w:cs="Times New Roman"/>
              <w:b w:val="0"/>
              <w:bCs w:val="0"/>
              <w:noProof/>
            </w:rPr>
          </w:r>
          <w:r w:rsidRPr="008F1FBF">
            <w:rPr>
              <w:rFonts w:ascii="Times New Roman" w:hAnsi="Times New Roman" w:cs="Times New Roman"/>
              <w:b w:val="0"/>
              <w:bCs w:val="0"/>
              <w:noProof/>
            </w:rPr>
            <w:fldChar w:fldCharType="separate"/>
          </w:r>
          <w:r w:rsidR="00AD1C54">
            <w:rPr>
              <w:rFonts w:ascii="Times New Roman" w:hAnsi="Times New Roman" w:cs="Times New Roman"/>
              <w:b w:val="0"/>
              <w:bCs w:val="0"/>
              <w:noProof/>
            </w:rPr>
            <w:t>54</w:t>
          </w:r>
          <w:r w:rsidRPr="008F1FBF">
            <w:rPr>
              <w:rFonts w:ascii="Times New Roman" w:hAnsi="Times New Roman" w:cs="Times New Roman"/>
              <w:b w:val="0"/>
              <w:bCs w:val="0"/>
              <w:noProof/>
            </w:rPr>
            <w:fldChar w:fldCharType="end"/>
          </w:r>
        </w:p>
        <w:p w14:paraId="186270CF" w14:textId="77777777" w:rsidR="008F1FBF" w:rsidRPr="008F1FBF" w:rsidRDefault="00B20F2E" w:rsidP="00B20F2E">
          <w:pPr>
            <w:pStyle w:val="28"/>
            <w:tabs>
              <w:tab w:val="right" w:leader="dot" w:pos="9627"/>
            </w:tabs>
            <w:spacing w:before="0" w:line="240" w:lineRule="auto"/>
            <w:rPr>
              <w:rFonts w:ascii="Times New Roman" w:eastAsia="Times New Roman"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 xml:space="preserve">Тема 13. Добровольчество как один из аспектов воспитательной деятельности </w:t>
          </w:r>
        </w:p>
        <w:p w14:paraId="13FA02CD" w14:textId="41BD966B"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в организации</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_Toc86163709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54</w:t>
          </w:r>
          <w:r w:rsidRPr="008F1FBF">
            <w:rPr>
              <w:rFonts w:ascii="Times New Roman" w:hAnsi="Times New Roman" w:cs="Times New Roman"/>
              <w:b w:val="0"/>
              <w:bCs w:val="0"/>
              <w:noProof/>
              <w:sz w:val="24"/>
              <w:szCs w:val="24"/>
            </w:rPr>
            <w:fldChar w:fldCharType="end"/>
          </w:r>
        </w:p>
        <w:p w14:paraId="794A3A07" w14:textId="40297C80"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 xml:space="preserve">Тема 14. Организация мероприятий </w:t>
          </w:r>
          <w:r w:rsidR="00AD1C54">
            <w:rPr>
              <w:rFonts w:ascii="Times New Roman" w:eastAsia="Times New Roman" w:hAnsi="Times New Roman" w:cs="Times New Roman"/>
              <w:b w:val="0"/>
              <w:bCs w:val="0"/>
              <w:noProof/>
              <w:sz w:val="24"/>
              <w:szCs w:val="24"/>
              <w:lang w:eastAsia="ru-RU"/>
            </w:rPr>
            <w:t>в сфере культуры</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_Toc86163710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57</w:t>
          </w:r>
          <w:r w:rsidRPr="008F1FBF">
            <w:rPr>
              <w:rFonts w:ascii="Times New Roman" w:hAnsi="Times New Roman" w:cs="Times New Roman"/>
              <w:b w:val="0"/>
              <w:bCs w:val="0"/>
              <w:noProof/>
              <w:sz w:val="24"/>
              <w:szCs w:val="24"/>
            </w:rPr>
            <w:fldChar w:fldCharType="end"/>
          </w:r>
        </w:p>
        <w:p w14:paraId="2FA10A4B" w14:textId="3DE569F0" w:rsidR="00B20F2E" w:rsidRPr="008F1FBF" w:rsidRDefault="00B20F2E" w:rsidP="00B20F2E">
          <w:pPr>
            <w:pStyle w:val="13"/>
            <w:tabs>
              <w:tab w:val="right" w:leader="dot" w:pos="9627"/>
            </w:tabs>
            <w:spacing w:before="0" w:line="240" w:lineRule="auto"/>
            <w:rPr>
              <w:rFonts w:ascii="Times New Roman" w:eastAsiaTheme="minorEastAsia" w:hAnsi="Times New Roman" w:cs="Times New Roman"/>
              <w:b w:val="0"/>
              <w:bCs w:val="0"/>
              <w:caps w:val="0"/>
              <w:noProof/>
              <w:lang w:eastAsia="ru-RU"/>
            </w:rPr>
          </w:pPr>
          <w:r w:rsidRPr="008F1FBF">
            <w:rPr>
              <w:rFonts w:ascii="Times New Roman" w:hAnsi="Times New Roman" w:cs="Times New Roman"/>
              <w:b w:val="0"/>
              <w:bCs w:val="0"/>
              <w:noProof/>
              <w:lang w:eastAsia="ru-RU"/>
            </w:rPr>
            <w:t>МОДУЛЬ 5. ТЕХНОЛОГИИ РАЗРАБОТКИ И РЕАЛИЗАЦИИ КОРПОРАТИВНЫХ ВОЛОНТЕРСКИХ ПРОЕКТОВ НА  ОСНОВЕ ЛУЧШИХ ПРАКТИК</w:t>
          </w:r>
          <w:r w:rsidRPr="008F1FBF">
            <w:rPr>
              <w:rFonts w:ascii="Times New Roman" w:hAnsi="Times New Roman" w:cs="Times New Roman"/>
              <w:b w:val="0"/>
              <w:bCs w:val="0"/>
              <w:noProof/>
            </w:rPr>
            <w:tab/>
          </w:r>
          <w:r w:rsidRPr="008F1FBF">
            <w:rPr>
              <w:rFonts w:ascii="Times New Roman" w:hAnsi="Times New Roman" w:cs="Times New Roman"/>
              <w:b w:val="0"/>
              <w:bCs w:val="0"/>
              <w:noProof/>
            </w:rPr>
            <w:fldChar w:fldCharType="begin"/>
          </w:r>
          <w:r w:rsidRPr="008F1FBF">
            <w:rPr>
              <w:rFonts w:ascii="Times New Roman" w:hAnsi="Times New Roman" w:cs="Times New Roman"/>
              <w:b w:val="0"/>
              <w:bCs w:val="0"/>
              <w:noProof/>
            </w:rPr>
            <w:instrText xml:space="preserve"> PAGEREF _Toc86163711 \h </w:instrText>
          </w:r>
          <w:r w:rsidRPr="008F1FBF">
            <w:rPr>
              <w:rFonts w:ascii="Times New Roman" w:hAnsi="Times New Roman" w:cs="Times New Roman"/>
              <w:b w:val="0"/>
              <w:bCs w:val="0"/>
              <w:noProof/>
            </w:rPr>
          </w:r>
          <w:r w:rsidRPr="008F1FBF">
            <w:rPr>
              <w:rFonts w:ascii="Times New Roman" w:hAnsi="Times New Roman" w:cs="Times New Roman"/>
              <w:b w:val="0"/>
              <w:bCs w:val="0"/>
              <w:noProof/>
            </w:rPr>
            <w:fldChar w:fldCharType="separate"/>
          </w:r>
          <w:r w:rsidR="00AD1C54">
            <w:rPr>
              <w:rFonts w:ascii="Times New Roman" w:hAnsi="Times New Roman" w:cs="Times New Roman"/>
              <w:b w:val="0"/>
              <w:bCs w:val="0"/>
              <w:noProof/>
            </w:rPr>
            <w:t>62</w:t>
          </w:r>
          <w:r w:rsidRPr="008F1FBF">
            <w:rPr>
              <w:rFonts w:ascii="Times New Roman" w:hAnsi="Times New Roman" w:cs="Times New Roman"/>
              <w:b w:val="0"/>
              <w:bCs w:val="0"/>
              <w:noProof/>
            </w:rPr>
            <w:fldChar w:fldCharType="end"/>
          </w:r>
        </w:p>
        <w:p w14:paraId="50149A84" w14:textId="0AF84AC2"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15. Организация проектной деятельности  в добровольчестве (волонтерстве)</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_Toc86163712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62</w:t>
          </w:r>
          <w:r w:rsidRPr="008F1FBF">
            <w:rPr>
              <w:rFonts w:ascii="Times New Roman" w:hAnsi="Times New Roman" w:cs="Times New Roman"/>
              <w:b w:val="0"/>
              <w:bCs w:val="0"/>
              <w:noProof/>
              <w:sz w:val="24"/>
              <w:szCs w:val="24"/>
            </w:rPr>
            <w:fldChar w:fldCharType="end"/>
          </w:r>
        </w:p>
        <w:p w14:paraId="4178876E" w14:textId="50FBCD1C"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16. Фирменный стиль и бренд волонтерского проекта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_Toc86163713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63</w:t>
          </w:r>
          <w:r w:rsidRPr="008F1FBF">
            <w:rPr>
              <w:rFonts w:ascii="Times New Roman" w:hAnsi="Times New Roman" w:cs="Times New Roman"/>
              <w:b w:val="0"/>
              <w:bCs w:val="0"/>
              <w:noProof/>
              <w:sz w:val="24"/>
              <w:szCs w:val="24"/>
            </w:rPr>
            <w:fldChar w:fldCharType="end"/>
          </w:r>
        </w:p>
        <w:p w14:paraId="47F059C2" w14:textId="687805B9"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17. Реклама и мультипликативность волонтерского проекта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_Toc86163714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65</w:t>
          </w:r>
          <w:r w:rsidRPr="008F1FBF">
            <w:rPr>
              <w:rFonts w:ascii="Times New Roman" w:hAnsi="Times New Roman" w:cs="Times New Roman"/>
              <w:b w:val="0"/>
              <w:bCs w:val="0"/>
              <w:noProof/>
              <w:sz w:val="24"/>
              <w:szCs w:val="24"/>
            </w:rPr>
            <w:fldChar w:fldCharType="end"/>
          </w:r>
        </w:p>
        <w:p w14:paraId="6AB0364D" w14:textId="5F6205CD"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18. Технология разработки проектов в области  добровольчества (волонтерства)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_Toc86163715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65</w:t>
          </w:r>
          <w:r w:rsidRPr="008F1FBF">
            <w:rPr>
              <w:rFonts w:ascii="Times New Roman" w:hAnsi="Times New Roman" w:cs="Times New Roman"/>
              <w:b w:val="0"/>
              <w:bCs w:val="0"/>
              <w:noProof/>
              <w:sz w:val="24"/>
              <w:szCs w:val="24"/>
            </w:rPr>
            <w:fldChar w:fldCharType="end"/>
          </w:r>
        </w:p>
        <w:p w14:paraId="40C58D96" w14:textId="6FAFB52E"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19. Технология проведения экспертной оценки волонтерских проектов</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_Toc86163719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72</w:t>
          </w:r>
          <w:r w:rsidRPr="008F1FBF">
            <w:rPr>
              <w:rFonts w:ascii="Times New Roman" w:hAnsi="Times New Roman" w:cs="Times New Roman"/>
              <w:b w:val="0"/>
              <w:bCs w:val="0"/>
              <w:noProof/>
              <w:sz w:val="24"/>
              <w:szCs w:val="24"/>
            </w:rPr>
            <w:fldChar w:fldCharType="end"/>
          </w:r>
        </w:p>
        <w:p w14:paraId="75D57DBE" w14:textId="5576C631"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20. Эффективные коммуникации, технологии презентаций и публичных выступлений</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_Toc86163720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75</w:t>
          </w:r>
          <w:r w:rsidRPr="008F1FBF">
            <w:rPr>
              <w:rFonts w:ascii="Times New Roman" w:hAnsi="Times New Roman" w:cs="Times New Roman"/>
              <w:b w:val="0"/>
              <w:bCs w:val="0"/>
              <w:noProof/>
              <w:sz w:val="24"/>
              <w:szCs w:val="24"/>
            </w:rPr>
            <w:fldChar w:fldCharType="end"/>
          </w:r>
        </w:p>
        <w:p w14:paraId="1A45E274" w14:textId="758F83FB" w:rsidR="00B20F2E" w:rsidRPr="008F1FBF" w:rsidRDefault="00B20F2E" w:rsidP="00B20F2E">
          <w:pPr>
            <w:pStyle w:val="13"/>
            <w:tabs>
              <w:tab w:val="right" w:leader="dot" w:pos="9627"/>
            </w:tabs>
            <w:spacing w:before="0" w:line="240" w:lineRule="auto"/>
            <w:rPr>
              <w:rFonts w:ascii="Times New Roman" w:eastAsiaTheme="minorEastAsia" w:hAnsi="Times New Roman" w:cs="Times New Roman"/>
              <w:b w:val="0"/>
              <w:bCs w:val="0"/>
              <w:caps w:val="0"/>
              <w:noProof/>
              <w:lang w:eastAsia="ru-RU"/>
            </w:rPr>
          </w:pPr>
          <w:r w:rsidRPr="008F1FBF">
            <w:rPr>
              <w:rFonts w:ascii="Times New Roman" w:hAnsi="Times New Roman" w:cs="Times New Roman"/>
              <w:b w:val="0"/>
              <w:bCs w:val="0"/>
              <w:noProof/>
            </w:rPr>
            <w:t>МОДУЛЬ 6. ОСОБЕННОСТИ ВОЛОНТЕРСКОЙ ДЕЯТЕЛЬНОСТИ РАЗЛИЧНЫМИ КАТЕГОРИЯМИ ГРАЖДАН</w:t>
          </w:r>
          <w:r w:rsidRPr="008F1FBF">
            <w:rPr>
              <w:rFonts w:ascii="Times New Roman" w:hAnsi="Times New Roman" w:cs="Times New Roman"/>
              <w:b w:val="0"/>
              <w:bCs w:val="0"/>
              <w:noProof/>
            </w:rPr>
            <w:tab/>
          </w:r>
          <w:r w:rsidRPr="008F1FBF">
            <w:rPr>
              <w:rFonts w:ascii="Times New Roman" w:hAnsi="Times New Roman" w:cs="Times New Roman"/>
              <w:b w:val="0"/>
              <w:bCs w:val="0"/>
              <w:noProof/>
            </w:rPr>
            <w:fldChar w:fldCharType="begin"/>
          </w:r>
          <w:r w:rsidRPr="008F1FBF">
            <w:rPr>
              <w:rFonts w:ascii="Times New Roman" w:hAnsi="Times New Roman" w:cs="Times New Roman"/>
              <w:b w:val="0"/>
              <w:bCs w:val="0"/>
              <w:noProof/>
            </w:rPr>
            <w:instrText xml:space="preserve"> PAGEREF _Toc86163721 \h </w:instrText>
          </w:r>
          <w:r w:rsidRPr="008F1FBF">
            <w:rPr>
              <w:rFonts w:ascii="Times New Roman" w:hAnsi="Times New Roman" w:cs="Times New Roman"/>
              <w:b w:val="0"/>
              <w:bCs w:val="0"/>
              <w:noProof/>
            </w:rPr>
          </w:r>
          <w:r w:rsidRPr="008F1FBF">
            <w:rPr>
              <w:rFonts w:ascii="Times New Roman" w:hAnsi="Times New Roman" w:cs="Times New Roman"/>
              <w:b w:val="0"/>
              <w:bCs w:val="0"/>
              <w:noProof/>
            </w:rPr>
            <w:fldChar w:fldCharType="separate"/>
          </w:r>
          <w:r w:rsidR="00AD1C54">
            <w:rPr>
              <w:rFonts w:ascii="Times New Roman" w:hAnsi="Times New Roman" w:cs="Times New Roman"/>
              <w:b w:val="0"/>
              <w:bCs w:val="0"/>
              <w:noProof/>
            </w:rPr>
            <w:t>77</w:t>
          </w:r>
          <w:r w:rsidRPr="008F1FBF">
            <w:rPr>
              <w:rFonts w:ascii="Times New Roman" w:hAnsi="Times New Roman" w:cs="Times New Roman"/>
              <w:b w:val="0"/>
              <w:bCs w:val="0"/>
              <w:noProof/>
            </w:rPr>
            <w:fldChar w:fldCharType="end"/>
          </w:r>
        </w:p>
        <w:p w14:paraId="060D3C82" w14:textId="7AFE50A4"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21. Особенности социального волонтерства</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_Toc86163722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77</w:t>
          </w:r>
          <w:r w:rsidRPr="008F1FBF">
            <w:rPr>
              <w:rFonts w:ascii="Times New Roman" w:hAnsi="Times New Roman" w:cs="Times New Roman"/>
              <w:b w:val="0"/>
              <w:bCs w:val="0"/>
              <w:noProof/>
              <w:sz w:val="24"/>
              <w:szCs w:val="24"/>
            </w:rPr>
            <w:fldChar w:fldCharType="end"/>
          </w:r>
        </w:p>
        <w:p w14:paraId="66117428" w14:textId="0E2F23AE"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22. Экологическое волонтерство</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_Toc86163726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77</w:t>
          </w:r>
          <w:r w:rsidRPr="008F1FBF">
            <w:rPr>
              <w:rFonts w:ascii="Times New Roman" w:hAnsi="Times New Roman" w:cs="Times New Roman"/>
              <w:b w:val="0"/>
              <w:bCs w:val="0"/>
              <w:noProof/>
              <w:sz w:val="24"/>
              <w:szCs w:val="24"/>
            </w:rPr>
            <w:fldChar w:fldCharType="end"/>
          </w:r>
        </w:p>
        <w:p w14:paraId="46A20630" w14:textId="47802ED7"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23. Патриотическое волонтерство</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_Toc86163727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79</w:t>
          </w:r>
          <w:r w:rsidRPr="008F1FBF">
            <w:rPr>
              <w:rFonts w:ascii="Times New Roman" w:hAnsi="Times New Roman" w:cs="Times New Roman"/>
              <w:b w:val="0"/>
              <w:bCs w:val="0"/>
              <w:noProof/>
              <w:sz w:val="24"/>
              <w:szCs w:val="24"/>
            </w:rPr>
            <w:fldChar w:fldCharType="end"/>
          </w:r>
        </w:p>
        <w:p w14:paraId="50D4293E" w14:textId="43E9B27D" w:rsidR="00B20F2E" w:rsidRPr="008F1FBF" w:rsidRDefault="00B20F2E" w:rsidP="00B20F2E">
          <w:pPr>
            <w:pStyle w:val="28"/>
            <w:tabs>
              <w:tab w:val="right" w:leader="dot" w:pos="9627"/>
            </w:tabs>
            <w:spacing w:before="0" w:line="240" w:lineRule="auto"/>
            <w:rPr>
              <w:rFonts w:ascii="Times New Roman" w:eastAsiaTheme="minorEastAsia" w:hAnsi="Times New Roman" w:cs="Times New Roman"/>
              <w:b w:val="0"/>
              <w:bCs w:val="0"/>
              <w:noProof/>
              <w:sz w:val="24"/>
              <w:szCs w:val="24"/>
              <w:lang w:eastAsia="ru-RU"/>
            </w:rPr>
          </w:pPr>
          <w:r w:rsidRPr="008F1FBF">
            <w:rPr>
              <w:rFonts w:ascii="Times New Roman" w:eastAsia="Times New Roman" w:hAnsi="Times New Roman" w:cs="Times New Roman"/>
              <w:b w:val="0"/>
              <w:bCs w:val="0"/>
              <w:noProof/>
              <w:sz w:val="24"/>
              <w:szCs w:val="24"/>
              <w:lang w:eastAsia="ru-RU"/>
            </w:rPr>
            <w:t>Тема 24. Другие виды волонтерской деятельности</w:t>
          </w:r>
          <w:r w:rsidRPr="008F1FBF">
            <w:rPr>
              <w:rFonts w:ascii="Times New Roman" w:hAnsi="Times New Roman" w:cs="Times New Roman"/>
              <w:b w:val="0"/>
              <w:bCs w:val="0"/>
              <w:noProof/>
              <w:sz w:val="24"/>
              <w:szCs w:val="24"/>
            </w:rPr>
            <w:tab/>
          </w:r>
          <w:r w:rsidRPr="008F1FBF">
            <w:rPr>
              <w:rFonts w:ascii="Times New Roman" w:hAnsi="Times New Roman" w:cs="Times New Roman"/>
              <w:b w:val="0"/>
              <w:bCs w:val="0"/>
              <w:noProof/>
              <w:sz w:val="24"/>
              <w:szCs w:val="24"/>
            </w:rPr>
            <w:fldChar w:fldCharType="begin"/>
          </w:r>
          <w:r w:rsidRPr="008F1FBF">
            <w:rPr>
              <w:rFonts w:ascii="Times New Roman" w:hAnsi="Times New Roman" w:cs="Times New Roman"/>
              <w:b w:val="0"/>
              <w:bCs w:val="0"/>
              <w:noProof/>
              <w:sz w:val="24"/>
              <w:szCs w:val="24"/>
            </w:rPr>
            <w:instrText xml:space="preserve"> PAGEREF _Toc86163728 \h </w:instrText>
          </w:r>
          <w:r w:rsidRPr="008F1FBF">
            <w:rPr>
              <w:rFonts w:ascii="Times New Roman" w:hAnsi="Times New Roman" w:cs="Times New Roman"/>
              <w:b w:val="0"/>
              <w:bCs w:val="0"/>
              <w:noProof/>
              <w:sz w:val="24"/>
              <w:szCs w:val="24"/>
            </w:rPr>
          </w:r>
          <w:r w:rsidRPr="008F1FBF">
            <w:rPr>
              <w:rFonts w:ascii="Times New Roman" w:hAnsi="Times New Roman" w:cs="Times New Roman"/>
              <w:b w:val="0"/>
              <w:bCs w:val="0"/>
              <w:noProof/>
              <w:sz w:val="24"/>
              <w:szCs w:val="24"/>
            </w:rPr>
            <w:fldChar w:fldCharType="separate"/>
          </w:r>
          <w:r w:rsidR="00AD1C54">
            <w:rPr>
              <w:rFonts w:ascii="Times New Roman" w:hAnsi="Times New Roman" w:cs="Times New Roman"/>
              <w:b w:val="0"/>
              <w:bCs w:val="0"/>
              <w:noProof/>
              <w:sz w:val="24"/>
              <w:szCs w:val="24"/>
            </w:rPr>
            <w:t>80</w:t>
          </w:r>
          <w:r w:rsidRPr="008F1FBF">
            <w:rPr>
              <w:rFonts w:ascii="Times New Roman" w:hAnsi="Times New Roman" w:cs="Times New Roman"/>
              <w:b w:val="0"/>
              <w:bCs w:val="0"/>
              <w:noProof/>
              <w:sz w:val="24"/>
              <w:szCs w:val="24"/>
            </w:rPr>
            <w:fldChar w:fldCharType="end"/>
          </w:r>
        </w:p>
        <w:p w14:paraId="01E02ED2" w14:textId="161A220C" w:rsidR="00E95276" w:rsidRDefault="00B20F2E" w:rsidP="00B20F2E">
          <w:pPr>
            <w:spacing w:after="0" w:line="240" w:lineRule="auto"/>
          </w:pPr>
          <w:r w:rsidRPr="008F1FBF">
            <w:rPr>
              <w:rFonts w:ascii="Times New Roman" w:hAnsi="Times New Roman" w:cs="Times New Roman"/>
              <w:sz w:val="24"/>
              <w:szCs w:val="24"/>
            </w:rPr>
            <w:fldChar w:fldCharType="end"/>
          </w:r>
        </w:p>
      </w:sdtContent>
    </w:sdt>
    <w:p w14:paraId="3D70DF68" w14:textId="299C1D38" w:rsidR="00291CCE" w:rsidRDefault="00E95276" w:rsidP="00291CCE">
      <w:pPr>
        <w:pStyle w:val="13"/>
        <w:rPr>
          <w:rFonts w:asciiTheme="minorHAnsi" w:eastAsiaTheme="minorEastAsia" w:hAnsiTheme="minorHAnsi"/>
          <w:noProof/>
          <w:sz w:val="22"/>
          <w:szCs w:val="22"/>
        </w:rPr>
      </w:pPr>
      <w:r>
        <w:rPr>
          <w:sz w:val="28"/>
          <w:szCs w:val="28"/>
        </w:rPr>
        <w:fldChar w:fldCharType="begin"/>
      </w:r>
      <w:r>
        <w:rPr>
          <w:sz w:val="28"/>
          <w:szCs w:val="28"/>
        </w:rPr>
        <w:instrText xml:space="preserve"> TOC \o "1-2" \h \z \u </w:instrText>
      </w:r>
      <w:r>
        <w:rPr>
          <w:sz w:val="28"/>
          <w:szCs w:val="28"/>
        </w:rPr>
        <w:fldChar w:fldCharType="separate"/>
      </w:r>
    </w:p>
    <w:p w14:paraId="0360A283" w14:textId="7C8B791A" w:rsidR="00E95276" w:rsidRPr="00A411EB" w:rsidRDefault="00E95276" w:rsidP="00A411EB">
      <w:pPr>
        <w:jc w:val="center"/>
        <w:rPr>
          <w:rFonts w:ascii="Times New Roman" w:hAnsi="Times New Roman" w:cs="Times New Roman"/>
          <w:sz w:val="28"/>
          <w:szCs w:val="28"/>
        </w:rPr>
      </w:pPr>
      <w:r>
        <w:rPr>
          <w:rFonts w:ascii="Times New Roman" w:hAnsi="Times New Roman" w:cs="Times New Roman"/>
          <w:sz w:val="28"/>
          <w:szCs w:val="28"/>
        </w:rPr>
        <w:fldChar w:fldCharType="end"/>
      </w:r>
    </w:p>
    <w:p w14:paraId="28202EFD" w14:textId="77777777" w:rsidR="00A411EB" w:rsidRDefault="00A411EB">
      <w:r>
        <w:br w:type="page"/>
      </w:r>
    </w:p>
    <w:p w14:paraId="20B9B071" w14:textId="6D6B44F2" w:rsidR="00E95276" w:rsidRDefault="00291CCE" w:rsidP="00E95276">
      <w:pPr>
        <w:pStyle w:val="1"/>
        <w:rPr>
          <w:lang w:val="ru-RU" w:eastAsia="ru-RU"/>
        </w:rPr>
      </w:pPr>
      <w:bookmarkStart w:id="2" w:name="_Toc86163519"/>
      <w:r w:rsidRPr="00291CCE">
        <w:rPr>
          <w:lang w:val="ru-RU"/>
        </w:rPr>
        <w:lastRenderedPageBreak/>
        <w:t>МОДУЛЬ 1. ОСНОВНЫЕ ПОНЯТИЯ. НОРМАТИВНО-ПРАВЫЕ ОСНОВЫ ВОЛОНТЕРСКОЙ ДЕЯТЕЛЬНОСТИ</w:t>
      </w:r>
      <w:bookmarkEnd w:id="2"/>
      <w:r w:rsidRPr="00291CCE">
        <w:rPr>
          <w:lang w:val="ru-RU" w:eastAsia="ru-RU"/>
        </w:rPr>
        <w:t xml:space="preserve"> </w:t>
      </w:r>
    </w:p>
    <w:p w14:paraId="4740F532" w14:textId="77777777" w:rsidR="00291CCE" w:rsidRPr="00291CCE" w:rsidRDefault="00291CCE" w:rsidP="00291CCE">
      <w:pPr>
        <w:rPr>
          <w:lang w:eastAsia="ru-RU"/>
        </w:rPr>
      </w:pPr>
    </w:p>
    <w:p w14:paraId="77F572CC" w14:textId="5514F9A2" w:rsidR="00A411EB" w:rsidRDefault="00A411EB" w:rsidP="00E95276">
      <w:pPr>
        <w:pStyle w:val="20"/>
        <w:spacing w:before="0" w:after="0"/>
        <w:ind w:left="0" w:firstLine="0"/>
        <w:rPr>
          <w:rFonts w:eastAsia="Times New Roman"/>
          <w:b w:val="0"/>
          <w:bCs w:val="0"/>
          <w:sz w:val="24"/>
          <w:lang w:eastAsia="ru-RU"/>
        </w:rPr>
      </w:pPr>
      <w:bookmarkStart w:id="3" w:name="_Toc86163520"/>
      <w:r w:rsidRPr="00A411EB">
        <w:rPr>
          <w:rFonts w:eastAsia="Times New Roman"/>
          <w:sz w:val="24"/>
          <w:lang w:eastAsia="ru-RU"/>
        </w:rPr>
        <w:t>Тема 1. Цели и задачи добровольческой (волонтерской) деятельности. Обобщенный портрет волонтера</w:t>
      </w:r>
      <w:bookmarkEnd w:id="3"/>
    </w:p>
    <w:p w14:paraId="1E41FCC3" w14:textId="5A2E0F3A"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648A9A08" w14:textId="77777777" w:rsidR="00A411EB" w:rsidRPr="00A411EB" w:rsidRDefault="00A411EB" w:rsidP="00546466">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Проанализировать Федеральный закон от 11.08.1995 N 135-ФЗ (ред. от 08.12.2020) "О благотворительной деятельности и добровольчестве (</w:t>
      </w:r>
      <w:proofErr w:type="spellStart"/>
      <w:r w:rsidRPr="00A411EB">
        <w:rPr>
          <w:rFonts w:ascii="Times New Roman" w:eastAsia="Times New Roman" w:hAnsi="Times New Roman" w:cs="Times New Roman"/>
          <w:sz w:val="24"/>
          <w:szCs w:val="24"/>
          <w:lang w:eastAsia="ru-RU"/>
        </w:rPr>
        <w:t>волонтерстве</w:t>
      </w:r>
      <w:proofErr w:type="spellEnd"/>
      <w:r w:rsidRPr="00A411EB">
        <w:rPr>
          <w:rFonts w:ascii="Times New Roman" w:eastAsia="Times New Roman" w:hAnsi="Times New Roman" w:cs="Times New Roman"/>
          <w:sz w:val="24"/>
          <w:szCs w:val="24"/>
          <w:lang w:eastAsia="ru-RU"/>
        </w:rPr>
        <w:t>)" (</w:t>
      </w:r>
      <w:hyperlink r:id="rId8" w:history="1">
        <w:r w:rsidRPr="00A411EB">
          <w:rPr>
            <w:rFonts w:ascii="Times New Roman" w:eastAsia="Times New Roman" w:hAnsi="Times New Roman" w:cs="Times New Roman"/>
            <w:color w:val="0000FF"/>
            <w:sz w:val="24"/>
            <w:szCs w:val="24"/>
            <w:u w:val="single"/>
            <w:lang w:eastAsia="ru-RU"/>
          </w:rPr>
          <w:t>http://www.consultant.ru/document/cons_doc_LAW_7495/</w:t>
        </w:r>
      </w:hyperlink>
      <w:r w:rsidRPr="00A411EB">
        <w:rPr>
          <w:rFonts w:ascii="Times New Roman" w:eastAsia="Times New Roman" w:hAnsi="Times New Roman" w:cs="Times New Roman"/>
          <w:sz w:val="24"/>
          <w:szCs w:val="24"/>
          <w:lang w:eastAsia="ru-RU"/>
        </w:rPr>
        <w:t xml:space="preserve">). Выписать цели и задачи волонтерской деятельности. Основные понятия волонтерской деятельности. Признаки </w:t>
      </w:r>
      <w:proofErr w:type="spellStart"/>
      <w:r w:rsidRPr="00A411EB">
        <w:rPr>
          <w:rFonts w:ascii="Times New Roman" w:eastAsia="Times New Roman" w:hAnsi="Times New Roman" w:cs="Times New Roman"/>
          <w:sz w:val="24"/>
          <w:szCs w:val="24"/>
          <w:lang w:eastAsia="ru-RU"/>
        </w:rPr>
        <w:t>волонтерства</w:t>
      </w:r>
      <w:proofErr w:type="spellEnd"/>
      <w:r w:rsidRPr="00A411EB">
        <w:rPr>
          <w:rFonts w:ascii="Times New Roman" w:eastAsia="Times New Roman" w:hAnsi="Times New Roman" w:cs="Times New Roman"/>
          <w:sz w:val="24"/>
          <w:szCs w:val="24"/>
          <w:lang w:eastAsia="ru-RU"/>
        </w:rPr>
        <w:t>.</w:t>
      </w:r>
    </w:p>
    <w:p w14:paraId="344412E7" w14:textId="77777777" w:rsidR="00A411EB" w:rsidRPr="00A411EB" w:rsidRDefault="00A411EB" w:rsidP="00546466">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Проанализировать исследование НИУ ВШЭ о добровольчестве. Ответить на вопросы:</w:t>
      </w:r>
    </w:p>
    <w:p w14:paraId="3295F445" w14:textId="77777777" w:rsidR="00A411EB" w:rsidRPr="00A411EB" w:rsidRDefault="00A411EB" w:rsidP="00546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 Каков основной возраст волонтеров в настоящее время?</w:t>
      </w:r>
    </w:p>
    <w:p w14:paraId="3DC8D86D" w14:textId="77777777" w:rsidR="00A411EB" w:rsidRPr="00A411EB" w:rsidRDefault="00A411EB" w:rsidP="00546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Б) Почему женщины больше предпочитаю заниматься волонтерской деятельность чем мужчины?</w:t>
      </w:r>
    </w:p>
    <w:p w14:paraId="5D23B3E0" w14:textId="77777777" w:rsidR="00A411EB" w:rsidRP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 Как влияет доход на желание и возможность заниматься волонтёрской деятельностью?</w:t>
      </w:r>
    </w:p>
    <w:p w14:paraId="3DB86FE4" w14:textId="77777777" w:rsidR="00A411EB" w:rsidRPr="00A411EB" w:rsidRDefault="00A411EB" w:rsidP="00E95276">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Ответить на вопросы по фильму «#</w:t>
      </w:r>
      <w:proofErr w:type="spellStart"/>
      <w:r w:rsidRPr="00A411EB">
        <w:rPr>
          <w:rFonts w:ascii="Times New Roman" w:eastAsia="Times New Roman" w:hAnsi="Times New Roman" w:cs="Times New Roman"/>
          <w:sz w:val="24"/>
          <w:szCs w:val="24"/>
          <w:lang w:eastAsia="ru-RU"/>
        </w:rPr>
        <w:t>ЯВолонтер</w:t>
      </w:r>
      <w:proofErr w:type="spellEnd"/>
      <w:r w:rsidRPr="00A411EB">
        <w:rPr>
          <w:rFonts w:ascii="Times New Roman" w:eastAsia="Times New Roman" w:hAnsi="Times New Roman" w:cs="Times New Roman"/>
          <w:sz w:val="24"/>
          <w:szCs w:val="24"/>
          <w:lang w:eastAsia="ru-RU"/>
        </w:rPr>
        <w:t>. Истории неравнодушных»</w:t>
      </w:r>
    </w:p>
    <w:p w14:paraId="67A95DA9" w14:textId="77777777" w:rsidR="00A411EB" w:rsidRPr="00A411EB" w:rsidRDefault="00A411EB" w:rsidP="00E95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 Какие виды волонтерской деятельности представлены в фильме?</w:t>
      </w:r>
    </w:p>
    <w:p w14:paraId="677B0272" w14:textId="77777777" w:rsidR="00A411EB" w:rsidRPr="00A411EB" w:rsidRDefault="00A411EB" w:rsidP="00E95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Б) Какие их них развиты в вашем регионе?</w:t>
      </w:r>
    </w:p>
    <w:p w14:paraId="7519B863" w14:textId="266AD1EB" w:rsidR="00A411EB" w:rsidRDefault="00A411EB" w:rsidP="00E95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 Какими личными качествами должен обладать волонтер-пожарный, волонтер, член поискового отряда, волонтер, работающий с детьми?</w:t>
      </w:r>
    </w:p>
    <w:p w14:paraId="060DFA4D" w14:textId="12843792" w:rsidR="00A411EB" w:rsidRDefault="00A411EB" w:rsidP="00A411EB">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Calibri" w:hAnsi="Times New Roman" w:cs="Times New Roman"/>
          <w:b/>
          <w:bCs/>
          <w:sz w:val="24"/>
          <w:szCs w:val="24"/>
        </w:rPr>
        <w:t xml:space="preserve">Задания </w:t>
      </w:r>
      <w:r w:rsidRPr="00A411EB">
        <w:rPr>
          <w:rFonts w:ascii="Times New Roman" w:eastAsia="Times New Roman" w:hAnsi="Times New Roman" w:cs="Times New Roman"/>
          <w:b/>
          <w:bCs/>
          <w:sz w:val="24"/>
          <w:szCs w:val="24"/>
          <w:lang w:eastAsia="ru-RU"/>
        </w:rPr>
        <w:t>для самостоятельной работы</w:t>
      </w:r>
    </w:p>
    <w:p w14:paraId="61482254" w14:textId="77777777" w:rsidR="00A411EB" w:rsidRPr="00A411EB" w:rsidRDefault="00A411EB" w:rsidP="00CC22E8">
      <w:pPr>
        <w:numPr>
          <w:ilvl w:val="0"/>
          <w:numId w:val="42"/>
        </w:num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Просмотр фильма «#</w:t>
      </w:r>
      <w:proofErr w:type="spellStart"/>
      <w:r w:rsidRPr="00A411EB">
        <w:rPr>
          <w:rFonts w:ascii="Times New Roman" w:eastAsia="Times New Roman" w:hAnsi="Times New Roman" w:cs="Times New Roman"/>
          <w:sz w:val="24"/>
          <w:szCs w:val="24"/>
          <w:lang w:eastAsia="ru-RU"/>
        </w:rPr>
        <w:t>ЯВолонтер</w:t>
      </w:r>
      <w:proofErr w:type="spellEnd"/>
      <w:r w:rsidRPr="00A411EB">
        <w:rPr>
          <w:rFonts w:ascii="Times New Roman" w:eastAsia="Times New Roman" w:hAnsi="Times New Roman" w:cs="Times New Roman"/>
          <w:sz w:val="24"/>
          <w:szCs w:val="24"/>
          <w:lang w:eastAsia="ru-RU"/>
        </w:rPr>
        <w:t>. Истории неравнодушных» (</w:t>
      </w:r>
      <w:hyperlink r:id="rId9" w:history="1">
        <w:r w:rsidRPr="00A411EB">
          <w:rPr>
            <w:rFonts w:ascii="Times New Roman" w:eastAsia="Times New Roman" w:hAnsi="Times New Roman" w:cs="Times New Roman"/>
            <w:color w:val="0563C1"/>
            <w:sz w:val="24"/>
            <w:szCs w:val="24"/>
            <w:u w:val="single"/>
            <w:lang w:eastAsia="ru-RU"/>
          </w:rPr>
          <w:t>https://www.youtube.com/watch?v=d25CO-eEfbg</w:t>
        </w:r>
      </w:hyperlink>
      <w:r w:rsidRPr="00A411EB">
        <w:rPr>
          <w:rFonts w:ascii="Times New Roman" w:eastAsia="Times New Roman" w:hAnsi="Times New Roman" w:cs="Times New Roman"/>
          <w:sz w:val="24"/>
          <w:szCs w:val="24"/>
          <w:lang w:eastAsia="ru-RU"/>
        </w:rPr>
        <w:t>).</w:t>
      </w:r>
    </w:p>
    <w:p w14:paraId="2759DFDC" w14:textId="77777777" w:rsidR="00A411EB" w:rsidRPr="00A411EB" w:rsidRDefault="00A411EB" w:rsidP="00CC22E8">
      <w:pPr>
        <w:numPr>
          <w:ilvl w:val="0"/>
          <w:numId w:val="42"/>
        </w:num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Просмотр фильма  «Волонтеры будущего» (</w:t>
      </w:r>
      <w:hyperlink r:id="rId10" w:history="1">
        <w:r w:rsidRPr="00A411EB">
          <w:rPr>
            <w:rFonts w:ascii="Times New Roman" w:eastAsia="Times New Roman" w:hAnsi="Times New Roman" w:cs="Times New Roman"/>
            <w:color w:val="0563C1"/>
            <w:sz w:val="24"/>
            <w:szCs w:val="24"/>
            <w:u w:val="single"/>
            <w:lang w:eastAsia="ru-RU"/>
          </w:rPr>
          <w:t>https://www.youtube.com/watch?v=W2akiSE4_Jk</w:t>
        </w:r>
      </w:hyperlink>
      <w:r w:rsidRPr="00A411EB">
        <w:rPr>
          <w:rFonts w:ascii="Times New Roman" w:eastAsia="Times New Roman" w:hAnsi="Times New Roman" w:cs="Times New Roman"/>
          <w:sz w:val="24"/>
          <w:szCs w:val="24"/>
          <w:lang w:eastAsia="ru-RU"/>
        </w:rPr>
        <w:t xml:space="preserve">). </w:t>
      </w:r>
    </w:p>
    <w:p w14:paraId="48FDFBD3" w14:textId="77777777" w:rsidR="00A411EB" w:rsidRP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rPr>
          <w:rFonts w:ascii="Times New Roman" w:eastAsia="Times New Roman" w:hAnsi="Times New Roman" w:cs="Times New Roman"/>
          <w:sz w:val="24"/>
          <w:szCs w:val="24"/>
          <w:lang w:eastAsia="ru-RU"/>
        </w:rPr>
      </w:pPr>
    </w:p>
    <w:p w14:paraId="52B29AE7" w14:textId="77777777" w:rsidR="00A411EB" w:rsidRPr="00A411EB" w:rsidRDefault="00A411EB" w:rsidP="00E95276">
      <w:pPr>
        <w:pStyle w:val="20"/>
        <w:spacing w:before="0" w:after="0"/>
        <w:ind w:left="0" w:firstLine="0"/>
        <w:rPr>
          <w:rFonts w:eastAsia="Times New Roman"/>
          <w:b w:val="0"/>
          <w:bCs w:val="0"/>
          <w:sz w:val="24"/>
          <w:lang w:eastAsia="ru-RU"/>
        </w:rPr>
      </w:pPr>
      <w:bookmarkStart w:id="4" w:name="_Toc86163521"/>
      <w:r w:rsidRPr="00A411EB">
        <w:rPr>
          <w:rFonts w:eastAsia="Times New Roman"/>
          <w:sz w:val="24"/>
          <w:lang w:eastAsia="ru-RU"/>
        </w:rPr>
        <w:t>Тема 2. Исторические аспекты развития волонтерского (добровольческого) движения в мире и России</w:t>
      </w:r>
      <w:bookmarkEnd w:id="4"/>
    </w:p>
    <w:p w14:paraId="50F4F691" w14:textId="4A7F9B22" w:rsidR="00A411EB" w:rsidRDefault="00A411EB" w:rsidP="00A411EB">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411EB">
        <w:rPr>
          <w:b/>
          <w:bCs/>
        </w:rPr>
        <w:t>Практические задания</w:t>
      </w:r>
    </w:p>
    <w:p w14:paraId="388E972C" w14:textId="77777777" w:rsidR="00A411EB" w:rsidRPr="00A411EB" w:rsidRDefault="00A411EB" w:rsidP="00E95276">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Подготовить презентацию, отражающую особенности волонтерского движения в мире.</w:t>
      </w:r>
    </w:p>
    <w:p w14:paraId="514A4EFF" w14:textId="77777777" w:rsidR="00A411EB" w:rsidRPr="00A411EB" w:rsidRDefault="00A411EB" w:rsidP="00E95276">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Подготовить реферат (минимум 5 страниц) по следующим темам и защитить его.</w:t>
      </w:r>
    </w:p>
    <w:p w14:paraId="2AC56893" w14:textId="77777777" w:rsidR="00A411EB" w:rsidRPr="00A411EB" w:rsidRDefault="00A411EB" w:rsidP="00E95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sz w:val="24"/>
          <w:szCs w:val="24"/>
          <w:lang w:eastAsia="ru-RU"/>
        </w:rPr>
      </w:pPr>
      <w:bookmarkStart w:id="5" w:name="_Hlk85627532"/>
      <w:r w:rsidRPr="00A411EB">
        <w:rPr>
          <w:rFonts w:ascii="Times New Roman" w:eastAsia="Times New Roman" w:hAnsi="Times New Roman" w:cs="Times New Roman"/>
          <w:sz w:val="24"/>
          <w:szCs w:val="24"/>
          <w:lang w:eastAsia="ru-RU"/>
        </w:rPr>
        <w:t>Темы для рефератов</w:t>
      </w:r>
    </w:p>
    <w:p w14:paraId="7249A45E" w14:textId="77777777" w:rsidR="00A411EB" w:rsidRPr="00A411EB" w:rsidRDefault="00A411EB" w:rsidP="00E95276">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411EB">
        <w:rPr>
          <w:rFonts w:ascii="Times New Roman CYR" w:eastAsia="Calibri" w:hAnsi="Times New Roman CYR" w:cs="Times New Roman CYR"/>
          <w:color w:val="000000"/>
          <w:sz w:val="24"/>
          <w:szCs w:val="24"/>
        </w:rPr>
        <w:t xml:space="preserve">1.История развития добровольчества в России до 19 века. </w:t>
      </w:r>
    </w:p>
    <w:p w14:paraId="0E33A99B" w14:textId="77777777" w:rsidR="00A411EB" w:rsidRPr="00A411EB" w:rsidRDefault="00A411EB" w:rsidP="00E95276">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411EB">
        <w:rPr>
          <w:rFonts w:ascii="Times New Roman" w:eastAsia="Calibri" w:hAnsi="Times New Roman" w:cs="Times New Roman"/>
          <w:color w:val="000000"/>
          <w:sz w:val="24"/>
          <w:szCs w:val="24"/>
        </w:rPr>
        <w:t>2.</w:t>
      </w:r>
      <w:r w:rsidRPr="00A411EB">
        <w:rPr>
          <w:rFonts w:ascii="Arial" w:eastAsia="Calibri" w:hAnsi="Arial" w:cs="Arial"/>
          <w:color w:val="000000"/>
          <w:sz w:val="24"/>
          <w:szCs w:val="24"/>
        </w:rPr>
        <w:t xml:space="preserve"> </w:t>
      </w:r>
      <w:r w:rsidRPr="00A411EB">
        <w:rPr>
          <w:rFonts w:ascii="Times New Roman CYR" w:eastAsia="Calibri" w:hAnsi="Times New Roman CYR" w:cs="Times New Roman CYR"/>
          <w:color w:val="000000"/>
          <w:sz w:val="24"/>
          <w:szCs w:val="24"/>
        </w:rPr>
        <w:t xml:space="preserve">История развития добровольческого движения в 19 </w:t>
      </w:r>
      <w:r w:rsidRPr="00A411EB">
        <w:rPr>
          <w:rFonts w:ascii="Times New Roman" w:eastAsia="Calibri" w:hAnsi="Times New Roman" w:cs="Times New Roman"/>
          <w:color w:val="000000"/>
          <w:sz w:val="24"/>
          <w:szCs w:val="24"/>
        </w:rPr>
        <w:t xml:space="preserve">– </w:t>
      </w:r>
      <w:r w:rsidRPr="00A411EB">
        <w:rPr>
          <w:rFonts w:ascii="Times New Roman CYR" w:eastAsia="Calibri" w:hAnsi="Times New Roman CYR" w:cs="Times New Roman CYR"/>
          <w:color w:val="000000"/>
          <w:sz w:val="24"/>
          <w:szCs w:val="24"/>
        </w:rPr>
        <w:t xml:space="preserve">начале 20 века. </w:t>
      </w:r>
    </w:p>
    <w:p w14:paraId="6EFE51BC" w14:textId="77777777" w:rsidR="00A411EB" w:rsidRPr="00A411EB" w:rsidRDefault="00A411EB" w:rsidP="00E95276">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411EB">
        <w:rPr>
          <w:rFonts w:ascii="Times New Roman" w:eastAsia="Calibri" w:hAnsi="Times New Roman" w:cs="Times New Roman"/>
          <w:color w:val="000000"/>
          <w:sz w:val="24"/>
          <w:szCs w:val="24"/>
        </w:rPr>
        <w:t>3.</w:t>
      </w:r>
      <w:r w:rsidRPr="00A411EB">
        <w:rPr>
          <w:rFonts w:ascii="Arial" w:eastAsia="Calibri" w:hAnsi="Arial" w:cs="Arial"/>
          <w:color w:val="000000"/>
          <w:sz w:val="24"/>
          <w:szCs w:val="24"/>
        </w:rPr>
        <w:t xml:space="preserve"> </w:t>
      </w:r>
      <w:r w:rsidRPr="00A411EB">
        <w:rPr>
          <w:rFonts w:ascii="Times New Roman CYR" w:eastAsia="Calibri" w:hAnsi="Times New Roman CYR" w:cs="Times New Roman CYR"/>
          <w:color w:val="000000"/>
          <w:sz w:val="24"/>
          <w:szCs w:val="24"/>
        </w:rPr>
        <w:t xml:space="preserve">Роль семьи Романовых в развитии добровольчества в России. </w:t>
      </w:r>
    </w:p>
    <w:p w14:paraId="2D927C81" w14:textId="77777777" w:rsidR="00A411EB" w:rsidRPr="00A411EB" w:rsidRDefault="00A411EB" w:rsidP="00E95276">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411EB">
        <w:rPr>
          <w:rFonts w:ascii="Times New Roman" w:eastAsia="Calibri" w:hAnsi="Times New Roman" w:cs="Times New Roman"/>
          <w:color w:val="000000"/>
          <w:sz w:val="24"/>
          <w:szCs w:val="24"/>
        </w:rPr>
        <w:t>4.</w:t>
      </w:r>
      <w:r w:rsidRPr="00A411EB">
        <w:rPr>
          <w:rFonts w:ascii="Arial" w:eastAsia="Calibri" w:hAnsi="Arial" w:cs="Arial"/>
          <w:color w:val="000000"/>
          <w:sz w:val="24"/>
          <w:szCs w:val="24"/>
        </w:rPr>
        <w:t xml:space="preserve"> </w:t>
      </w:r>
      <w:r w:rsidRPr="00A411EB">
        <w:rPr>
          <w:rFonts w:ascii="Times New Roman CYR" w:eastAsia="Calibri" w:hAnsi="Times New Roman CYR" w:cs="Times New Roman CYR"/>
          <w:color w:val="000000"/>
          <w:sz w:val="24"/>
          <w:szCs w:val="24"/>
        </w:rPr>
        <w:t xml:space="preserve">Тимуровцы как волонтерское движение в 20 веке </w:t>
      </w:r>
    </w:p>
    <w:p w14:paraId="67BF2738" w14:textId="77777777" w:rsidR="00A411EB" w:rsidRPr="00A411EB" w:rsidRDefault="00A411EB" w:rsidP="00E95276">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411EB">
        <w:rPr>
          <w:rFonts w:ascii="Times New Roman" w:eastAsia="Calibri" w:hAnsi="Times New Roman" w:cs="Times New Roman"/>
          <w:color w:val="000000"/>
          <w:sz w:val="24"/>
          <w:szCs w:val="24"/>
        </w:rPr>
        <w:t>5.</w:t>
      </w:r>
      <w:r w:rsidRPr="00A411EB">
        <w:rPr>
          <w:rFonts w:ascii="Arial" w:eastAsia="Calibri" w:hAnsi="Arial" w:cs="Arial"/>
          <w:color w:val="000000"/>
          <w:sz w:val="24"/>
          <w:szCs w:val="24"/>
        </w:rPr>
        <w:t xml:space="preserve"> </w:t>
      </w:r>
      <w:r w:rsidRPr="00A411EB">
        <w:rPr>
          <w:rFonts w:ascii="Times New Roman CYR" w:eastAsia="Calibri" w:hAnsi="Times New Roman CYR" w:cs="Times New Roman CYR"/>
          <w:color w:val="000000"/>
          <w:sz w:val="24"/>
          <w:szCs w:val="24"/>
        </w:rPr>
        <w:t>Зарубежный опыт развития волонтерского движения.</w:t>
      </w:r>
    </w:p>
    <w:bookmarkEnd w:id="5"/>
    <w:p w14:paraId="0B955567" w14:textId="37AD4237" w:rsidR="00AD176B" w:rsidRDefault="00AD176B" w:rsidP="00E95276">
      <w:pPr>
        <w:spacing w:after="0" w:line="240" w:lineRule="auto"/>
        <w:rPr>
          <w:rFonts w:ascii="Times New Roman" w:eastAsia="Calibri" w:hAnsi="Times New Roman" w:cs="Times New Roman"/>
          <w:b/>
          <w:bCs/>
          <w:sz w:val="24"/>
          <w:szCs w:val="24"/>
          <w:highlight w:val="yellow"/>
        </w:rPr>
      </w:pPr>
    </w:p>
    <w:p w14:paraId="7E6BB9C9" w14:textId="5D511B68" w:rsidR="00B13281" w:rsidRDefault="00B13281" w:rsidP="00E95276">
      <w:pPr>
        <w:pStyle w:val="20"/>
        <w:spacing w:before="0" w:after="0"/>
        <w:ind w:left="0" w:firstLine="0"/>
        <w:rPr>
          <w:rFonts w:eastAsia="Calibri"/>
          <w:b w:val="0"/>
          <w:bCs w:val="0"/>
          <w:sz w:val="24"/>
        </w:rPr>
      </w:pPr>
      <w:bookmarkStart w:id="6" w:name="_Toc86163522"/>
      <w:r w:rsidRPr="007651DB">
        <w:rPr>
          <w:rFonts w:eastAsia="Calibri"/>
          <w:sz w:val="24"/>
        </w:rPr>
        <w:t>Тема 3. Нормативные и правовые акты, регулирующие осуществление добровольческой (волонтерской) деятельности. Права и обязанности волонтера</w:t>
      </w:r>
      <w:bookmarkEnd w:id="6"/>
    </w:p>
    <w:p w14:paraId="23E61CEE" w14:textId="18CC465A" w:rsidR="00B13281" w:rsidRDefault="00B13281" w:rsidP="00A411EB">
      <w:pPr>
        <w:spacing w:after="0" w:line="240" w:lineRule="auto"/>
        <w:ind w:firstLine="70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Теоретический материал </w:t>
      </w:r>
    </w:p>
    <w:p w14:paraId="003070D4" w14:textId="59F9B7F0" w:rsid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документы, регулирующие волонтёрскую деятельность:</w:t>
      </w:r>
    </w:p>
    <w:p w14:paraId="23E1DAA6" w14:textId="5C12577E"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13281">
        <w:rPr>
          <w:rFonts w:ascii="Times New Roman" w:eastAsia="Times New Roman" w:hAnsi="Times New Roman" w:cs="Times New Roman"/>
          <w:sz w:val="24"/>
          <w:szCs w:val="24"/>
          <w:lang w:eastAsia="ru-RU"/>
        </w:rPr>
        <w:t>Федеральный закон от 11 августа 1995 г. № 135-ФЗ «О благотворительной деятельности и благотворительных организациях».</w:t>
      </w:r>
    </w:p>
    <w:p w14:paraId="2A8DD9DD"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Федеральный закон от 12 января 1996 г. № 7-ФЗ «О коммерческих организациях».</w:t>
      </w:r>
    </w:p>
    <w:p w14:paraId="1EEBB8AC"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Федеральный закон от 19 мая 1995 г. № 82-ФЗ «Об общественных организациях».</w:t>
      </w:r>
    </w:p>
    <w:p w14:paraId="5418599A"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lastRenderedPageBreak/>
        <w:t xml:space="preserve">- Федеральный закон от 28 июня 1995 г. № 98-ФЗ </w:t>
      </w:r>
      <w:proofErr w:type="gramStart"/>
      <w:r w:rsidRPr="00B13281">
        <w:rPr>
          <w:rFonts w:ascii="Times New Roman" w:eastAsia="Times New Roman" w:hAnsi="Times New Roman" w:cs="Times New Roman"/>
          <w:sz w:val="24"/>
          <w:szCs w:val="24"/>
          <w:lang w:eastAsia="ru-RU"/>
        </w:rPr>
        <w:t>« О</w:t>
      </w:r>
      <w:proofErr w:type="gramEnd"/>
      <w:r w:rsidRPr="00B13281">
        <w:rPr>
          <w:rFonts w:ascii="Times New Roman" w:eastAsia="Times New Roman" w:hAnsi="Times New Roman" w:cs="Times New Roman"/>
          <w:sz w:val="24"/>
          <w:szCs w:val="24"/>
          <w:lang w:eastAsia="ru-RU"/>
        </w:rPr>
        <w:t xml:space="preserve"> государственной поддержке молодежных и детских общественных объединений».</w:t>
      </w:r>
    </w:p>
    <w:p w14:paraId="45324ED9"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14:paraId="3607B5DF"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Федеральный закон от 5 апреля 2010 г.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w:t>
      </w:r>
    </w:p>
    <w:p w14:paraId="60D8FA16"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Концепция содействия развитию благотворительной деятельности и добровольчества в Российской Федерации, утвержденная распоряжением Правительства Российской Федерации от 30 июля 2009 г. № 1054р.</w:t>
      </w:r>
    </w:p>
    <w:p w14:paraId="7EFF022B"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 Стратегия действий граждан старшего поколения в Российской Федерации до 2025 г., утвержденная распоряжением Правительства Российской Федерации от 5 февраля 2016 г. № 164-р. </w:t>
      </w:r>
    </w:p>
    <w:p w14:paraId="18032635"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Концепция развития добровольчества (</w:t>
      </w:r>
      <w:proofErr w:type="spellStart"/>
      <w:r w:rsidRPr="00B13281">
        <w:rPr>
          <w:rFonts w:ascii="Times New Roman" w:eastAsia="Times New Roman" w:hAnsi="Times New Roman" w:cs="Times New Roman"/>
          <w:sz w:val="24"/>
          <w:szCs w:val="24"/>
          <w:lang w:eastAsia="ru-RU"/>
        </w:rPr>
        <w:t>волонтёрства</w:t>
      </w:r>
      <w:proofErr w:type="spellEnd"/>
      <w:r w:rsidRPr="00B13281">
        <w:rPr>
          <w:rFonts w:ascii="Times New Roman" w:eastAsia="Times New Roman" w:hAnsi="Times New Roman" w:cs="Times New Roman"/>
          <w:sz w:val="24"/>
          <w:szCs w:val="24"/>
          <w:lang w:eastAsia="ru-RU"/>
        </w:rPr>
        <w:t xml:space="preserve">) в Российской Федерации до 2025 года </w:t>
      </w:r>
    </w:p>
    <w:p w14:paraId="4BDD7906"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 Постановление Правительства РФ № 1828 от 25 декабря 2019 г. «Об особенностях участия добровольцев (волонтёров)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культурного наследия» </w:t>
      </w:r>
    </w:p>
    <w:p w14:paraId="0A78B6BF"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Стандарт поддержки добровольчества (</w:t>
      </w:r>
      <w:proofErr w:type="spellStart"/>
      <w:r w:rsidRPr="00B13281">
        <w:rPr>
          <w:rFonts w:ascii="Times New Roman" w:eastAsia="Times New Roman" w:hAnsi="Times New Roman" w:cs="Times New Roman"/>
          <w:sz w:val="24"/>
          <w:szCs w:val="24"/>
          <w:lang w:eastAsia="ru-RU"/>
        </w:rPr>
        <w:t>волонтерства</w:t>
      </w:r>
      <w:proofErr w:type="spellEnd"/>
      <w:r w:rsidRPr="00B13281">
        <w:rPr>
          <w:rFonts w:ascii="Times New Roman" w:eastAsia="Times New Roman" w:hAnsi="Times New Roman" w:cs="Times New Roman"/>
          <w:sz w:val="24"/>
          <w:szCs w:val="24"/>
          <w:lang w:eastAsia="ru-RU"/>
        </w:rPr>
        <w:t>) в регионах Российской Федерации Агентства стратегических инициатив РФ</w:t>
      </w:r>
    </w:p>
    <w:p w14:paraId="54076F83" w14:textId="77777777" w:rsidR="00B13281" w:rsidRPr="00B13281" w:rsidRDefault="00B13281" w:rsidP="00B13281">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Федеральный проект «Социальная активность»</w:t>
      </w:r>
    </w:p>
    <w:p w14:paraId="03A1397C" w14:textId="77777777" w:rsidR="00B13281" w:rsidRPr="00B13281" w:rsidRDefault="00B13281" w:rsidP="00B13281">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 xml:space="preserve">С недавних пор волонтерская деятельность получила свое юридическое закрепление в законодательстве Российской Федерации. Закон, вступивший в действие с 1 мая 2018, вызвал немало толков и </w:t>
      </w:r>
      <w:proofErr w:type="gramStart"/>
      <w:r w:rsidRPr="00B13281">
        <w:rPr>
          <w:rFonts w:ascii="Times New Roman" w:eastAsia="Times New Roman" w:hAnsi="Times New Roman" w:cs="Times New Roman"/>
          <w:color w:val="000000"/>
          <w:sz w:val="24"/>
          <w:szCs w:val="24"/>
          <w:lang w:eastAsia="ru-RU"/>
        </w:rPr>
        <w:t>споров среди представителей благотворительной сферы</w:t>
      </w:r>
      <w:proofErr w:type="gramEnd"/>
      <w:r w:rsidRPr="00B13281">
        <w:rPr>
          <w:rFonts w:ascii="Times New Roman" w:eastAsia="Times New Roman" w:hAnsi="Times New Roman" w:cs="Times New Roman"/>
          <w:color w:val="000000"/>
          <w:sz w:val="24"/>
          <w:szCs w:val="24"/>
          <w:lang w:eastAsia="ru-RU"/>
        </w:rPr>
        <w:t xml:space="preserve"> и волонтеров в том числе. Насколько изменилось правовое положение социальных добровольцев в нашей стране (и изменилось ли вообще) с подписанием этого законодательного акта.</w:t>
      </w:r>
    </w:p>
    <w:p w14:paraId="039EFAEC" w14:textId="77777777" w:rsidR="00B13281" w:rsidRPr="00B13281" w:rsidRDefault="00B13281" w:rsidP="00B13281">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Первое изменение было внесено в наименование документа - теперь он именуется Федеральным законом “О благотворительной деятельности и добровольчестве (</w:t>
      </w:r>
      <w:proofErr w:type="spellStart"/>
      <w:r w:rsidRPr="00B13281">
        <w:rPr>
          <w:rFonts w:ascii="Times New Roman" w:eastAsia="Times New Roman" w:hAnsi="Times New Roman" w:cs="Times New Roman"/>
          <w:color w:val="000000"/>
          <w:sz w:val="24"/>
          <w:szCs w:val="24"/>
          <w:lang w:eastAsia="ru-RU"/>
        </w:rPr>
        <w:t>волонтерстве</w:t>
      </w:r>
      <w:proofErr w:type="spellEnd"/>
      <w:r w:rsidRPr="00B13281">
        <w:rPr>
          <w:rFonts w:ascii="Times New Roman" w:eastAsia="Times New Roman" w:hAnsi="Times New Roman" w:cs="Times New Roman"/>
          <w:color w:val="000000"/>
          <w:sz w:val="24"/>
          <w:szCs w:val="24"/>
          <w:lang w:eastAsia="ru-RU"/>
        </w:rPr>
        <w:t xml:space="preserve">)” (далее - Закон). В уже существовавший закон “О благотворительной деятельности и благотворительных организациях” от 11.08.1995 были добавлены актуальные поправки, но непосредственно труда самих волонтеров касается статья 17.1 упомянутого акта. Она </w:t>
      </w:r>
      <w:proofErr w:type="gramStart"/>
      <w:r w:rsidRPr="00B13281">
        <w:rPr>
          <w:rFonts w:ascii="Times New Roman" w:eastAsia="Times New Roman" w:hAnsi="Times New Roman" w:cs="Times New Roman"/>
          <w:color w:val="000000"/>
          <w:sz w:val="24"/>
          <w:szCs w:val="24"/>
          <w:lang w:eastAsia="ru-RU"/>
        </w:rPr>
        <w:t>описывает  права</w:t>
      </w:r>
      <w:proofErr w:type="gramEnd"/>
      <w:r w:rsidRPr="00B13281">
        <w:rPr>
          <w:rFonts w:ascii="Times New Roman" w:eastAsia="Times New Roman" w:hAnsi="Times New Roman" w:cs="Times New Roman"/>
          <w:color w:val="000000"/>
          <w:sz w:val="24"/>
          <w:szCs w:val="24"/>
          <w:lang w:eastAsia="ru-RU"/>
        </w:rPr>
        <w:t xml:space="preserve"> и обязанности рядовых участников благотворительных организаций и фондов - поскольку и та, и другая сторона несет ответственность не только перед своими </w:t>
      </w:r>
      <w:proofErr w:type="spellStart"/>
      <w:r w:rsidRPr="00B13281">
        <w:rPr>
          <w:rFonts w:ascii="Times New Roman" w:eastAsia="Times New Roman" w:hAnsi="Times New Roman" w:cs="Times New Roman"/>
          <w:color w:val="000000"/>
          <w:sz w:val="24"/>
          <w:szCs w:val="24"/>
          <w:lang w:eastAsia="ru-RU"/>
        </w:rPr>
        <w:t>благополучателями</w:t>
      </w:r>
      <w:proofErr w:type="spellEnd"/>
      <w:r w:rsidRPr="00B13281">
        <w:rPr>
          <w:rFonts w:ascii="Times New Roman" w:eastAsia="Times New Roman" w:hAnsi="Times New Roman" w:cs="Times New Roman"/>
          <w:color w:val="000000"/>
          <w:sz w:val="24"/>
          <w:szCs w:val="24"/>
          <w:lang w:eastAsia="ru-RU"/>
        </w:rPr>
        <w:t>, но и друг перед другом.</w:t>
      </w:r>
    </w:p>
    <w:p w14:paraId="050CE3D0" w14:textId="77777777" w:rsidR="00B13281" w:rsidRPr="00B13281" w:rsidRDefault="00B13281" w:rsidP="00B13281">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 xml:space="preserve">Содействие развитию и распространению добровольческой (волонтерской) деятельности отнесено к числу приоритетных направлений социальной и молодежной политики. </w:t>
      </w:r>
    </w:p>
    <w:p w14:paraId="5A8C5F41" w14:textId="46B354D0" w:rsidR="00B13281" w:rsidRPr="00B13281" w:rsidRDefault="00B13281" w:rsidP="00B13281">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Поддержка добровольчества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осуществляется в рамках реализации Федерального закона "О благотворительной деятельности и добровольчестве (</w:t>
      </w:r>
      <w:proofErr w:type="spellStart"/>
      <w:r w:rsidRPr="00B13281">
        <w:rPr>
          <w:rFonts w:ascii="Times New Roman" w:eastAsia="Times New Roman" w:hAnsi="Times New Roman" w:cs="Times New Roman"/>
          <w:color w:val="000000"/>
          <w:sz w:val="24"/>
          <w:szCs w:val="24"/>
          <w:lang w:eastAsia="ru-RU"/>
        </w:rPr>
        <w:t>волонтерстве</w:t>
      </w:r>
      <w:proofErr w:type="spellEnd"/>
      <w:r w:rsidRPr="00B13281">
        <w:rPr>
          <w:rFonts w:ascii="Times New Roman" w:eastAsia="Times New Roman" w:hAnsi="Times New Roman" w:cs="Times New Roman"/>
          <w:color w:val="000000"/>
          <w:sz w:val="24"/>
          <w:szCs w:val="24"/>
          <w:lang w:eastAsia="ru-RU"/>
        </w:rPr>
        <w:t>)", Федерального закона "О некоммерческих организациях", Основ государственной молодежной политики Российской Федерации на период до 2025 года, утвержденных распоряжением Правительства Российской Федерации от 29 ноября 2014 г. № 2403-р, государственной программы "Патриотическое воспитание граждан Российской Федерации на 2016 - 2020 годы", утвержденной постановлением Правительства Российской Федерации от 30 декабря 2015 г. № 1493 "О государственной программе "Патриотическое воспитание граждан Российской Федерации на 2016 - 2020 годы", а также Резолюции Генеральной Ассамблеи ООН от 17 декабря 2015 г. "Интеграция добровольчества в дело мира и развития: план действий</w:t>
      </w:r>
    </w:p>
    <w:p w14:paraId="68D45D46" w14:textId="3863BF10"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Согласно </w:t>
      </w:r>
      <w:hyperlink r:id="rId11" w:history="1">
        <w:r w:rsidRPr="00B13281">
          <w:rPr>
            <w:rFonts w:ascii="Times New Roman" w:eastAsia="Times New Roman" w:hAnsi="Times New Roman" w:cs="Times New Roman"/>
            <w:sz w:val="24"/>
            <w:szCs w:val="24"/>
            <w:lang w:eastAsia="ru-RU"/>
          </w:rPr>
          <w:t>Федеральному  закону от 11.08.1995 N 135-ФЗ (ред. от 31.07.2020) "О благотворительной деятельности и добровольчестве (</w:t>
        </w:r>
        <w:proofErr w:type="spellStart"/>
        <w:r w:rsidRPr="00B13281">
          <w:rPr>
            <w:rFonts w:ascii="Times New Roman" w:eastAsia="Times New Roman" w:hAnsi="Times New Roman" w:cs="Times New Roman"/>
            <w:sz w:val="24"/>
            <w:szCs w:val="24"/>
            <w:lang w:eastAsia="ru-RU"/>
          </w:rPr>
          <w:t>волонтерстве</w:t>
        </w:r>
        <w:proofErr w:type="spellEnd"/>
        <w:r w:rsidRPr="00B13281">
          <w:rPr>
            <w:rFonts w:ascii="Times New Roman" w:eastAsia="Times New Roman" w:hAnsi="Times New Roman" w:cs="Times New Roman"/>
            <w:sz w:val="24"/>
            <w:szCs w:val="24"/>
            <w:lang w:eastAsia="ru-RU"/>
          </w:rPr>
          <w:t>)" (с изм. и доп., вступ. в силу с 05.10.2020)</w:t>
        </w:r>
      </w:hyperlink>
    </w:p>
    <w:p w14:paraId="0E6519C2"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sz w:val="24"/>
          <w:szCs w:val="24"/>
          <w:lang w:eastAsia="ru-RU"/>
        </w:rPr>
        <w:t>1. Доброволец (волонтер) имеет право:</w:t>
      </w:r>
    </w:p>
    <w:p w14:paraId="5799E238"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7" w:name="dst41"/>
      <w:bookmarkEnd w:id="7"/>
      <w:r w:rsidRPr="00B13281">
        <w:rPr>
          <w:rFonts w:ascii="Times New Roman" w:eastAsia="Times New Roman" w:hAnsi="Times New Roman" w:cs="Times New Roman"/>
          <w:sz w:val="24"/>
          <w:szCs w:val="24"/>
          <w:lang w:eastAsia="ru-RU"/>
        </w:rPr>
        <w:t>1) осуществлять свою деятельность индивидуально, под руководством организатора добровольческой (волонтерской) деятельности, в составе добровольческой (волонтерской) организации;</w:t>
      </w:r>
    </w:p>
    <w:p w14:paraId="458867C5"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8" w:name="dst42"/>
      <w:bookmarkEnd w:id="8"/>
      <w:r w:rsidRPr="00B13281">
        <w:rPr>
          <w:rFonts w:ascii="Times New Roman" w:eastAsia="Times New Roman" w:hAnsi="Times New Roman" w:cs="Times New Roman"/>
          <w:sz w:val="24"/>
          <w:szCs w:val="24"/>
          <w:lang w:eastAsia="ru-RU"/>
        </w:rPr>
        <w:t>2) получать от организатора добровольческой (волонтерской) деятельности, добровольческой (волонтерской) организации информацию о целях, задачах и содержании осуществляемой им добровольческой (волонтерской) деятельности, а также информацию об организаторе добровольческой (волонтерской) деятельности, добровольческой (волонтерской) организации;</w:t>
      </w:r>
    </w:p>
    <w:p w14:paraId="1D01B9D9"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9" w:name="dst43"/>
      <w:bookmarkEnd w:id="9"/>
      <w:r w:rsidRPr="00B13281">
        <w:rPr>
          <w:rFonts w:ascii="Times New Roman" w:eastAsia="Times New Roman" w:hAnsi="Times New Roman" w:cs="Times New Roman"/>
          <w:sz w:val="24"/>
          <w:szCs w:val="24"/>
          <w:lang w:eastAsia="ru-RU"/>
        </w:rPr>
        <w:t>3) получать в случаях и порядке, которые предусмотрены законодательством Российской Федерации или договором, заключенным с организатором добровольческой (волонтерской) деятельности, добровольческой (волонтерской) организацией:</w:t>
      </w:r>
    </w:p>
    <w:p w14:paraId="66438608" w14:textId="77777777" w:rsidR="00B13281" w:rsidRPr="00546466" w:rsidRDefault="00B13281" w:rsidP="00994B76">
      <w:pPr>
        <w:pStyle w:val="aff4"/>
        <w:numPr>
          <w:ilvl w:val="0"/>
          <w:numId w:val="86"/>
        </w:numPr>
        <w:shd w:val="clear" w:color="auto" w:fill="FFFFFF"/>
        <w:ind w:left="0" w:firstLine="709"/>
        <w:jc w:val="both"/>
        <w:rPr>
          <w:color w:val="000000"/>
        </w:rPr>
      </w:pPr>
      <w:bookmarkStart w:id="10" w:name="dst44"/>
      <w:bookmarkEnd w:id="10"/>
      <w:r w:rsidRPr="00546466">
        <w:t xml:space="preserve">поддержку в форме предоставления ему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уплаты страховых взносов на добровольное медицинское страхование добровольца (волонтера) либо на страхование его жизни или </w:t>
      </w:r>
      <w:proofErr w:type="gramStart"/>
      <w:r w:rsidRPr="00546466">
        <w:t>здоровья</w:t>
      </w:r>
      <w:proofErr w:type="gramEnd"/>
      <w:r w:rsidRPr="00546466">
        <w:t xml:space="preserve"> или в форме возмещения понесенных добровольцем (волонтером) расходов на приобретение указанных товаров или услуг;</w:t>
      </w:r>
    </w:p>
    <w:p w14:paraId="4779D6B2" w14:textId="77777777" w:rsidR="00B13281" w:rsidRPr="00546466" w:rsidRDefault="00B13281" w:rsidP="00994B76">
      <w:pPr>
        <w:pStyle w:val="aff4"/>
        <w:numPr>
          <w:ilvl w:val="0"/>
          <w:numId w:val="86"/>
        </w:numPr>
        <w:shd w:val="clear" w:color="auto" w:fill="FFFFFF"/>
        <w:ind w:left="0" w:firstLine="709"/>
        <w:jc w:val="both"/>
        <w:rPr>
          <w:color w:val="000000"/>
        </w:rPr>
      </w:pPr>
      <w:bookmarkStart w:id="11" w:name="dst45"/>
      <w:bookmarkEnd w:id="11"/>
      <w:r w:rsidRPr="00546466">
        <w:t>психологическую помощь, содействие в психологической реабилитации;</w:t>
      </w:r>
    </w:p>
    <w:p w14:paraId="282E32D2" w14:textId="77777777" w:rsidR="00B13281" w:rsidRPr="00546466" w:rsidRDefault="00B13281" w:rsidP="00994B76">
      <w:pPr>
        <w:pStyle w:val="aff4"/>
        <w:numPr>
          <w:ilvl w:val="0"/>
          <w:numId w:val="86"/>
        </w:numPr>
        <w:shd w:val="clear" w:color="auto" w:fill="FFFFFF"/>
        <w:ind w:left="0" w:firstLine="709"/>
        <w:jc w:val="both"/>
        <w:rPr>
          <w:color w:val="000000"/>
        </w:rPr>
      </w:pPr>
      <w:bookmarkStart w:id="12" w:name="dst46"/>
      <w:bookmarkEnd w:id="12"/>
      <w:r w:rsidRPr="00546466">
        <w:t>возмещение вреда жизни и здоровью, понесенного при осуществлении им добровольческой (волонтерской) деятельности;</w:t>
      </w:r>
    </w:p>
    <w:p w14:paraId="0F60790F"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3" w:name="dst47"/>
      <w:bookmarkEnd w:id="13"/>
      <w:r w:rsidRPr="00B13281">
        <w:rPr>
          <w:rFonts w:ascii="Times New Roman" w:eastAsia="Times New Roman" w:hAnsi="Times New Roman" w:cs="Times New Roman"/>
          <w:sz w:val="24"/>
          <w:szCs w:val="24"/>
          <w:lang w:eastAsia="ru-RU"/>
        </w:rPr>
        <w:t>4) получать от организатора добровольческой (волонтерской) деятельности, добровольческой (волонтерской) организации информационную, консультационную и методическую поддержку в объемах и формах, которые установлены указанными организациями;</w:t>
      </w:r>
    </w:p>
    <w:p w14:paraId="0310F4F7"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4" w:name="dst48"/>
      <w:bookmarkEnd w:id="14"/>
      <w:r w:rsidRPr="00B13281">
        <w:rPr>
          <w:rFonts w:ascii="Times New Roman" w:eastAsia="Times New Roman" w:hAnsi="Times New Roman" w:cs="Times New Roman"/>
          <w:sz w:val="24"/>
          <w:szCs w:val="24"/>
          <w:lang w:eastAsia="ru-RU"/>
        </w:rPr>
        <w:t>5) получать поощрение и награждение за добровольный труд, в том числе в рамках федеральных, региональных и муниципальных конкурсов и программ.</w:t>
      </w:r>
    </w:p>
    <w:p w14:paraId="3C926A44"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5" w:name="dst49"/>
      <w:bookmarkEnd w:id="15"/>
      <w:r w:rsidRPr="00B13281">
        <w:rPr>
          <w:rFonts w:ascii="Times New Roman" w:eastAsia="Times New Roman" w:hAnsi="Times New Roman" w:cs="Times New Roman"/>
          <w:sz w:val="24"/>
          <w:szCs w:val="24"/>
          <w:lang w:eastAsia="ru-RU"/>
        </w:rPr>
        <w:t>2. Помимо прав, предусмотренных </w:t>
      </w:r>
      <w:hyperlink r:id="rId12" w:anchor="dst40" w:history="1">
        <w:r w:rsidRPr="00B13281">
          <w:rPr>
            <w:rFonts w:ascii="Times New Roman" w:eastAsia="Times New Roman" w:hAnsi="Times New Roman" w:cs="Times New Roman"/>
            <w:color w:val="666699"/>
            <w:sz w:val="24"/>
            <w:szCs w:val="24"/>
            <w:lang w:eastAsia="ru-RU"/>
          </w:rPr>
          <w:t>пунктом 1</w:t>
        </w:r>
      </w:hyperlink>
      <w:r w:rsidRPr="00B13281">
        <w:rPr>
          <w:rFonts w:ascii="Times New Roman" w:eastAsia="Times New Roman" w:hAnsi="Times New Roman" w:cs="Times New Roman"/>
          <w:sz w:val="24"/>
          <w:szCs w:val="24"/>
          <w:lang w:eastAsia="ru-RU"/>
        </w:rPr>
        <w:t> настоящей статьи, доброволец (волонтер) имеет также иные права, предусмотренные законодательством Российской Федерации.</w:t>
      </w:r>
    </w:p>
    <w:p w14:paraId="580397EF"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6" w:name="dst50"/>
      <w:bookmarkEnd w:id="16"/>
      <w:r w:rsidRPr="00B13281">
        <w:rPr>
          <w:rFonts w:ascii="Times New Roman" w:eastAsia="Times New Roman" w:hAnsi="Times New Roman" w:cs="Times New Roman"/>
          <w:sz w:val="24"/>
          <w:szCs w:val="24"/>
          <w:lang w:eastAsia="ru-RU"/>
        </w:rPr>
        <w:t>3. Доброволец (волонтер), организатор добровольческой (волонтерской) деятельности, добровольческая (волонтерская) организация обязаны не разглашать ставшие им известными в ходе осуществления добровольческой (волонтерской) деятельности сведения, составляющие специально охраняемую </w:t>
      </w:r>
      <w:hyperlink r:id="rId13" w:anchor="dst0" w:history="1">
        <w:r w:rsidRPr="00B13281">
          <w:rPr>
            <w:rFonts w:ascii="Times New Roman" w:eastAsia="Times New Roman" w:hAnsi="Times New Roman" w:cs="Times New Roman"/>
            <w:color w:val="666699"/>
            <w:sz w:val="24"/>
            <w:szCs w:val="24"/>
            <w:lang w:eastAsia="ru-RU"/>
          </w:rPr>
          <w:t>законом</w:t>
        </w:r>
      </w:hyperlink>
      <w:r w:rsidRPr="00B13281">
        <w:rPr>
          <w:rFonts w:ascii="Times New Roman" w:eastAsia="Times New Roman" w:hAnsi="Times New Roman" w:cs="Times New Roman"/>
          <w:sz w:val="24"/>
          <w:szCs w:val="24"/>
          <w:lang w:eastAsia="ru-RU"/>
        </w:rPr>
        <w:t> тайну.</w:t>
      </w:r>
    </w:p>
    <w:p w14:paraId="1CE88584"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7" w:name="dst51"/>
      <w:bookmarkEnd w:id="17"/>
      <w:r w:rsidRPr="00B13281">
        <w:rPr>
          <w:rFonts w:ascii="Times New Roman" w:eastAsia="Times New Roman" w:hAnsi="Times New Roman" w:cs="Times New Roman"/>
          <w:sz w:val="24"/>
          <w:szCs w:val="24"/>
          <w:lang w:eastAsia="ru-RU"/>
        </w:rPr>
        <w:t xml:space="preserve">4. 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w:t>
      </w:r>
      <w:proofErr w:type="spellStart"/>
      <w:r w:rsidRPr="00B13281">
        <w:rPr>
          <w:rFonts w:ascii="Times New Roman" w:eastAsia="Times New Roman" w:hAnsi="Times New Roman" w:cs="Times New Roman"/>
          <w:sz w:val="24"/>
          <w:szCs w:val="24"/>
          <w:lang w:eastAsia="ru-RU"/>
        </w:rPr>
        <w:t>благополучателем</w:t>
      </w:r>
      <w:proofErr w:type="spellEnd"/>
      <w:r w:rsidRPr="00B13281">
        <w:rPr>
          <w:rFonts w:ascii="Times New Roman" w:eastAsia="Times New Roman" w:hAnsi="Times New Roman" w:cs="Times New Roman"/>
          <w:sz w:val="24"/>
          <w:szCs w:val="24"/>
          <w:lang w:eastAsia="ru-RU"/>
        </w:rPr>
        <w:t xml:space="preserve"> и предметом которого являются безвозмездное выполнение добровольцем (волонтером) работ и (или) оказание им услуг в целях, указанных в </w:t>
      </w:r>
      <w:hyperlink r:id="rId14" w:anchor="dst24" w:history="1">
        <w:r w:rsidRPr="00B13281">
          <w:rPr>
            <w:rFonts w:ascii="Times New Roman" w:eastAsia="Times New Roman" w:hAnsi="Times New Roman" w:cs="Times New Roman"/>
            <w:color w:val="666699"/>
            <w:sz w:val="24"/>
            <w:szCs w:val="24"/>
            <w:lang w:eastAsia="ru-RU"/>
          </w:rPr>
          <w:t>пункте 1 статьи 2</w:t>
        </w:r>
      </w:hyperlink>
      <w:r w:rsidRPr="00B13281">
        <w:rPr>
          <w:rFonts w:ascii="Times New Roman" w:eastAsia="Times New Roman" w:hAnsi="Times New Roman" w:cs="Times New Roman"/>
          <w:sz w:val="24"/>
          <w:szCs w:val="24"/>
          <w:lang w:eastAsia="ru-RU"/>
        </w:rPr>
        <w:t> настоящего Федерального закона, или в иных общественно полезных целях.</w:t>
      </w:r>
    </w:p>
    <w:p w14:paraId="1F56DCB1"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8" w:name="dst52"/>
      <w:bookmarkEnd w:id="18"/>
      <w:r w:rsidRPr="00B13281">
        <w:rPr>
          <w:rFonts w:ascii="Times New Roman" w:eastAsia="Times New Roman" w:hAnsi="Times New Roman" w:cs="Times New Roman"/>
          <w:sz w:val="24"/>
          <w:szCs w:val="24"/>
          <w:lang w:eastAsia="ru-RU"/>
        </w:rPr>
        <w:t>5. 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указанных организатора, организации для достижения общественно полезных целей.</w:t>
      </w:r>
    </w:p>
    <w:p w14:paraId="625D2D91"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19" w:name="dst53"/>
      <w:bookmarkEnd w:id="19"/>
      <w:r w:rsidRPr="00B13281">
        <w:rPr>
          <w:rFonts w:ascii="Times New Roman" w:eastAsia="Times New Roman" w:hAnsi="Times New Roman" w:cs="Times New Roman"/>
          <w:sz w:val="24"/>
          <w:szCs w:val="24"/>
          <w:lang w:eastAsia="ru-RU"/>
        </w:rPr>
        <w:lastRenderedPageBreak/>
        <w:t>Условия договора между добровольческой (волонтерской) организацией и добровольцем (волонтером) могут предусматривать обязанность добровольца (волонтера) соблюдать при выполнении им работ и (или) оказании им услуг в рамках деятельности указанной организации иные обязательные требования, предусмотренные внутренними документами указанной организации, а также право добровольческой (волонтерской) организации в одностороннем порядке расторгнуть договор с добровольцем (волонтером) в случае нарушения им таких обязательных требований.</w:t>
      </w:r>
    </w:p>
    <w:p w14:paraId="2BAA0784"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20" w:name="dst54"/>
      <w:bookmarkEnd w:id="20"/>
      <w:r w:rsidRPr="00B13281">
        <w:rPr>
          <w:rFonts w:ascii="Times New Roman" w:eastAsia="Times New Roman" w:hAnsi="Times New Roman" w:cs="Times New Roman"/>
          <w:sz w:val="24"/>
          <w:szCs w:val="24"/>
          <w:lang w:eastAsia="ru-RU"/>
        </w:rPr>
        <w:t>6. Договор, указанный в </w:t>
      </w:r>
      <w:hyperlink r:id="rId15" w:anchor="dst51" w:history="1">
        <w:r w:rsidRPr="00B13281">
          <w:rPr>
            <w:rFonts w:ascii="Times New Roman" w:eastAsia="Times New Roman" w:hAnsi="Times New Roman" w:cs="Times New Roman"/>
            <w:color w:val="666699"/>
            <w:sz w:val="24"/>
            <w:szCs w:val="24"/>
            <w:lang w:eastAsia="ru-RU"/>
          </w:rPr>
          <w:t>пункте 4</w:t>
        </w:r>
      </w:hyperlink>
      <w:r w:rsidRPr="00B13281">
        <w:rPr>
          <w:rFonts w:ascii="Times New Roman" w:eastAsia="Times New Roman" w:hAnsi="Times New Roman" w:cs="Times New Roman"/>
          <w:sz w:val="24"/>
          <w:szCs w:val="24"/>
          <w:lang w:eastAsia="ru-RU"/>
        </w:rPr>
        <w:t> настоящей статьи,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14:paraId="34EF25C0"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21" w:name="dst55"/>
      <w:bookmarkEnd w:id="21"/>
      <w:r w:rsidRPr="00B13281">
        <w:rPr>
          <w:rFonts w:ascii="Times New Roman" w:eastAsia="Times New Roman" w:hAnsi="Times New Roman" w:cs="Times New Roman"/>
          <w:sz w:val="24"/>
          <w:szCs w:val="24"/>
          <w:lang w:eastAsia="ru-RU"/>
        </w:rPr>
        <w:t>Договор, указанный в </w:t>
      </w:r>
      <w:hyperlink r:id="rId16" w:anchor="dst52" w:history="1">
        <w:r w:rsidRPr="00B13281">
          <w:rPr>
            <w:rFonts w:ascii="Times New Roman" w:eastAsia="Times New Roman" w:hAnsi="Times New Roman" w:cs="Times New Roman"/>
            <w:color w:val="666699"/>
            <w:sz w:val="24"/>
            <w:szCs w:val="24"/>
            <w:lang w:eastAsia="ru-RU"/>
          </w:rPr>
          <w:t>пункте 5</w:t>
        </w:r>
      </w:hyperlink>
      <w:r w:rsidRPr="00B13281">
        <w:rPr>
          <w:rFonts w:ascii="Times New Roman" w:eastAsia="Times New Roman" w:hAnsi="Times New Roman" w:cs="Times New Roman"/>
          <w:sz w:val="24"/>
          <w:szCs w:val="24"/>
          <w:lang w:eastAsia="ru-RU"/>
        </w:rPr>
        <w:t> настоящей статьи, может предусматривать обязанности организатора добровольческой (волонтерской) деятельности, добровольческой (волонтерской) организации по предоставлению добровольцу (волонтеру)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уплате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 а также по возмещению связанных с исполнением договора расходов.</w:t>
      </w:r>
    </w:p>
    <w:p w14:paraId="5E4AB589" w14:textId="77777777" w:rsidR="00B13281" w:rsidRPr="00B13281" w:rsidRDefault="00B13281" w:rsidP="00B13281">
      <w:pPr>
        <w:spacing w:after="0" w:line="240" w:lineRule="auto"/>
        <w:ind w:firstLine="851"/>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Статья поясняет, чем именно организатор благотворительной деятельности должен в случае необходимости обеспечить своих волонтеров. Длительное выполнение работ в рамках благотворительных программ должно обеспечиваться со стороны благотворительной организации питанием. При необходимости волонтерам должна быть предоставлена форменная одежда.</w:t>
      </w:r>
    </w:p>
    <w:p w14:paraId="2A6E78BF" w14:textId="77777777" w:rsidR="00B13281" w:rsidRPr="00AD176B" w:rsidRDefault="00B13281" w:rsidP="00B1328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Разумеется, Закон не только перечисляет права участников добровольческих движений, но и предписывает им соблюдение ряда обязанностей. Причем некоторые из них являются безоговорочными, другие же зависят от личной договоренности волонтера со своей </w:t>
      </w:r>
      <w:r w:rsidRPr="00AD176B">
        <w:rPr>
          <w:rFonts w:ascii="Times New Roman" w:eastAsia="Times New Roman" w:hAnsi="Times New Roman" w:cs="Times New Roman"/>
          <w:sz w:val="24"/>
          <w:szCs w:val="24"/>
          <w:lang w:eastAsia="ru-RU"/>
        </w:rPr>
        <w:t>благотворительной организацией или же остаются на усмотрение самой организации.</w:t>
      </w:r>
    </w:p>
    <w:p w14:paraId="11B49446" w14:textId="77777777" w:rsidR="00AD176B" w:rsidRDefault="00B13281" w:rsidP="00B1328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AD176B">
        <w:rPr>
          <w:rFonts w:ascii="Times New Roman" w:eastAsia="Times New Roman" w:hAnsi="Times New Roman" w:cs="Times New Roman"/>
          <w:sz w:val="24"/>
          <w:szCs w:val="24"/>
          <w:lang w:eastAsia="ru-RU"/>
        </w:rPr>
        <w:t xml:space="preserve">К безоговорочным обязанностям относится необходимость соблюдения волонтером сведений, которые охраняются законом, если они были получены в рамках осуществления добровольческих работ. Это могут быть персональные данные </w:t>
      </w:r>
      <w:proofErr w:type="spellStart"/>
      <w:r w:rsidRPr="00AD176B">
        <w:rPr>
          <w:rFonts w:ascii="Times New Roman" w:eastAsia="Times New Roman" w:hAnsi="Times New Roman" w:cs="Times New Roman"/>
          <w:sz w:val="24"/>
          <w:szCs w:val="24"/>
          <w:lang w:eastAsia="ru-RU"/>
        </w:rPr>
        <w:t>благополучателей</w:t>
      </w:r>
      <w:proofErr w:type="spellEnd"/>
      <w:r w:rsidRPr="00AD176B">
        <w:rPr>
          <w:rFonts w:ascii="Times New Roman" w:eastAsia="Times New Roman" w:hAnsi="Times New Roman" w:cs="Times New Roman"/>
          <w:sz w:val="24"/>
          <w:szCs w:val="24"/>
          <w:lang w:eastAsia="ru-RU"/>
        </w:rPr>
        <w:t xml:space="preserve">, коммерческая тайна и даже специально охраняемая законом государственная тайна. Подобная информация не должна быть разглашена посторонним лицам </w:t>
      </w:r>
    </w:p>
    <w:p w14:paraId="036EA96D" w14:textId="6FF47EE2" w:rsidR="00B13281" w:rsidRPr="00B13281" w:rsidRDefault="00B13281" w:rsidP="00B1328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Если локально-нормативными актами благотворительной организации или фонда предусмотрено заключение с добровольцами договора гражданско-правового характера, обязанностью волонтера становится участие в оформлении и подписании данного документа. В случае, когда организация не практикует письменное закрепление своих рабочих отношений с волонтерами, по желанию последних и при обоюдной договоренности договор ГПХ также может быть оформлен.</w:t>
      </w:r>
    </w:p>
    <w:p w14:paraId="47666A2D" w14:textId="77777777" w:rsidR="00B13281" w:rsidRPr="00B13281" w:rsidRDefault="00B13281" w:rsidP="00B1328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В этом документе, как правило, прописываются сроки и место выполнения работ, их содержание, а также права и обязанности каждой из сторон. Если выполнение порученной работы требует от добровольцев соблюдения определенных требований, закрепленных во внутренних ЛНА организации, волонтер должен быть с ними ознакомлен под роспись, а сам договор должен на это ссылаться.</w:t>
      </w:r>
    </w:p>
    <w:p w14:paraId="3F04274D" w14:textId="77777777" w:rsidR="00B13281" w:rsidRPr="00B13281" w:rsidRDefault="00B13281" w:rsidP="00B1328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Предусмотренные Законом и внутренними документами организации поощрения также указываются в договоре ГПХ - равно как и право волонтеров на возмещение материального и/или морального вреда, полученного в ходе выполнения ими работ.</w:t>
      </w:r>
    </w:p>
    <w:p w14:paraId="1D647E7B" w14:textId="77777777" w:rsidR="00B13281" w:rsidRPr="00B13281" w:rsidRDefault="00B13281" w:rsidP="00B1328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lastRenderedPageBreak/>
        <w:t>Не стоит забывать, что договор ГПХ подпадает под действие Гражданского кодекса РФ (а не Трудового!), поэтому его текст никоим образом не должен включать в себя терминологию и понятия трудового права (отпуск, периоды нетрудоспособности, время работы и время отдыха и т.п.).</w:t>
      </w:r>
    </w:p>
    <w:p w14:paraId="31EB3012" w14:textId="2C893ABA" w:rsidR="00B13281" w:rsidRPr="00B13281" w:rsidRDefault="00B13281" w:rsidP="00B13281">
      <w:pPr>
        <w:shd w:val="clear" w:color="auto" w:fill="FFFFFF"/>
        <w:spacing w:after="0" w:line="240" w:lineRule="auto"/>
        <w:ind w:firstLine="851"/>
        <w:jc w:val="both"/>
        <w:outlineLvl w:val="0"/>
        <w:rPr>
          <w:rFonts w:ascii="Times New Roman" w:eastAsia="Times New Roman" w:hAnsi="Times New Roman" w:cs="Times New Roman"/>
          <w:color w:val="000000"/>
          <w:sz w:val="24"/>
          <w:szCs w:val="24"/>
          <w:lang w:eastAsia="ru-RU"/>
        </w:rPr>
      </w:pPr>
      <w:bookmarkStart w:id="22" w:name="dst56"/>
      <w:bookmarkStart w:id="23" w:name="_Toc86160793"/>
      <w:bookmarkStart w:id="24" w:name="_Toc86162436"/>
      <w:bookmarkStart w:id="25" w:name="_Toc86162722"/>
      <w:bookmarkStart w:id="26" w:name="_Toc86163301"/>
      <w:bookmarkStart w:id="27" w:name="_Toc86163523"/>
      <w:bookmarkEnd w:id="22"/>
      <w:r w:rsidRPr="00B13281">
        <w:rPr>
          <w:rFonts w:ascii="Times New Roman" w:eastAsia="Times New Roman" w:hAnsi="Times New Roman" w:cs="Times New Roman"/>
          <w:color w:val="000000"/>
          <w:sz w:val="24"/>
          <w:szCs w:val="24"/>
          <w:lang w:eastAsia="ru-RU"/>
        </w:rPr>
        <w:t>Статья 17.2. Правовые условия осуществления организаторами добровольческой (волонтерской) деятельности, добровольческими (волонтерскими) организациями своей деятельности (введена Федеральным </w:t>
      </w:r>
      <w:hyperlink r:id="rId17" w:anchor="dst100036" w:history="1">
        <w:r w:rsidRPr="00B13281">
          <w:rPr>
            <w:rFonts w:ascii="Times New Roman" w:eastAsia="Times New Roman" w:hAnsi="Times New Roman" w:cs="Times New Roman"/>
            <w:color w:val="000000"/>
            <w:sz w:val="24"/>
            <w:szCs w:val="24"/>
            <w:lang w:eastAsia="ru-RU"/>
          </w:rPr>
          <w:t>законом</w:t>
        </w:r>
      </w:hyperlink>
      <w:r w:rsidRPr="00B13281">
        <w:rPr>
          <w:rFonts w:ascii="Times New Roman" w:eastAsia="Times New Roman" w:hAnsi="Times New Roman" w:cs="Times New Roman"/>
          <w:color w:val="000000"/>
          <w:sz w:val="24"/>
          <w:szCs w:val="24"/>
          <w:lang w:eastAsia="ru-RU"/>
        </w:rPr>
        <w:t> от 05.02.2018 N 15-ФЗ)</w:t>
      </w:r>
      <w:bookmarkEnd w:id="23"/>
      <w:bookmarkEnd w:id="24"/>
      <w:bookmarkEnd w:id="25"/>
      <w:bookmarkEnd w:id="26"/>
      <w:bookmarkEnd w:id="27"/>
    </w:p>
    <w:p w14:paraId="611258E2"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28" w:name="dst57"/>
      <w:bookmarkEnd w:id="28"/>
      <w:r w:rsidRPr="00B13281">
        <w:rPr>
          <w:rFonts w:ascii="Times New Roman" w:eastAsia="Times New Roman" w:hAnsi="Times New Roman" w:cs="Times New Roman"/>
          <w:color w:val="000000"/>
          <w:sz w:val="24"/>
          <w:szCs w:val="24"/>
          <w:lang w:eastAsia="ru-RU"/>
        </w:rPr>
        <w:t>Организаторы добровольческой (волонтерской) деятельности, добровольческие (волонтерские) организации имеют право:</w:t>
      </w:r>
    </w:p>
    <w:p w14:paraId="17E8D33C"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29" w:name="dst58"/>
      <w:bookmarkEnd w:id="29"/>
      <w:r w:rsidRPr="00B13281">
        <w:rPr>
          <w:rFonts w:ascii="Times New Roman" w:eastAsia="Times New Roman" w:hAnsi="Times New Roman" w:cs="Times New Roman"/>
          <w:color w:val="000000"/>
          <w:sz w:val="24"/>
          <w:szCs w:val="24"/>
          <w:lang w:eastAsia="ru-RU"/>
        </w:rPr>
        <w:t>1) получать поддержку органов государственной власти и органов местного самоуправления в соответствии с законодательством Российской Федерации;</w:t>
      </w:r>
    </w:p>
    <w:p w14:paraId="59FC654F"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0" w:name="dst59"/>
      <w:bookmarkEnd w:id="30"/>
      <w:r w:rsidRPr="00B13281">
        <w:rPr>
          <w:rFonts w:ascii="Times New Roman" w:eastAsia="Times New Roman" w:hAnsi="Times New Roman" w:cs="Times New Roman"/>
          <w:color w:val="000000"/>
          <w:sz w:val="24"/>
          <w:szCs w:val="24"/>
          <w:lang w:eastAsia="ru-RU"/>
        </w:rPr>
        <w:t>2) осуществлять взаимодействие с органами государственной власти и органами местного самоуправления, государственными и муниципальными учреждениями и иными организациями в порядке, установленном законодательством Российской Федерации;</w:t>
      </w:r>
    </w:p>
    <w:p w14:paraId="42C77099"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1" w:name="dst60"/>
      <w:bookmarkEnd w:id="31"/>
      <w:r w:rsidRPr="00B13281">
        <w:rPr>
          <w:rFonts w:ascii="Times New Roman" w:eastAsia="Times New Roman" w:hAnsi="Times New Roman" w:cs="Times New Roman"/>
          <w:color w:val="000000"/>
          <w:sz w:val="24"/>
          <w:szCs w:val="24"/>
          <w:lang w:eastAsia="ru-RU"/>
        </w:rPr>
        <w:t>3) информировать, в том числе совместно с заинтересованными организациями, граждан о возможностях участия в добровольческой (волонтерской) деятельности;</w:t>
      </w:r>
    </w:p>
    <w:p w14:paraId="783782CF"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2" w:name="dst61"/>
      <w:bookmarkEnd w:id="32"/>
      <w:r w:rsidRPr="00B13281">
        <w:rPr>
          <w:rFonts w:ascii="Times New Roman" w:eastAsia="Times New Roman" w:hAnsi="Times New Roman" w:cs="Times New Roman"/>
          <w:color w:val="000000"/>
          <w:sz w:val="24"/>
          <w:szCs w:val="24"/>
          <w:lang w:eastAsia="ru-RU"/>
        </w:rPr>
        <w:t>4) участвовать в формировании и деятельности координационных и совещательных органов в сфере добровольчества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создаваемых при органах государственной власти и органах местного самоуправления;</w:t>
      </w:r>
    </w:p>
    <w:p w14:paraId="04A22841" w14:textId="77777777" w:rsidR="00B13281" w:rsidRPr="00B13281" w:rsidRDefault="00B13281" w:rsidP="00B13281">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3" w:name="dst62"/>
      <w:bookmarkEnd w:id="33"/>
      <w:r w:rsidRPr="00B13281">
        <w:rPr>
          <w:rFonts w:ascii="Times New Roman" w:eastAsia="Times New Roman" w:hAnsi="Times New Roman" w:cs="Times New Roman"/>
          <w:color w:val="000000"/>
          <w:sz w:val="24"/>
          <w:szCs w:val="24"/>
          <w:lang w:eastAsia="ru-RU"/>
        </w:rPr>
        <w:t>5) получать иную поддержку в случаях и порядке, которые предусмотрены законодательством Российской Федерации.</w:t>
      </w:r>
    </w:p>
    <w:p w14:paraId="6CF6D313" w14:textId="6E4647BB" w:rsidR="00B13281" w:rsidRDefault="00B13281" w:rsidP="00A411EB">
      <w:pPr>
        <w:spacing w:after="0" w:line="240" w:lineRule="auto"/>
        <w:ind w:firstLine="709"/>
        <w:jc w:val="center"/>
        <w:rPr>
          <w:rFonts w:ascii="Times New Roman" w:eastAsia="Calibri" w:hAnsi="Times New Roman" w:cs="Times New Roman"/>
          <w:b/>
          <w:bCs/>
          <w:sz w:val="24"/>
          <w:szCs w:val="24"/>
        </w:rPr>
      </w:pPr>
    </w:p>
    <w:p w14:paraId="193AC992" w14:textId="72A1393F" w:rsidR="00E95276" w:rsidRDefault="00291CCE" w:rsidP="00291CCE">
      <w:pPr>
        <w:pStyle w:val="1"/>
        <w:rPr>
          <w:bCs/>
          <w:lang w:val="ru-RU"/>
        </w:rPr>
      </w:pPr>
      <w:bookmarkStart w:id="34" w:name="_Toc86162437"/>
      <w:bookmarkStart w:id="35" w:name="_Toc86163524"/>
      <w:r w:rsidRPr="00291CCE">
        <w:rPr>
          <w:bCs/>
          <w:lang w:val="ru-RU"/>
        </w:rPr>
        <w:t>МОДУЛЬ 2. АССОЦИАЦИЯ ВОЛОНТЕРСКИХ ЦЕНТРОВ</w:t>
      </w:r>
      <w:bookmarkEnd w:id="34"/>
      <w:bookmarkEnd w:id="35"/>
    </w:p>
    <w:p w14:paraId="2E1E12FC" w14:textId="77777777" w:rsidR="00291CCE" w:rsidRPr="00291CCE" w:rsidRDefault="00291CCE" w:rsidP="00291CCE">
      <w:pPr>
        <w:rPr>
          <w:lang w:eastAsia="x-none"/>
        </w:rPr>
      </w:pPr>
    </w:p>
    <w:p w14:paraId="120DAD6F" w14:textId="41B7C4D7" w:rsidR="00A411EB" w:rsidRPr="007651DB" w:rsidRDefault="00A411EB" w:rsidP="00E95276">
      <w:pPr>
        <w:pStyle w:val="20"/>
        <w:spacing w:before="0" w:after="0"/>
        <w:ind w:left="0" w:firstLine="0"/>
        <w:rPr>
          <w:rFonts w:eastAsia="Calibri"/>
          <w:b w:val="0"/>
          <w:bCs w:val="0"/>
          <w:sz w:val="24"/>
        </w:rPr>
      </w:pPr>
      <w:bookmarkStart w:id="36" w:name="_Toc86163525"/>
      <w:r w:rsidRPr="007651DB">
        <w:rPr>
          <w:rFonts w:eastAsia="Calibri"/>
          <w:sz w:val="24"/>
        </w:rPr>
        <w:t>Тема 4. Ассоциация волонтерских центров и ее роль в развитии добровольчества</w:t>
      </w:r>
      <w:bookmarkEnd w:id="36"/>
    </w:p>
    <w:p w14:paraId="0235DB7B" w14:textId="7AFA041D" w:rsidR="004516DE" w:rsidRDefault="004516DE" w:rsidP="004516DE">
      <w:pPr>
        <w:spacing w:after="0" w:line="240" w:lineRule="auto"/>
        <w:ind w:firstLine="709"/>
        <w:jc w:val="center"/>
        <w:rPr>
          <w:rFonts w:ascii="Times New Roman" w:eastAsia="Calibri" w:hAnsi="Times New Roman" w:cs="Times New Roman"/>
          <w:b/>
          <w:bCs/>
          <w:sz w:val="24"/>
          <w:szCs w:val="24"/>
        </w:rPr>
      </w:pPr>
      <w:r w:rsidRPr="007651DB">
        <w:rPr>
          <w:rFonts w:ascii="Times New Roman" w:eastAsia="Calibri" w:hAnsi="Times New Roman" w:cs="Times New Roman"/>
          <w:b/>
          <w:bCs/>
          <w:sz w:val="24"/>
          <w:szCs w:val="24"/>
        </w:rPr>
        <w:t>Теоретический материал</w:t>
      </w:r>
      <w:r>
        <w:rPr>
          <w:rFonts w:ascii="Times New Roman" w:eastAsia="Calibri" w:hAnsi="Times New Roman" w:cs="Times New Roman"/>
          <w:b/>
          <w:bCs/>
          <w:sz w:val="24"/>
          <w:szCs w:val="24"/>
        </w:rPr>
        <w:t xml:space="preserve"> </w:t>
      </w:r>
    </w:p>
    <w:p w14:paraId="6CABC29E" w14:textId="77777777" w:rsidR="00643197" w:rsidRPr="00643197" w:rsidRDefault="00643197" w:rsidP="00643197">
      <w:pPr>
        <w:spacing w:after="0" w:line="240" w:lineRule="auto"/>
        <w:ind w:firstLine="851"/>
        <w:jc w:val="both"/>
        <w:rPr>
          <w:rFonts w:ascii="Times New Roman" w:eastAsia="Times New Roman" w:hAnsi="Times New Roman" w:cs="Times New Roman"/>
          <w:color w:val="000000"/>
          <w:sz w:val="24"/>
          <w:szCs w:val="24"/>
          <w:lang w:eastAsia="ru-RU"/>
        </w:rPr>
      </w:pPr>
      <w:r w:rsidRPr="00643197">
        <w:rPr>
          <w:rFonts w:ascii="Times New Roman" w:eastAsia="Times New Roman" w:hAnsi="Times New Roman" w:cs="Times New Roman"/>
          <w:color w:val="000000"/>
          <w:sz w:val="24"/>
          <w:szCs w:val="24"/>
          <w:lang w:eastAsia="ru-RU"/>
        </w:rPr>
        <w:t>Ассоциация волонтерских центров (АВЦ) – крупнейшая волонтерская организация в России. Создана в 2014 году по инициативе президента Владимира Путина с целью сохранить наследие волонтерской программы Олимпийских игр в Сочи и развивать добровольческое движение в целом.</w:t>
      </w:r>
    </w:p>
    <w:p w14:paraId="485C8F24" w14:textId="77777777" w:rsidR="00643197" w:rsidRPr="00643197" w:rsidRDefault="00643197" w:rsidP="00643197">
      <w:pPr>
        <w:spacing w:after="0" w:line="240" w:lineRule="auto"/>
        <w:ind w:firstLine="851"/>
        <w:jc w:val="both"/>
        <w:rPr>
          <w:rFonts w:ascii="Times New Roman" w:eastAsia="Times New Roman" w:hAnsi="Times New Roman" w:cs="Times New Roman"/>
          <w:color w:val="000000"/>
          <w:sz w:val="24"/>
          <w:szCs w:val="24"/>
          <w:lang w:eastAsia="ru-RU"/>
        </w:rPr>
      </w:pPr>
      <w:r w:rsidRPr="00643197">
        <w:rPr>
          <w:rFonts w:ascii="Times New Roman" w:eastAsia="Times New Roman" w:hAnsi="Times New Roman" w:cs="Times New Roman"/>
          <w:color w:val="000000"/>
          <w:sz w:val="24"/>
          <w:szCs w:val="24"/>
          <w:lang w:eastAsia="ru-RU"/>
        </w:rPr>
        <w:t>Сейчас АВЦ – это 125 членов, 83 региона, 1016 организаций, входящих в региональную сеть, более 1 млн волонтеров по всей стране. Ассоциация становилась оператором волонтерских корпусов более сотни крупнейших событий, среди которых – Всемирный фестиваль молодежи и студентов, Чемпионат мира по футболу и Кубок Конфедераций, мировые первенства по различным видам спорта.</w:t>
      </w:r>
    </w:p>
    <w:p w14:paraId="7C947DEE" w14:textId="77777777" w:rsidR="00643197" w:rsidRPr="00643197" w:rsidRDefault="00643197" w:rsidP="00643197">
      <w:pPr>
        <w:spacing w:after="0" w:line="240" w:lineRule="auto"/>
        <w:ind w:firstLine="851"/>
        <w:jc w:val="both"/>
        <w:rPr>
          <w:rFonts w:ascii="Times New Roman" w:eastAsia="Times New Roman" w:hAnsi="Times New Roman" w:cs="Times New Roman"/>
          <w:color w:val="000000"/>
          <w:sz w:val="24"/>
          <w:szCs w:val="24"/>
          <w:lang w:eastAsia="ru-RU"/>
        </w:rPr>
      </w:pPr>
      <w:r w:rsidRPr="00643197">
        <w:rPr>
          <w:rFonts w:ascii="Times New Roman" w:eastAsia="Times New Roman" w:hAnsi="Times New Roman" w:cs="Times New Roman"/>
          <w:color w:val="000000"/>
          <w:sz w:val="24"/>
          <w:szCs w:val="24"/>
          <w:lang w:eastAsia="ru-RU"/>
        </w:rPr>
        <w:t xml:space="preserve">Ассоциация стала российским </w:t>
      </w:r>
      <w:proofErr w:type="spellStart"/>
      <w:r w:rsidRPr="00643197">
        <w:rPr>
          <w:rFonts w:ascii="Times New Roman" w:eastAsia="Times New Roman" w:hAnsi="Times New Roman" w:cs="Times New Roman"/>
          <w:color w:val="000000"/>
          <w:sz w:val="24"/>
          <w:szCs w:val="24"/>
          <w:lang w:eastAsia="ru-RU"/>
        </w:rPr>
        <w:t>think</w:t>
      </w:r>
      <w:proofErr w:type="spellEnd"/>
      <w:r w:rsidRPr="00643197">
        <w:rPr>
          <w:rFonts w:ascii="Times New Roman" w:eastAsia="Times New Roman" w:hAnsi="Times New Roman" w:cs="Times New Roman"/>
          <w:color w:val="000000"/>
          <w:sz w:val="24"/>
          <w:szCs w:val="24"/>
          <w:lang w:eastAsia="ru-RU"/>
        </w:rPr>
        <w:t xml:space="preserve"> </w:t>
      </w:r>
      <w:proofErr w:type="spellStart"/>
      <w:r w:rsidRPr="00643197">
        <w:rPr>
          <w:rFonts w:ascii="Times New Roman" w:eastAsia="Times New Roman" w:hAnsi="Times New Roman" w:cs="Times New Roman"/>
          <w:color w:val="000000"/>
          <w:sz w:val="24"/>
          <w:szCs w:val="24"/>
          <w:lang w:eastAsia="ru-RU"/>
        </w:rPr>
        <w:t>tank</w:t>
      </w:r>
      <w:proofErr w:type="spellEnd"/>
      <w:r w:rsidRPr="00643197">
        <w:rPr>
          <w:rFonts w:ascii="Times New Roman" w:eastAsia="Times New Roman" w:hAnsi="Times New Roman" w:cs="Times New Roman"/>
          <w:color w:val="000000"/>
          <w:sz w:val="24"/>
          <w:szCs w:val="24"/>
          <w:lang w:eastAsia="ru-RU"/>
        </w:rPr>
        <w:t xml:space="preserve"> в области </w:t>
      </w:r>
      <w:proofErr w:type="spellStart"/>
      <w:r w:rsidRPr="00643197">
        <w:rPr>
          <w:rFonts w:ascii="Times New Roman" w:eastAsia="Times New Roman" w:hAnsi="Times New Roman" w:cs="Times New Roman"/>
          <w:color w:val="000000"/>
          <w:sz w:val="24"/>
          <w:szCs w:val="24"/>
          <w:lang w:eastAsia="ru-RU"/>
        </w:rPr>
        <w:t>волонтерства</w:t>
      </w:r>
      <w:proofErr w:type="spellEnd"/>
      <w:r w:rsidRPr="00643197">
        <w:rPr>
          <w:rFonts w:ascii="Times New Roman" w:eastAsia="Times New Roman" w:hAnsi="Times New Roman" w:cs="Times New Roman"/>
          <w:color w:val="000000"/>
          <w:sz w:val="24"/>
          <w:szCs w:val="24"/>
          <w:lang w:eastAsia="ru-RU"/>
        </w:rPr>
        <w:t xml:space="preserve">. Эксперты АВЦ участвовали в разработке федерального законодательства о </w:t>
      </w:r>
      <w:proofErr w:type="spellStart"/>
      <w:r w:rsidRPr="00643197">
        <w:rPr>
          <w:rFonts w:ascii="Times New Roman" w:eastAsia="Times New Roman" w:hAnsi="Times New Roman" w:cs="Times New Roman"/>
          <w:color w:val="000000"/>
          <w:sz w:val="24"/>
          <w:szCs w:val="24"/>
          <w:lang w:eastAsia="ru-RU"/>
        </w:rPr>
        <w:t>волонтерстве</w:t>
      </w:r>
      <w:proofErr w:type="spellEnd"/>
      <w:r w:rsidRPr="00643197">
        <w:rPr>
          <w:rFonts w:ascii="Times New Roman" w:eastAsia="Times New Roman" w:hAnsi="Times New Roman" w:cs="Times New Roman"/>
          <w:color w:val="000000"/>
          <w:sz w:val="24"/>
          <w:szCs w:val="24"/>
          <w:lang w:eastAsia="ru-RU"/>
        </w:rPr>
        <w:t>, концепции развития добровольчества в России и плана по реализации этой концепции. В 2016 году по инициативе Ассоциации был создан Федеральный экспертный совет по развитию добровольчества, позже преобразованный в Координационный совет при Общественной палате РФ. В 2018 году АВЦ вошла в дирекцию Года добровольца в России.</w:t>
      </w:r>
    </w:p>
    <w:p w14:paraId="10FDEBBD" w14:textId="77777777" w:rsidR="00643197" w:rsidRDefault="00643197" w:rsidP="00643197">
      <w:pPr>
        <w:spacing w:after="0" w:line="240" w:lineRule="auto"/>
        <w:ind w:firstLine="851"/>
        <w:jc w:val="both"/>
        <w:rPr>
          <w:rFonts w:ascii="Times New Roman" w:eastAsia="Times New Roman" w:hAnsi="Times New Roman" w:cs="Times New Roman"/>
          <w:color w:val="000000"/>
          <w:sz w:val="24"/>
          <w:szCs w:val="24"/>
          <w:lang w:eastAsia="ru-RU"/>
        </w:rPr>
      </w:pPr>
      <w:r w:rsidRPr="00643197">
        <w:rPr>
          <w:rFonts w:ascii="Times New Roman" w:eastAsia="Times New Roman" w:hAnsi="Times New Roman" w:cs="Times New Roman"/>
          <w:color w:val="000000"/>
          <w:sz w:val="24"/>
          <w:szCs w:val="24"/>
          <w:lang w:eastAsia="ru-RU"/>
        </w:rPr>
        <w:t xml:space="preserve">Миссия АВЦ – создавать инфраструктуру развития добровольчества. На это направлены федеральные программы Ассоциации, охватывающие различные виды </w:t>
      </w:r>
      <w:proofErr w:type="spellStart"/>
      <w:r w:rsidRPr="00643197">
        <w:rPr>
          <w:rFonts w:ascii="Times New Roman" w:eastAsia="Times New Roman" w:hAnsi="Times New Roman" w:cs="Times New Roman"/>
          <w:color w:val="000000"/>
          <w:sz w:val="24"/>
          <w:szCs w:val="24"/>
          <w:lang w:eastAsia="ru-RU"/>
        </w:rPr>
        <w:t>волонтерства</w:t>
      </w:r>
      <w:proofErr w:type="spellEnd"/>
      <w:r w:rsidRPr="00643197">
        <w:rPr>
          <w:rFonts w:ascii="Times New Roman" w:eastAsia="Times New Roman" w:hAnsi="Times New Roman" w:cs="Times New Roman"/>
          <w:color w:val="000000"/>
          <w:sz w:val="24"/>
          <w:szCs w:val="24"/>
          <w:lang w:eastAsia="ru-RU"/>
        </w:rPr>
        <w:t xml:space="preserve"> и неравнодушных людей всех возрастов. В этом помогает конкурс "Доброволец России", ежегодно собирающий, поддерживающий и тиражирующий лучшие проекты со всей страны. Для этого АВЦ создала и развивает экосистему волонтерских IT-сервисов на базе единой информационной системы "Добровольцы России". </w:t>
      </w:r>
    </w:p>
    <w:p w14:paraId="7F701717" w14:textId="77777777" w:rsidR="00643197" w:rsidRPr="00643197" w:rsidRDefault="00643197" w:rsidP="00643197">
      <w:pPr>
        <w:spacing w:after="0" w:line="240" w:lineRule="auto"/>
        <w:ind w:firstLine="851"/>
        <w:jc w:val="both"/>
        <w:rPr>
          <w:rFonts w:ascii="Times New Roman" w:eastAsia="Times New Roman" w:hAnsi="Times New Roman" w:cs="Times New Roman"/>
          <w:color w:val="000000"/>
          <w:sz w:val="24"/>
          <w:szCs w:val="24"/>
          <w:lang w:eastAsia="ru-RU"/>
        </w:rPr>
      </w:pPr>
      <w:r w:rsidRPr="00643197">
        <w:rPr>
          <w:rFonts w:ascii="Times New Roman" w:eastAsia="Times New Roman" w:hAnsi="Times New Roman" w:cs="Times New Roman"/>
          <w:color w:val="000000"/>
          <w:sz w:val="24"/>
          <w:szCs w:val="24"/>
          <w:lang w:eastAsia="ru-RU"/>
        </w:rPr>
        <w:t>Создание условий для участия граждан в полезной общественной деятельности/социальной активности</w:t>
      </w:r>
    </w:p>
    <w:p w14:paraId="1DD3AD5C" w14:textId="77777777" w:rsidR="00291CCE" w:rsidRDefault="00291CCE" w:rsidP="00643197">
      <w:pPr>
        <w:spacing w:after="0" w:line="240" w:lineRule="auto"/>
        <w:ind w:firstLine="851"/>
        <w:jc w:val="both"/>
        <w:rPr>
          <w:rFonts w:ascii="Times New Roman" w:eastAsia="Times New Roman" w:hAnsi="Times New Roman" w:cs="Times New Roman"/>
          <w:color w:val="000000"/>
          <w:sz w:val="24"/>
          <w:szCs w:val="24"/>
          <w:lang w:eastAsia="ru-RU"/>
        </w:rPr>
      </w:pPr>
    </w:p>
    <w:p w14:paraId="27786659" w14:textId="77777777" w:rsidR="00291CCE" w:rsidRDefault="00291CCE" w:rsidP="00643197">
      <w:pPr>
        <w:spacing w:after="0" w:line="240" w:lineRule="auto"/>
        <w:ind w:firstLine="851"/>
        <w:jc w:val="both"/>
        <w:rPr>
          <w:rFonts w:ascii="Times New Roman" w:eastAsia="Times New Roman" w:hAnsi="Times New Roman" w:cs="Times New Roman"/>
          <w:color w:val="000000"/>
          <w:sz w:val="24"/>
          <w:szCs w:val="24"/>
          <w:lang w:eastAsia="ru-RU"/>
        </w:rPr>
      </w:pPr>
    </w:p>
    <w:p w14:paraId="0A32C146" w14:textId="5CAE5825" w:rsidR="00643197" w:rsidRPr="00643197" w:rsidRDefault="00643197" w:rsidP="00643197">
      <w:pPr>
        <w:spacing w:after="0" w:line="240" w:lineRule="auto"/>
        <w:ind w:firstLine="851"/>
        <w:jc w:val="both"/>
        <w:rPr>
          <w:rFonts w:ascii="Times New Roman" w:eastAsia="Times New Roman" w:hAnsi="Times New Roman" w:cs="Times New Roman"/>
          <w:color w:val="000000"/>
          <w:sz w:val="24"/>
          <w:szCs w:val="24"/>
          <w:lang w:eastAsia="ru-RU"/>
        </w:rPr>
      </w:pPr>
      <w:r w:rsidRPr="00643197">
        <w:rPr>
          <w:rFonts w:ascii="Times New Roman" w:eastAsia="Times New Roman" w:hAnsi="Times New Roman" w:cs="Times New Roman"/>
          <w:color w:val="000000"/>
          <w:sz w:val="24"/>
          <w:szCs w:val="24"/>
          <w:lang w:eastAsia="ru-RU"/>
        </w:rPr>
        <w:lastRenderedPageBreak/>
        <w:t>Цели</w:t>
      </w:r>
      <w:r>
        <w:rPr>
          <w:rFonts w:ascii="Times New Roman" w:eastAsia="Times New Roman" w:hAnsi="Times New Roman" w:cs="Times New Roman"/>
          <w:color w:val="000000"/>
          <w:sz w:val="24"/>
          <w:szCs w:val="24"/>
          <w:lang w:eastAsia="ru-RU"/>
        </w:rPr>
        <w:t xml:space="preserve"> АВЦ:</w:t>
      </w:r>
    </w:p>
    <w:p w14:paraId="5D128EF4" w14:textId="77777777" w:rsidR="00643197" w:rsidRPr="00643197" w:rsidRDefault="00643197" w:rsidP="00994B76">
      <w:pPr>
        <w:pStyle w:val="aff4"/>
        <w:numPr>
          <w:ilvl w:val="0"/>
          <w:numId w:val="79"/>
        </w:numPr>
        <w:ind w:left="0" w:firstLine="709"/>
        <w:jc w:val="both"/>
        <w:rPr>
          <w:color w:val="000000"/>
        </w:rPr>
      </w:pPr>
      <w:r w:rsidRPr="00643197">
        <w:rPr>
          <w:color w:val="000000"/>
        </w:rPr>
        <w:t>Создание условий для участия граждан в полезной общественной деятельности/социальной активности</w:t>
      </w:r>
    </w:p>
    <w:p w14:paraId="2C030008" w14:textId="77777777" w:rsidR="00643197" w:rsidRPr="00643197" w:rsidRDefault="00643197" w:rsidP="00994B76">
      <w:pPr>
        <w:pStyle w:val="aff4"/>
        <w:numPr>
          <w:ilvl w:val="0"/>
          <w:numId w:val="79"/>
        </w:numPr>
        <w:ind w:left="0" w:firstLine="709"/>
        <w:jc w:val="both"/>
        <w:rPr>
          <w:color w:val="000000"/>
        </w:rPr>
      </w:pPr>
      <w:r w:rsidRPr="00643197">
        <w:rPr>
          <w:color w:val="000000"/>
        </w:rPr>
        <w:t xml:space="preserve">Сформировать привлекательный и востребованный образ </w:t>
      </w:r>
      <w:proofErr w:type="spellStart"/>
      <w:r w:rsidRPr="00643197">
        <w:rPr>
          <w:color w:val="000000"/>
        </w:rPr>
        <w:t>волонтерства</w:t>
      </w:r>
      <w:proofErr w:type="spellEnd"/>
    </w:p>
    <w:p w14:paraId="0A250123" w14:textId="77777777" w:rsidR="00643197" w:rsidRPr="00643197" w:rsidRDefault="00643197" w:rsidP="00994B76">
      <w:pPr>
        <w:pStyle w:val="aff4"/>
        <w:numPr>
          <w:ilvl w:val="0"/>
          <w:numId w:val="79"/>
        </w:numPr>
        <w:ind w:left="0" w:firstLine="709"/>
        <w:jc w:val="both"/>
        <w:rPr>
          <w:color w:val="000000"/>
        </w:rPr>
      </w:pPr>
      <w:r w:rsidRPr="00643197">
        <w:rPr>
          <w:color w:val="000000"/>
        </w:rPr>
        <w:t xml:space="preserve">Тиражировать лучшие социальные практики, образовательные программы и методики в сфере </w:t>
      </w:r>
      <w:proofErr w:type="spellStart"/>
      <w:r w:rsidRPr="00643197">
        <w:rPr>
          <w:color w:val="000000"/>
        </w:rPr>
        <w:t>волонтерства</w:t>
      </w:r>
      <w:proofErr w:type="spellEnd"/>
    </w:p>
    <w:p w14:paraId="48A9411B" w14:textId="77777777" w:rsidR="00643197" w:rsidRPr="00643197" w:rsidRDefault="00643197" w:rsidP="00994B76">
      <w:pPr>
        <w:pStyle w:val="aff4"/>
        <w:numPr>
          <w:ilvl w:val="0"/>
          <w:numId w:val="79"/>
        </w:numPr>
        <w:ind w:left="0" w:firstLine="709"/>
        <w:jc w:val="both"/>
        <w:rPr>
          <w:color w:val="000000"/>
        </w:rPr>
      </w:pPr>
      <w:r w:rsidRPr="00643197">
        <w:rPr>
          <w:color w:val="000000"/>
        </w:rPr>
        <w:t>Обеспечить системное развитие волонтерских центров в регионах, оказывая им всестороннюю поддержку</w:t>
      </w:r>
    </w:p>
    <w:p w14:paraId="3496EBEB" w14:textId="203374CA" w:rsidR="00643197" w:rsidRPr="00643197" w:rsidRDefault="00643197" w:rsidP="00994B76">
      <w:pPr>
        <w:pStyle w:val="aff4"/>
        <w:numPr>
          <w:ilvl w:val="0"/>
          <w:numId w:val="79"/>
        </w:numPr>
        <w:ind w:left="0" w:firstLine="709"/>
        <w:jc w:val="both"/>
        <w:rPr>
          <w:color w:val="000000"/>
        </w:rPr>
      </w:pPr>
      <w:r w:rsidRPr="00643197">
        <w:rPr>
          <w:color w:val="000000"/>
        </w:rPr>
        <w:t>Укреплять партнёрство между всеми участниками волонтерской деятельности, включая региональных лидеров, активистов, органы власти и СМИ и бизнес</w:t>
      </w:r>
    </w:p>
    <w:p w14:paraId="32673040" w14:textId="78497192" w:rsidR="004516DE" w:rsidRPr="00B13281" w:rsidRDefault="004516DE" w:rsidP="00643197">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Приказом Минкультуры России от 12 марта 2020 г. № 349 утвержден</w:t>
      </w:r>
      <w:r w:rsidR="00643197">
        <w:rPr>
          <w:rFonts w:ascii="Times New Roman" w:eastAsia="Times New Roman" w:hAnsi="Times New Roman" w:cs="Times New Roman"/>
          <w:color w:val="000000"/>
          <w:sz w:val="24"/>
          <w:szCs w:val="24"/>
          <w:lang w:eastAsia="ru-RU"/>
        </w:rPr>
        <w:t xml:space="preserve"> </w:t>
      </w:r>
      <w:r w:rsidRPr="00B13281">
        <w:rPr>
          <w:rFonts w:ascii="Times New Roman" w:eastAsia="Times New Roman" w:hAnsi="Times New Roman" w:cs="Times New Roman"/>
          <w:color w:val="000000"/>
          <w:sz w:val="24"/>
          <w:szCs w:val="24"/>
          <w:lang w:eastAsia="ru-RU"/>
        </w:rPr>
        <w:t>ведомственный план по реализации Концепции развития добровольчества</w:t>
      </w:r>
      <w:r w:rsidR="00643197">
        <w:rPr>
          <w:rFonts w:ascii="Times New Roman" w:eastAsia="Times New Roman" w:hAnsi="Times New Roman" w:cs="Times New Roman"/>
          <w:color w:val="000000"/>
          <w:sz w:val="24"/>
          <w:szCs w:val="24"/>
          <w:lang w:eastAsia="ru-RU"/>
        </w:rPr>
        <w:t xml:space="preserve"> </w:t>
      </w:r>
      <w:r w:rsidRPr="00B13281">
        <w:rPr>
          <w:rFonts w:ascii="Times New Roman" w:eastAsia="Times New Roman" w:hAnsi="Times New Roman" w:cs="Times New Roman"/>
          <w:color w:val="000000"/>
          <w:sz w:val="24"/>
          <w:szCs w:val="24"/>
          <w:lang w:eastAsia="ru-RU"/>
        </w:rPr>
        <w:t>(</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в Российской Федерации до 2025 года</w:t>
      </w:r>
      <w:r w:rsidRPr="00B13281">
        <w:rPr>
          <w:rFonts w:ascii="Times New Roman" w:eastAsia="Times New Roman" w:hAnsi="Times New Roman" w:cs="Times New Roman"/>
          <w:sz w:val="24"/>
          <w:szCs w:val="24"/>
          <w:lang w:eastAsia="ru-RU"/>
        </w:rPr>
        <w:t xml:space="preserve"> </w:t>
      </w:r>
      <w:r w:rsidRPr="00B13281">
        <w:rPr>
          <w:rFonts w:ascii="Times New Roman" w:eastAsia="Times New Roman" w:hAnsi="Times New Roman" w:cs="Times New Roman"/>
          <w:color w:val="000000"/>
          <w:sz w:val="24"/>
          <w:szCs w:val="24"/>
          <w:lang w:eastAsia="ru-RU"/>
        </w:rPr>
        <w:t xml:space="preserve">Во исполнение пункта 7 Плана Минкультуры России принято решение о создании центра поддержки добровольчества (далее – Центр Минкультуры </w:t>
      </w:r>
      <w:proofErr w:type="gramStart"/>
      <w:r w:rsidRPr="00B13281">
        <w:rPr>
          <w:rFonts w:ascii="Times New Roman" w:eastAsia="Times New Roman" w:hAnsi="Times New Roman" w:cs="Times New Roman"/>
          <w:color w:val="000000"/>
          <w:sz w:val="24"/>
          <w:szCs w:val="24"/>
          <w:lang w:eastAsia="ru-RU"/>
        </w:rPr>
        <w:t>России)  2020</w:t>
      </w:r>
      <w:proofErr w:type="gramEnd"/>
      <w:r w:rsidRPr="00B13281">
        <w:rPr>
          <w:rFonts w:ascii="Times New Roman" w:eastAsia="Times New Roman" w:hAnsi="Times New Roman" w:cs="Times New Roman"/>
          <w:color w:val="000000"/>
          <w:sz w:val="24"/>
          <w:szCs w:val="24"/>
          <w:lang w:eastAsia="ru-RU"/>
        </w:rPr>
        <w:t xml:space="preserve"> году на базе ФГБУК «Центр культурных стратегий и проектного управления».</w:t>
      </w:r>
    </w:p>
    <w:p w14:paraId="3BB2E2E3"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В основу определения задач Центра Минкультуры России будут входить:</w:t>
      </w:r>
    </w:p>
    <w:p w14:paraId="58B6FDEC" w14:textId="77777777" w:rsidR="004516DE" w:rsidRPr="00643197" w:rsidRDefault="004516DE" w:rsidP="00994B76">
      <w:pPr>
        <w:pStyle w:val="aff4"/>
        <w:numPr>
          <w:ilvl w:val="0"/>
          <w:numId w:val="80"/>
        </w:numPr>
        <w:ind w:left="0" w:firstLine="709"/>
        <w:jc w:val="both"/>
        <w:rPr>
          <w:color w:val="000000"/>
        </w:rPr>
      </w:pPr>
      <w:r w:rsidRPr="00643197">
        <w:rPr>
          <w:color w:val="000000"/>
        </w:rPr>
        <w:t>формирование сообщества волонтеров, задействованных в добровольческой деятельности в сфере культуры;</w:t>
      </w:r>
    </w:p>
    <w:p w14:paraId="7F38304E" w14:textId="77777777" w:rsidR="004516DE" w:rsidRPr="00643197" w:rsidRDefault="004516DE" w:rsidP="00994B76">
      <w:pPr>
        <w:pStyle w:val="aff4"/>
        <w:numPr>
          <w:ilvl w:val="0"/>
          <w:numId w:val="80"/>
        </w:numPr>
        <w:ind w:left="0" w:firstLine="709"/>
        <w:jc w:val="both"/>
        <w:rPr>
          <w:color w:val="000000"/>
        </w:rPr>
      </w:pPr>
      <w:r w:rsidRPr="00643197">
        <w:rPr>
          <w:color w:val="000000"/>
        </w:rPr>
        <w:t>поддержка волонтерских проектов;</w:t>
      </w:r>
    </w:p>
    <w:p w14:paraId="29A21DEB" w14:textId="77777777" w:rsidR="004516DE" w:rsidRPr="00643197" w:rsidRDefault="004516DE" w:rsidP="00994B76">
      <w:pPr>
        <w:pStyle w:val="aff4"/>
        <w:numPr>
          <w:ilvl w:val="0"/>
          <w:numId w:val="80"/>
        </w:numPr>
        <w:ind w:left="0" w:firstLine="709"/>
        <w:jc w:val="both"/>
        <w:rPr>
          <w:color w:val="000000"/>
        </w:rPr>
      </w:pPr>
      <w:r w:rsidRPr="00643197">
        <w:rPr>
          <w:color w:val="000000"/>
        </w:rPr>
        <w:t>содействие в организации и проведении массовых мероприятий в сфере культуры;</w:t>
      </w:r>
    </w:p>
    <w:p w14:paraId="4B628455" w14:textId="77777777" w:rsidR="004516DE" w:rsidRPr="00643197" w:rsidRDefault="004516DE" w:rsidP="00994B76">
      <w:pPr>
        <w:pStyle w:val="aff4"/>
        <w:numPr>
          <w:ilvl w:val="0"/>
          <w:numId w:val="80"/>
        </w:numPr>
        <w:ind w:left="0" w:firstLine="709"/>
        <w:jc w:val="both"/>
        <w:rPr>
          <w:color w:val="000000"/>
        </w:rPr>
      </w:pPr>
      <w:r w:rsidRPr="00643197">
        <w:rPr>
          <w:color w:val="000000"/>
        </w:rPr>
        <w:t>обеспечение методологической, информационной, консультационной поддержки деятельности, в том числе в сфере сохранения культурного наследия народов Российской Федерации.</w:t>
      </w:r>
    </w:p>
    <w:p w14:paraId="370AF373" w14:textId="07F673EE" w:rsidR="004516DE" w:rsidRPr="00FB7B5D" w:rsidRDefault="004516DE" w:rsidP="00994B76">
      <w:pPr>
        <w:pStyle w:val="aff4"/>
        <w:numPr>
          <w:ilvl w:val="0"/>
          <w:numId w:val="80"/>
        </w:numPr>
        <w:ind w:left="0" w:firstLine="709"/>
        <w:jc w:val="both"/>
        <w:rPr>
          <w:color w:val="000000"/>
        </w:rPr>
      </w:pPr>
      <w:r w:rsidRPr="00FB7B5D">
        <w:rPr>
          <w:color w:val="000000"/>
        </w:rPr>
        <w:t>целях развития компетенций добровольцев</w:t>
      </w:r>
      <w:r w:rsidR="00FB7B5D" w:rsidRPr="00FB7B5D">
        <w:rPr>
          <w:color w:val="000000"/>
        </w:rPr>
        <w:t xml:space="preserve"> </w:t>
      </w:r>
      <w:r w:rsidRPr="00FB7B5D">
        <w:rPr>
          <w:color w:val="000000"/>
        </w:rPr>
        <w:t>через участие в обучающих стажировках, а также крупнейших федеральных и</w:t>
      </w:r>
      <w:r w:rsidR="00FB7B5D" w:rsidRPr="00FB7B5D">
        <w:rPr>
          <w:color w:val="000000"/>
        </w:rPr>
        <w:t xml:space="preserve"> </w:t>
      </w:r>
      <w:r w:rsidRPr="00FB7B5D">
        <w:rPr>
          <w:color w:val="000000"/>
        </w:rPr>
        <w:t>международных событиях в качестве добровольцев (волонтеров) Росмолодежью</w:t>
      </w:r>
    </w:p>
    <w:p w14:paraId="3A2A470A"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sz w:val="24"/>
          <w:szCs w:val="24"/>
          <w:lang w:eastAsia="ru-RU"/>
        </w:rPr>
        <w:t>Существенным препятствием к участию граждан в качестве волонтеров в крупных событиях является отсутствие возможности оплаты проезда и проживания в месте проведения события. Сумма затрат на эти сервисы для большинства волонтеров из удаленных регионов, малых городов и сельских поселений является неподъемной. Волонтеры, отобранные к участию в крупных событиях в рамках Программы, будут обеспечены проездом и проживанием к местам проведения событий и обратно, а также получат возможность прохождения волонтерских стажировок в России и по всему миру. Ежегодно планируется обеспечить участие более 2000 граждан.</w:t>
      </w:r>
    </w:p>
    <w:p w14:paraId="02F41052"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 xml:space="preserve">В 2019 году совместно с ФГБУ «Роспатриотцентр» и АВЦ </w:t>
      </w:r>
      <w:r>
        <w:rPr>
          <w:rFonts w:ascii="Times New Roman" w:eastAsia="Times New Roman" w:hAnsi="Times New Roman" w:cs="Times New Roman"/>
          <w:color w:val="000000"/>
          <w:sz w:val="24"/>
          <w:szCs w:val="24"/>
          <w:lang w:eastAsia="ru-RU"/>
        </w:rPr>
        <w:t xml:space="preserve">была </w:t>
      </w:r>
      <w:r w:rsidRPr="00B13281">
        <w:rPr>
          <w:rFonts w:ascii="Times New Roman" w:eastAsia="Times New Roman" w:hAnsi="Times New Roman" w:cs="Times New Roman"/>
          <w:color w:val="000000"/>
          <w:sz w:val="24"/>
          <w:szCs w:val="24"/>
          <w:lang w:eastAsia="ru-RU"/>
        </w:rPr>
        <w:t xml:space="preserve">разработана и запущена Программа мобильности волонтеров Российской Федерации на 2019–2024 гг. </w:t>
      </w:r>
    </w:p>
    <w:p w14:paraId="6822CA6A"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 xml:space="preserve">Программа мобильности волонтеров Российской Федерации на 2019–2024 гг. представляет собой перечень мероприятий, механизмов и этапов </w:t>
      </w:r>
      <w:proofErr w:type="spellStart"/>
      <w:proofErr w:type="gramStart"/>
      <w:r w:rsidRPr="00B13281">
        <w:rPr>
          <w:rFonts w:ascii="Times New Roman" w:eastAsia="Times New Roman" w:hAnsi="Times New Roman" w:cs="Times New Roman"/>
          <w:color w:val="000000"/>
          <w:sz w:val="24"/>
          <w:szCs w:val="24"/>
          <w:lang w:eastAsia="ru-RU"/>
        </w:rPr>
        <w:t>деятельности,направленных</w:t>
      </w:r>
      <w:proofErr w:type="spellEnd"/>
      <w:proofErr w:type="gramEnd"/>
      <w:r w:rsidRPr="00B13281">
        <w:rPr>
          <w:rFonts w:ascii="Times New Roman" w:eastAsia="Times New Roman" w:hAnsi="Times New Roman" w:cs="Times New Roman"/>
          <w:color w:val="000000"/>
          <w:sz w:val="24"/>
          <w:szCs w:val="24"/>
          <w:lang w:eastAsia="ru-RU"/>
        </w:rPr>
        <w:t xml:space="preserve"> на повышение мотивации волонтеров к участию в добровольческой деятельности в рамках внедрения системы социальной поддержки активных граждан.</w:t>
      </w:r>
    </w:p>
    <w:p w14:paraId="19BC404B" w14:textId="77777777" w:rsidR="004516DE" w:rsidRPr="00B13281" w:rsidRDefault="004516DE" w:rsidP="004516DE">
      <w:pPr>
        <w:spacing w:after="0" w:line="240" w:lineRule="auto"/>
        <w:ind w:firstLine="851"/>
        <w:jc w:val="both"/>
        <w:rPr>
          <w:rFonts w:ascii="Times New Roman" w:eastAsia="Times New Roman" w:hAnsi="Times New Roman" w:cs="Times New Roman"/>
          <w:color w:val="212529"/>
          <w:sz w:val="24"/>
          <w:szCs w:val="24"/>
          <w:shd w:val="clear" w:color="auto" w:fill="FFFFFF"/>
          <w:lang w:eastAsia="ru-RU"/>
        </w:rPr>
      </w:pPr>
      <w:r w:rsidRPr="00B13281">
        <w:rPr>
          <w:rFonts w:ascii="Times New Roman" w:eastAsia="Times New Roman" w:hAnsi="Times New Roman" w:cs="Times New Roman"/>
          <w:color w:val="000000"/>
          <w:sz w:val="24"/>
          <w:szCs w:val="24"/>
          <w:lang w:eastAsia="ru-RU"/>
        </w:rPr>
        <w:t xml:space="preserve">Программа мобильности реализуется путем обеспечения граждан возможностями для участия в качестве волонтеров в крупных событиях, а также в обучающих стажировках в России и иностранных государствах. </w:t>
      </w:r>
    </w:p>
    <w:p w14:paraId="65FB4A6C"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1 ноября 2019 года начал свою работу</w:t>
      </w:r>
      <w:r>
        <w:rPr>
          <w:rFonts w:ascii="Times New Roman" w:eastAsia="Times New Roman" w:hAnsi="Times New Roman" w:cs="Times New Roman"/>
          <w:color w:val="000000"/>
          <w:sz w:val="24"/>
          <w:szCs w:val="24"/>
          <w:lang w:eastAsia="ru-RU"/>
        </w:rPr>
        <w:t xml:space="preserve"> </w:t>
      </w:r>
      <w:r w:rsidRPr="00B13281">
        <w:rPr>
          <w:rFonts w:ascii="Times New Roman" w:eastAsia="Times New Roman" w:hAnsi="Times New Roman" w:cs="Times New Roman"/>
          <w:color w:val="000000"/>
          <w:sz w:val="24"/>
          <w:szCs w:val="24"/>
          <w:lang w:eastAsia="ru-RU"/>
        </w:rPr>
        <w:t xml:space="preserve">онлайн-университет социальных наук </w:t>
      </w:r>
      <w:proofErr w:type="spellStart"/>
      <w:r w:rsidRPr="00B13281">
        <w:rPr>
          <w:rFonts w:ascii="Times New Roman" w:eastAsia="Times New Roman" w:hAnsi="Times New Roman" w:cs="Times New Roman"/>
          <w:color w:val="000000"/>
          <w:sz w:val="24"/>
          <w:szCs w:val="24"/>
          <w:lang w:eastAsia="ru-RU"/>
        </w:rPr>
        <w:t>Добро.Университет</w:t>
      </w:r>
      <w:proofErr w:type="spellEnd"/>
      <w:r w:rsidRPr="00B13281">
        <w:rPr>
          <w:rFonts w:ascii="Times New Roman" w:eastAsia="Times New Roman" w:hAnsi="Times New Roman" w:cs="Times New Roman"/>
          <w:color w:val="000000"/>
          <w:sz w:val="24"/>
          <w:szCs w:val="24"/>
          <w:lang w:eastAsia="ru-RU"/>
        </w:rPr>
        <w:t xml:space="preserve"> (https://edu.dobro.ru) —один из ключевых сервисов единой информационной системы в сфере развития добровольчества DOBRO.RU. Цель — создать крупнейшую базу знаний для развития и поддержки общественных инициатив в России. Соучредители онлайн-университета — АВЦ и Роспатриотцентр.</w:t>
      </w:r>
    </w:p>
    <w:p w14:paraId="7462EE84"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i/>
          <w:iCs/>
          <w:color w:val="000000"/>
          <w:sz w:val="24"/>
          <w:szCs w:val="24"/>
          <w:lang w:eastAsia="ru-RU"/>
        </w:rPr>
        <w:t xml:space="preserve">В соответствии с пунктом 25 Плана </w:t>
      </w:r>
      <w:r w:rsidRPr="00B13281">
        <w:rPr>
          <w:rFonts w:ascii="Times New Roman" w:eastAsia="Times New Roman" w:hAnsi="Times New Roman" w:cs="Times New Roman"/>
          <w:color w:val="000000"/>
          <w:sz w:val="24"/>
          <w:szCs w:val="24"/>
          <w:lang w:eastAsia="ru-RU"/>
        </w:rPr>
        <w:t xml:space="preserve">Минюстом России разработан и внесен в Правительство Российской Федерации проект федерального закона «О внесении изменений в Федеральный закон «О бесплатной юридической помощи в Российской Федерации» (далее – </w:t>
      </w:r>
      <w:r w:rsidRPr="00B13281">
        <w:rPr>
          <w:rFonts w:ascii="Times New Roman" w:eastAsia="Times New Roman" w:hAnsi="Times New Roman" w:cs="Times New Roman"/>
          <w:color w:val="000000"/>
          <w:sz w:val="24"/>
          <w:szCs w:val="24"/>
          <w:lang w:eastAsia="ru-RU"/>
        </w:rPr>
        <w:lastRenderedPageBreak/>
        <w:t>проект федерального закона), который направлен на совершенствование деятельности по оказанию бесплатной юридической помощи гражданам в соответствии с Федеральным законом от 21 ноября 2011 г. № 324-ФЗ «О бесплатной юридической помощи в Российской Федерации» (далее - Федеральный закон № 324-ФЗ).</w:t>
      </w:r>
    </w:p>
    <w:p w14:paraId="126543A1"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Федеральная программа «Ресурсные центры» (далее – Программа «Ресурсные центры») реализуется АВЦ при поддержке Федерального агентства по делам молодежи, ФГБУ «Роспатриотцентр» и Министерства экономического развития Российской Федерации с 2017 года. Ресурсным центром добровольчества является профессиональная организация, осуществляющая комплекс методических,</w:t>
      </w:r>
      <w:r>
        <w:rPr>
          <w:rFonts w:ascii="Times New Roman" w:eastAsia="Times New Roman" w:hAnsi="Times New Roman" w:cs="Times New Roman"/>
          <w:color w:val="000000"/>
          <w:sz w:val="24"/>
          <w:szCs w:val="24"/>
          <w:lang w:eastAsia="ru-RU"/>
        </w:rPr>
        <w:t xml:space="preserve"> </w:t>
      </w:r>
      <w:r w:rsidRPr="00B13281">
        <w:rPr>
          <w:rFonts w:ascii="Times New Roman" w:eastAsia="Times New Roman" w:hAnsi="Times New Roman" w:cs="Times New Roman"/>
          <w:color w:val="000000"/>
          <w:sz w:val="24"/>
          <w:szCs w:val="24"/>
          <w:lang w:eastAsia="ru-RU"/>
        </w:rPr>
        <w:t>организационных, консультационных услуг организациям и гражданам в сфере добровольческой деятельности в соответствии с задачами социально-экономического развития субъекта и с целью повышения общественно полезной занятости населения и эффективного использования добровольческих ресурсов.</w:t>
      </w:r>
    </w:p>
    <w:p w14:paraId="51E02CC3"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Федеральная программа «Молоды душой» – комплексная программа по развитию «серебряного» добровольчества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обобщающая в единую систему инициативы АВЦ по развитию добровольчества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xml:space="preserve">) среди лиц старшего возраста, реализуемая при поддержке Министерства труда и социальной защиты Российской Федерации и благотворительного фонда «Память поколений» </w:t>
      </w:r>
    </w:p>
    <w:p w14:paraId="7DE9656C"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 xml:space="preserve">Программа «СВОИ» реализуется АВЦ в целях обеспечения учащихся </w:t>
      </w:r>
      <w:proofErr w:type="spellStart"/>
      <w:r w:rsidRPr="00B13281">
        <w:rPr>
          <w:rFonts w:ascii="Times New Roman" w:eastAsia="Times New Roman" w:hAnsi="Times New Roman" w:cs="Times New Roman"/>
          <w:color w:val="000000"/>
          <w:sz w:val="24"/>
          <w:szCs w:val="24"/>
          <w:lang w:eastAsia="ru-RU"/>
        </w:rPr>
        <w:t>ссузов</w:t>
      </w:r>
      <w:proofErr w:type="spellEnd"/>
      <w:r w:rsidRPr="00B13281">
        <w:rPr>
          <w:rFonts w:ascii="Times New Roman" w:eastAsia="Times New Roman" w:hAnsi="Times New Roman" w:cs="Times New Roman"/>
          <w:color w:val="000000"/>
          <w:sz w:val="24"/>
          <w:szCs w:val="24"/>
          <w:lang w:eastAsia="ru-RU"/>
        </w:rPr>
        <w:t xml:space="preserve"> и вузов в добровольческой деятельности. В 2019 году участниками Программы стали 157 образовательных организаций более чем из 60 регионов Российской Федерации.</w:t>
      </w:r>
    </w:p>
    <w:p w14:paraId="7DE4EE12"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В период с 13 по 15 ноября 2019 года состоялся Всероссийский форум студенческих волонтерских организаций «СВОИ». Крупнейшее событие года в сфере развития добровольчества среди студентов объединило 200 участников из 111 вузов и 34 колледжей 61 региона Российской Федерации.</w:t>
      </w:r>
    </w:p>
    <w:p w14:paraId="528E22E5"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В рамках Программы «СВОИ» организовано 11 обучающих вебинаров для руководителей и представителей волонтерских организаций вузов и учреждений СПО. В качестве методической поддержки издано методическое пособие «Методические рекомендации по формированию волонтерского центра на базе вуза и учреждения СПО» и методические материалы о порядке начисления дополнительных баллов для добровольцев при их поступлении в образовательные организации среднего профессионального и высшего образования.</w:t>
      </w:r>
    </w:p>
    <w:p w14:paraId="31DD9CDC"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Наряду с созданными центрами по программам АВЦ инфраструктурными</w:t>
      </w:r>
      <w:r>
        <w:rPr>
          <w:rFonts w:ascii="Times New Roman" w:eastAsia="Times New Roman" w:hAnsi="Times New Roman" w:cs="Times New Roman"/>
          <w:color w:val="000000"/>
          <w:sz w:val="24"/>
          <w:szCs w:val="24"/>
          <w:lang w:eastAsia="ru-RU"/>
        </w:rPr>
        <w:t xml:space="preserve"> </w:t>
      </w:r>
      <w:r w:rsidRPr="00B13281">
        <w:rPr>
          <w:rFonts w:ascii="Times New Roman" w:eastAsia="Times New Roman" w:hAnsi="Times New Roman" w:cs="Times New Roman"/>
          <w:color w:val="000000"/>
          <w:sz w:val="24"/>
          <w:szCs w:val="24"/>
          <w:lang w:eastAsia="ru-RU"/>
        </w:rPr>
        <w:t>ячейками в регионах являются центры по поддержке добровольчества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в сфере культуры безопасности и ликвидации последствий стихийных бедствий.</w:t>
      </w:r>
    </w:p>
    <w:p w14:paraId="6C687162"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Также в рамках программы АВЦ по развитию общественного движения «Волонтеры культуры», объединяющей более 58,5 тыс. волонтеров в 67 субъектах</w:t>
      </w:r>
    </w:p>
    <w:p w14:paraId="7DD2B53C" w14:textId="49F5C6DB"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Российской Федерации, в феврале 2020 года при взаимодействии с Министерством культуры Российской Федерации на базе Федерального государственного бюджетного учреждения культуры «Центр культурных стратегий и проектного управления» (РОСКУЛЬТПРОЕКТ) создан ведомственный ресурсный центр</w:t>
      </w:r>
      <w:r>
        <w:rPr>
          <w:rFonts w:ascii="Times New Roman" w:eastAsia="Times New Roman" w:hAnsi="Times New Roman" w:cs="Times New Roman"/>
          <w:color w:val="000000"/>
          <w:sz w:val="24"/>
          <w:szCs w:val="24"/>
          <w:lang w:eastAsia="ru-RU"/>
        </w:rPr>
        <w:t xml:space="preserve"> </w:t>
      </w:r>
      <w:r w:rsidRPr="00B13281">
        <w:rPr>
          <w:rFonts w:ascii="Times New Roman" w:eastAsia="Times New Roman" w:hAnsi="Times New Roman" w:cs="Times New Roman"/>
          <w:color w:val="000000"/>
          <w:sz w:val="24"/>
          <w:szCs w:val="24"/>
          <w:lang w:eastAsia="ru-RU"/>
        </w:rPr>
        <w:t xml:space="preserve">поддержки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xml:space="preserve"> в сфере культуры.</w:t>
      </w:r>
    </w:p>
    <w:p w14:paraId="177FA9B9" w14:textId="77777777" w:rsidR="004516DE" w:rsidRPr="00B13281" w:rsidRDefault="004516DE" w:rsidP="004516DE">
      <w:pPr>
        <w:spacing w:after="0" w:line="240" w:lineRule="auto"/>
        <w:ind w:firstLine="851"/>
        <w:jc w:val="both"/>
        <w:rPr>
          <w:rFonts w:ascii="Times New Roman" w:eastAsia="Times New Roman" w:hAnsi="Times New Roman" w:cs="Times New Roman"/>
          <w:color w:val="000000"/>
          <w:sz w:val="24"/>
          <w:szCs w:val="24"/>
          <w:lang w:eastAsia="ru-RU"/>
        </w:rPr>
      </w:pPr>
      <w:r w:rsidRPr="00B13281">
        <w:rPr>
          <w:rFonts w:ascii="Times New Roman" w:eastAsia="Times New Roman" w:hAnsi="Times New Roman" w:cs="Times New Roman"/>
          <w:color w:val="000000"/>
          <w:sz w:val="24"/>
          <w:szCs w:val="24"/>
          <w:lang w:eastAsia="ru-RU"/>
        </w:rPr>
        <w:t>Особая роль в развитии инфраструктуры добровольчества (</w:t>
      </w:r>
      <w:proofErr w:type="spellStart"/>
      <w:r w:rsidRPr="00B13281">
        <w:rPr>
          <w:rFonts w:ascii="Times New Roman" w:eastAsia="Times New Roman" w:hAnsi="Times New Roman" w:cs="Times New Roman"/>
          <w:color w:val="000000"/>
          <w:sz w:val="24"/>
          <w:szCs w:val="24"/>
          <w:lang w:eastAsia="ru-RU"/>
        </w:rPr>
        <w:t>волонтерства</w:t>
      </w:r>
      <w:proofErr w:type="spellEnd"/>
      <w:r w:rsidRPr="00B13281">
        <w:rPr>
          <w:rFonts w:ascii="Times New Roman" w:eastAsia="Times New Roman" w:hAnsi="Times New Roman" w:cs="Times New Roman"/>
          <w:color w:val="000000"/>
          <w:sz w:val="24"/>
          <w:szCs w:val="24"/>
          <w:lang w:eastAsia="ru-RU"/>
        </w:rPr>
        <w:t>) в Российской Федерации отведена Всероссийскому общественному движению добровольцев в сфере здравоохранения «Волонтеры-медики» (далее – ВОД «Волонтеры медики»). При поддержке Министерства здравоохранения Российской Федерации в стране открыты 85 региональных отделений ВОД «Волонтеры-медики» (185 местных отделений), объединяющих более 60 000 волонтеров. ВОД «Волонтеры медики» организовано взаимодействие с 720 медицинскими организациями, 260 образовательных организаций высшего и среднего медицинского профессионального образования, 1700 общеобразовательных организаций и 5000 организаций-партнеров.</w:t>
      </w:r>
    </w:p>
    <w:p w14:paraId="5033FF2D" w14:textId="77777777" w:rsidR="00291CCE" w:rsidRDefault="00291CCE" w:rsidP="00A411EB">
      <w:pPr>
        <w:pStyle w:val="aff4"/>
        <w:jc w:val="center"/>
        <w:rPr>
          <w:rFonts w:eastAsia="Calibri"/>
          <w:b/>
          <w:bCs/>
        </w:rPr>
      </w:pPr>
    </w:p>
    <w:p w14:paraId="76263A20" w14:textId="77777777" w:rsidR="00291CCE" w:rsidRDefault="00291CCE" w:rsidP="00A411EB">
      <w:pPr>
        <w:pStyle w:val="aff4"/>
        <w:jc w:val="center"/>
        <w:rPr>
          <w:rFonts w:eastAsia="Calibri"/>
          <w:b/>
          <w:bCs/>
        </w:rPr>
      </w:pPr>
    </w:p>
    <w:p w14:paraId="31C32369" w14:textId="75D1368A" w:rsidR="00A411EB" w:rsidRDefault="00A411EB" w:rsidP="00A411EB">
      <w:pPr>
        <w:pStyle w:val="aff4"/>
        <w:jc w:val="center"/>
        <w:rPr>
          <w:b/>
          <w:bCs/>
        </w:rPr>
      </w:pPr>
      <w:r w:rsidRPr="007C62B2">
        <w:rPr>
          <w:rFonts w:eastAsia="Calibri"/>
          <w:b/>
          <w:bCs/>
        </w:rPr>
        <w:lastRenderedPageBreak/>
        <w:t xml:space="preserve">Задания </w:t>
      </w:r>
      <w:r w:rsidRPr="007C62B2">
        <w:rPr>
          <w:b/>
          <w:bCs/>
        </w:rPr>
        <w:t>для самостоятельной работы</w:t>
      </w:r>
    </w:p>
    <w:p w14:paraId="263253CE" w14:textId="77777777" w:rsidR="00A411EB" w:rsidRPr="00A411EB" w:rsidRDefault="00A411EB" w:rsidP="00FB7B5D">
      <w:pPr>
        <w:numPr>
          <w:ilvl w:val="0"/>
          <w:numId w:val="43"/>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A411EB">
        <w:rPr>
          <w:rFonts w:ascii="Times New Roman" w:eastAsia="Times New Roman" w:hAnsi="Times New Roman" w:cs="Times New Roman"/>
          <w:sz w:val="24"/>
          <w:szCs w:val="24"/>
          <w:lang w:eastAsia="ru-RU"/>
        </w:rPr>
        <w:t>Изучить  структуру</w:t>
      </w:r>
      <w:proofErr w:type="gramEnd"/>
      <w:r w:rsidRPr="00A411EB">
        <w:rPr>
          <w:rFonts w:ascii="Times New Roman" w:eastAsia="Times New Roman" w:hAnsi="Times New Roman" w:cs="Times New Roman"/>
          <w:sz w:val="24"/>
          <w:szCs w:val="24"/>
          <w:lang w:eastAsia="ru-RU"/>
        </w:rPr>
        <w:t xml:space="preserve"> ассоциации волонтерских центров и описать ее роль в развитии добровольчества. </w:t>
      </w:r>
    </w:p>
    <w:p w14:paraId="73C5C572" w14:textId="77777777" w:rsidR="00A411EB" w:rsidRPr="00A411EB" w:rsidRDefault="00A411EB" w:rsidP="00FB7B5D">
      <w:pPr>
        <w:numPr>
          <w:ilvl w:val="0"/>
          <w:numId w:val="43"/>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Изучить план мероприятий АВЦ на 2021 и 2022 годы и предложить варианты участия вашей организации в мероприятиях АВЦ.</w:t>
      </w:r>
    </w:p>
    <w:p w14:paraId="0534AECA" w14:textId="77777777" w:rsidR="00A411EB" w:rsidRPr="00A411EB" w:rsidRDefault="00A411EB" w:rsidP="00FB7B5D">
      <w:pPr>
        <w:numPr>
          <w:ilvl w:val="0"/>
          <w:numId w:val="43"/>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Выполнить доклады по темам.</w:t>
      </w:r>
    </w:p>
    <w:p w14:paraId="51221EF9" w14:textId="77777777" w:rsidR="00A411EB" w:rsidRPr="00A411EB" w:rsidRDefault="00A411EB" w:rsidP="00A411EB">
      <w:pPr>
        <w:spacing w:after="0" w:line="240" w:lineRule="auto"/>
        <w:ind w:left="709"/>
        <w:contextualSpacing/>
        <w:jc w:val="center"/>
        <w:rPr>
          <w:rFonts w:ascii="Times New Roman" w:eastAsia="Times New Roman" w:hAnsi="Times New Roman" w:cs="Times New Roman"/>
          <w:sz w:val="24"/>
          <w:szCs w:val="24"/>
          <w:lang w:eastAsia="ru-RU"/>
        </w:rPr>
      </w:pPr>
      <w:r w:rsidRPr="00A411EB">
        <w:rPr>
          <w:rFonts w:ascii="Times New Roman CYR" w:eastAsia="Times New Roman" w:hAnsi="Times New Roman CYR" w:cs="Times New Roman CYR"/>
          <w:b/>
          <w:bCs/>
          <w:color w:val="000000"/>
          <w:sz w:val="24"/>
          <w:szCs w:val="24"/>
          <w:lang w:eastAsia="ru-RU"/>
        </w:rPr>
        <w:t>Темы докладов</w:t>
      </w:r>
    </w:p>
    <w:p w14:paraId="250B1B03" w14:textId="77777777" w:rsidR="00A411EB" w:rsidRPr="00A411EB" w:rsidRDefault="00A411EB" w:rsidP="00A411EB">
      <w:pPr>
        <w:autoSpaceDE w:val="0"/>
        <w:autoSpaceDN w:val="0"/>
        <w:adjustRightInd w:val="0"/>
        <w:spacing w:after="0" w:line="240" w:lineRule="auto"/>
        <w:ind w:firstLine="709"/>
        <w:contextualSpacing/>
        <w:jc w:val="both"/>
        <w:rPr>
          <w:rFonts w:ascii="Times New Roman CYR" w:eastAsia="Times New Roman" w:hAnsi="Times New Roman CYR" w:cs="Times New Roman CYR"/>
          <w:color w:val="000000"/>
          <w:sz w:val="24"/>
          <w:szCs w:val="24"/>
          <w:lang w:eastAsia="ru-RU"/>
        </w:rPr>
      </w:pPr>
      <w:r w:rsidRPr="00A411EB">
        <w:rPr>
          <w:rFonts w:ascii="Times New Roman" w:eastAsia="Times New Roman" w:hAnsi="Times New Roman" w:cs="Times New Roman"/>
          <w:color w:val="000000"/>
          <w:sz w:val="24"/>
          <w:szCs w:val="24"/>
          <w:lang w:eastAsia="ru-RU"/>
        </w:rPr>
        <w:t>1.</w:t>
      </w:r>
      <w:r w:rsidRPr="00A411EB">
        <w:rPr>
          <w:rFonts w:ascii="Arial" w:eastAsia="Times New Roman" w:hAnsi="Arial" w:cs="Arial"/>
          <w:color w:val="000000"/>
          <w:sz w:val="24"/>
          <w:szCs w:val="24"/>
          <w:lang w:eastAsia="ru-RU"/>
        </w:rPr>
        <w:t xml:space="preserve"> </w:t>
      </w:r>
      <w:r w:rsidRPr="00A411EB">
        <w:rPr>
          <w:rFonts w:ascii="Times New Roman CYR" w:eastAsia="Times New Roman" w:hAnsi="Times New Roman CYR" w:cs="Times New Roman CYR"/>
          <w:color w:val="000000"/>
          <w:sz w:val="24"/>
          <w:szCs w:val="24"/>
          <w:lang w:eastAsia="ru-RU"/>
        </w:rPr>
        <w:t xml:space="preserve">Роль АВЦ в развитии добровольчества. </w:t>
      </w:r>
    </w:p>
    <w:p w14:paraId="361812CA" w14:textId="77777777" w:rsidR="00A411EB" w:rsidRPr="00A411EB" w:rsidRDefault="00A411EB" w:rsidP="00A411EB">
      <w:pPr>
        <w:autoSpaceDE w:val="0"/>
        <w:autoSpaceDN w:val="0"/>
        <w:adjustRightInd w:val="0"/>
        <w:spacing w:after="0" w:line="240" w:lineRule="auto"/>
        <w:ind w:firstLine="709"/>
        <w:contextualSpacing/>
        <w:jc w:val="both"/>
        <w:rPr>
          <w:rFonts w:ascii="Times New Roman CYR" w:eastAsia="Times New Roman" w:hAnsi="Times New Roman CYR" w:cs="Times New Roman CYR"/>
          <w:color w:val="000000"/>
          <w:sz w:val="24"/>
          <w:szCs w:val="24"/>
          <w:lang w:eastAsia="ru-RU"/>
        </w:rPr>
      </w:pPr>
      <w:r w:rsidRPr="00A411EB">
        <w:rPr>
          <w:rFonts w:ascii="Times New Roman" w:eastAsia="Times New Roman" w:hAnsi="Times New Roman" w:cs="Times New Roman"/>
          <w:color w:val="000000"/>
          <w:sz w:val="24"/>
          <w:szCs w:val="24"/>
          <w:lang w:eastAsia="ru-RU"/>
        </w:rPr>
        <w:t>2.</w:t>
      </w:r>
      <w:r w:rsidRPr="00A411EB">
        <w:rPr>
          <w:rFonts w:ascii="Arial" w:eastAsia="Times New Roman" w:hAnsi="Arial" w:cs="Arial"/>
          <w:color w:val="000000"/>
          <w:sz w:val="24"/>
          <w:szCs w:val="24"/>
          <w:lang w:eastAsia="ru-RU"/>
        </w:rPr>
        <w:t xml:space="preserve"> </w:t>
      </w:r>
      <w:r w:rsidRPr="00A411EB">
        <w:rPr>
          <w:rFonts w:ascii="Times New Roman CYR" w:eastAsia="Times New Roman" w:hAnsi="Times New Roman CYR" w:cs="Times New Roman CYR"/>
          <w:color w:val="000000"/>
          <w:sz w:val="24"/>
          <w:szCs w:val="24"/>
          <w:lang w:eastAsia="ru-RU"/>
        </w:rPr>
        <w:t xml:space="preserve">Роль ресурсных центров добровольчества в развитии волонтерской деятельности в регионах </w:t>
      </w:r>
    </w:p>
    <w:p w14:paraId="54959AE9" w14:textId="77777777" w:rsidR="00A411EB" w:rsidRPr="00A411EB" w:rsidRDefault="00A411EB" w:rsidP="00A411EB">
      <w:pPr>
        <w:autoSpaceDE w:val="0"/>
        <w:autoSpaceDN w:val="0"/>
        <w:adjustRightInd w:val="0"/>
        <w:spacing w:after="0" w:line="240" w:lineRule="auto"/>
        <w:ind w:firstLine="709"/>
        <w:contextualSpacing/>
        <w:jc w:val="both"/>
        <w:rPr>
          <w:rFonts w:ascii="Times New Roman CYR" w:eastAsia="Times New Roman" w:hAnsi="Times New Roman CYR" w:cs="Times New Roman CYR"/>
          <w:color w:val="000000"/>
          <w:sz w:val="24"/>
          <w:szCs w:val="24"/>
          <w:lang w:eastAsia="ru-RU"/>
        </w:rPr>
      </w:pPr>
      <w:r w:rsidRPr="00A411EB">
        <w:rPr>
          <w:rFonts w:ascii="Times New Roman" w:eastAsia="Times New Roman" w:hAnsi="Times New Roman" w:cs="Times New Roman"/>
          <w:color w:val="000000"/>
          <w:sz w:val="24"/>
          <w:szCs w:val="24"/>
          <w:lang w:eastAsia="ru-RU"/>
        </w:rPr>
        <w:t>3.</w:t>
      </w:r>
      <w:r w:rsidRPr="00A411EB">
        <w:rPr>
          <w:rFonts w:ascii="Arial" w:eastAsia="Times New Roman" w:hAnsi="Arial" w:cs="Arial"/>
          <w:color w:val="000000"/>
          <w:sz w:val="24"/>
          <w:szCs w:val="24"/>
          <w:lang w:eastAsia="ru-RU"/>
        </w:rPr>
        <w:t xml:space="preserve"> </w:t>
      </w:r>
      <w:r w:rsidRPr="00A411EB">
        <w:rPr>
          <w:rFonts w:ascii="Times New Roman CYR" w:eastAsia="Times New Roman" w:hAnsi="Times New Roman CYR" w:cs="Times New Roman CYR"/>
          <w:color w:val="000000"/>
          <w:sz w:val="24"/>
          <w:szCs w:val="24"/>
          <w:lang w:eastAsia="ru-RU"/>
        </w:rPr>
        <w:t xml:space="preserve">Роль программы </w:t>
      </w:r>
      <w:r w:rsidRPr="00A411EB">
        <w:rPr>
          <w:rFonts w:ascii="Times New Roman" w:eastAsia="Times New Roman" w:hAnsi="Times New Roman" w:cs="Times New Roman"/>
          <w:color w:val="000000"/>
          <w:sz w:val="24"/>
          <w:szCs w:val="24"/>
          <w:lang w:eastAsia="ru-RU"/>
        </w:rPr>
        <w:t>«</w:t>
      </w:r>
      <w:r w:rsidRPr="00A411EB">
        <w:rPr>
          <w:rFonts w:ascii="Times New Roman CYR" w:eastAsia="Times New Roman" w:hAnsi="Times New Roman CYR" w:cs="Times New Roman CYR"/>
          <w:color w:val="000000"/>
          <w:sz w:val="24"/>
          <w:szCs w:val="24"/>
          <w:lang w:eastAsia="ru-RU"/>
        </w:rPr>
        <w:t>Молоды душой</w:t>
      </w:r>
      <w:r w:rsidRPr="00A411EB">
        <w:rPr>
          <w:rFonts w:ascii="Times New Roman" w:eastAsia="Times New Roman" w:hAnsi="Times New Roman" w:cs="Times New Roman"/>
          <w:color w:val="000000"/>
          <w:sz w:val="24"/>
          <w:szCs w:val="24"/>
          <w:lang w:eastAsia="ru-RU"/>
        </w:rPr>
        <w:t xml:space="preserve">» </w:t>
      </w:r>
      <w:r w:rsidRPr="00A411EB">
        <w:rPr>
          <w:rFonts w:ascii="Times New Roman CYR" w:eastAsia="Times New Roman" w:hAnsi="Times New Roman CYR" w:cs="Times New Roman CYR"/>
          <w:color w:val="000000"/>
          <w:sz w:val="24"/>
          <w:szCs w:val="24"/>
          <w:lang w:eastAsia="ru-RU"/>
        </w:rPr>
        <w:t xml:space="preserve">в развитии волонтерского движения людей старшего возраста </w:t>
      </w:r>
    </w:p>
    <w:p w14:paraId="0A64BA15" w14:textId="77777777" w:rsidR="00A411EB" w:rsidRPr="00A411EB" w:rsidRDefault="00A411EB" w:rsidP="00A411EB">
      <w:pPr>
        <w:autoSpaceDE w:val="0"/>
        <w:autoSpaceDN w:val="0"/>
        <w:adjustRightInd w:val="0"/>
        <w:spacing w:after="0" w:line="240" w:lineRule="auto"/>
        <w:ind w:firstLine="709"/>
        <w:contextualSpacing/>
        <w:jc w:val="both"/>
        <w:rPr>
          <w:rFonts w:ascii="Times New Roman CYR" w:eastAsia="Times New Roman" w:hAnsi="Times New Roman CYR" w:cs="Times New Roman CYR"/>
          <w:color w:val="000000"/>
          <w:sz w:val="24"/>
          <w:szCs w:val="24"/>
          <w:lang w:eastAsia="ru-RU"/>
        </w:rPr>
      </w:pPr>
      <w:r w:rsidRPr="00A411EB">
        <w:rPr>
          <w:rFonts w:ascii="Times New Roman" w:eastAsia="Times New Roman" w:hAnsi="Times New Roman" w:cs="Times New Roman"/>
          <w:color w:val="000000"/>
          <w:sz w:val="24"/>
          <w:szCs w:val="24"/>
          <w:lang w:eastAsia="ru-RU"/>
        </w:rPr>
        <w:t>4.</w:t>
      </w:r>
      <w:r w:rsidRPr="00A411EB">
        <w:rPr>
          <w:rFonts w:ascii="Arial" w:eastAsia="Times New Roman" w:hAnsi="Arial" w:cs="Arial"/>
          <w:color w:val="000000"/>
          <w:sz w:val="24"/>
          <w:szCs w:val="24"/>
          <w:lang w:eastAsia="ru-RU"/>
        </w:rPr>
        <w:t xml:space="preserve"> </w:t>
      </w:r>
      <w:r w:rsidRPr="00A411EB">
        <w:rPr>
          <w:rFonts w:ascii="Times New Roman CYR" w:eastAsia="Times New Roman" w:hAnsi="Times New Roman CYR" w:cs="Times New Roman CYR"/>
          <w:color w:val="000000"/>
          <w:sz w:val="24"/>
          <w:szCs w:val="24"/>
          <w:lang w:eastAsia="ru-RU"/>
        </w:rPr>
        <w:t xml:space="preserve">Организационная поддержка добровольческих (волонтерских) организаций. </w:t>
      </w:r>
    </w:p>
    <w:p w14:paraId="55437E83" w14:textId="77777777" w:rsidR="00A411EB" w:rsidRPr="00A411EB" w:rsidRDefault="00A411EB" w:rsidP="00A411E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5.</w:t>
      </w:r>
      <w:r w:rsidRPr="00A411EB">
        <w:rPr>
          <w:rFonts w:ascii="Arial" w:eastAsia="Times New Roman" w:hAnsi="Arial" w:cs="Arial"/>
          <w:color w:val="000000"/>
          <w:sz w:val="24"/>
          <w:szCs w:val="24"/>
          <w:lang w:eastAsia="ru-RU"/>
        </w:rPr>
        <w:t xml:space="preserve"> </w:t>
      </w:r>
      <w:r w:rsidRPr="00A411EB">
        <w:rPr>
          <w:rFonts w:ascii="Times New Roman CYR" w:eastAsia="Times New Roman" w:hAnsi="Times New Roman CYR" w:cs="Times New Roman CYR"/>
          <w:color w:val="000000"/>
          <w:sz w:val="24"/>
          <w:szCs w:val="24"/>
          <w:lang w:eastAsia="ru-RU"/>
        </w:rPr>
        <w:t>Меры поощрения добровольцев (волонтеров)</w:t>
      </w:r>
    </w:p>
    <w:p w14:paraId="3EFC110B" w14:textId="77777777" w:rsidR="00E561FE" w:rsidRDefault="00E561FE" w:rsidP="00A411EB">
      <w:pPr>
        <w:spacing w:after="0" w:line="240" w:lineRule="auto"/>
        <w:jc w:val="center"/>
        <w:rPr>
          <w:rFonts w:ascii="Times New Roman" w:eastAsia="Times New Roman" w:hAnsi="Times New Roman" w:cs="Times New Roman"/>
          <w:b/>
          <w:bCs/>
          <w:sz w:val="24"/>
          <w:szCs w:val="24"/>
          <w:lang w:eastAsia="ru-RU"/>
        </w:rPr>
      </w:pPr>
    </w:p>
    <w:p w14:paraId="4A18FCA1" w14:textId="2B463215" w:rsidR="00A411EB" w:rsidRPr="00A411EB" w:rsidRDefault="00A411EB" w:rsidP="00E561FE">
      <w:pPr>
        <w:pStyle w:val="20"/>
        <w:spacing w:before="0" w:after="0"/>
        <w:ind w:left="0" w:firstLine="0"/>
        <w:rPr>
          <w:rFonts w:eastAsia="Times New Roman"/>
          <w:b w:val="0"/>
          <w:bCs w:val="0"/>
          <w:sz w:val="24"/>
          <w:lang w:eastAsia="ru-RU"/>
        </w:rPr>
      </w:pPr>
      <w:bookmarkStart w:id="37" w:name="_Toc86163526"/>
      <w:r w:rsidRPr="00A411EB">
        <w:rPr>
          <w:rFonts w:eastAsia="Times New Roman"/>
          <w:sz w:val="24"/>
          <w:lang w:eastAsia="ru-RU"/>
        </w:rPr>
        <w:t>Тема 5. Ресурсные  центры добровольчества</w:t>
      </w:r>
      <w:bookmarkEnd w:id="37"/>
    </w:p>
    <w:p w14:paraId="61898135" w14:textId="3D573C76"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1936EBB7" w14:textId="77777777" w:rsidR="00A411EB" w:rsidRPr="00A411EB" w:rsidRDefault="00A411EB" w:rsidP="00AD176B">
      <w:pPr>
        <w:numPr>
          <w:ilvl w:val="0"/>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Изучить пособие «Модель регионального ресурсного центра добровольчества» (</w:t>
      </w:r>
      <w:hyperlink r:id="rId18" w:history="1">
        <w:r w:rsidRPr="00A411EB">
          <w:rPr>
            <w:rFonts w:ascii="Times New Roman" w:eastAsia="Times New Roman" w:hAnsi="Times New Roman" w:cs="Times New Roman"/>
            <w:color w:val="0000FF"/>
            <w:sz w:val="24"/>
            <w:szCs w:val="24"/>
            <w:u w:val="single"/>
            <w:lang w:eastAsia="ru-RU"/>
          </w:rPr>
          <w:t>https://edu.dobro.ru/upload/uf/e3a/e3ac2777fd3afde1e5c156a7452ff439.pdf</w:t>
        </w:r>
      </w:hyperlink>
      <w:r w:rsidRPr="00A411EB">
        <w:rPr>
          <w:rFonts w:ascii="Times New Roman" w:eastAsia="Times New Roman" w:hAnsi="Times New Roman" w:cs="Times New Roman"/>
          <w:sz w:val="24"/>
          <w:szCs w:val="24"/>
          <w:lang w:eastAsia="ru-RU"/>
        </w:rPr>
        <w:t>)  и ответить на вопросы.</w:t>
      </w:r>
    </w:p>
    <w:p w14:paraId="6AFD89F8"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 Что такое «Ресурсный центр добровольчества»?</w:t>
      </w:r>
    </w:p>
    <w:p w14:paraId="1BA2DBAB"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Б. Зачем нужны ресурсные центры добровольчества в регионах? Каковы их основные функции?</w:t>
      </w:r>
    </w:p>
    <w:p w14:paraId="51D1EA3D"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 Может ли быть в одном регионе несколько ресурсных центров?</w:t>
      </w:r>
    </w:p>
    <w:p w14:paraId="7D140C0F"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Г. Предоставляет </w:t>
      </w:r>
      <w:proofErr w:type="gramStart"/>
      <w:r w:rsidRPr="00A411EB">
        <w:rPr>
          <w:rFonts w:ascii="Times New Roman" w:eastAsia="Times New Roman" w:hAnsi="Times New Roman" w:cs="Times New Roman"/>
          <w:sz w:val="24"/>
          <w:szCs w:val="24"/>
          <w:lang w:eastAsia="ru-RU"/>
        </w:rPr>
        <w:t>ли  ресурсный</w:t>
      </w:r>
      <w:proofErr w:type="gramEnd"/>
      <w:r w:rsidRPr="00A411EB">
        <w:rPr>
          <w:rFonts w:ascii="Times New Roman" w:eastAsia="Times New Roman" w:hAnsi="Times New Roman" w:cs="Times New Roman"/>
          <w:sz w:val="24"/>
          <w:szCs w:val="24"/>
          <w:lang w:eastAsia="ru-RU"/>
        </w:rPr>
        <w:t xml:space="preserve"> центр добровольчества помещения для общения волонтеров на безвозмездной основе?</w:t>
      </w:r>
    </w:p>
    <w:p w14:paraId="051F9CDB"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Д. Занимается ли ресурсный центр нематериальным поощрением граждан, участвующих в волонтерской деятельности?</w:t>
      </w:r>
    </w:p>
    <w:p w14:paraId="28D12559"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Е. Каким образом осуществляется ресурсным центром популяризация добровольческого движения, создание механизмов по вовлечению граждан в волонтерскую деятельность?</w:t>
      </w:r>
    </w:p>
    <w:p w14:paraId="7A928C1D"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Изучить  «ПРОГРАММА «РЕСУРСНЫЕ ЦЕНТРЫ ДОБРОВОЛЬЧЕСТВА»» (</w:t>
      </w:r>
      <w:hyperlink r:id="rId19" w:history="1">
        <w:r w:rsidRPr="00A411EB">
          <w:rPr>
            <w:rFonts w:ascii="Times New Roman" w:eastAsia="Times New Roman" w:hAnsi="Times New Roman" w:cs="Times New Roman"/>
            <w:color w:val="0000FF"/>
            <w:sz w:val="24"/>
            <w:szCs w:val="24"/>
            <w:u w:val="single"/>
            <w:lang w:eastAsia="ru-RU"/>
          </w:rPr>
          <w:t>https://edu.dobro.ru/upload/uf/ae9/ae9ac8fb2b74c7647ea5ee81587a798e.pdf</w:t>
        </w:r>
      </w:hyperlink>
      <w:r w:rsidRPr="00A411EB">
        <w:rPr>
          <w:rFonts w:ascii="Times New Roman" w:eastAsia="Times New Roman" w:hAnsi="Times New Roman" w:cs="Times New Roman"/>
          <w:sz w:val="24"/>
          <w:szCs w:val="24"/>
          <w:lang w:eastAsia="ru-RU"/>
        </w:rPr>
        <w:t>) и ответить на вопросы.</w:t>
      </w:r>
    </w:p>
    <w:p w14:paraId="63162AFF" w14:textId="77777777" w:rsidR="00A411EB" w:rsidRPr="00A411EB" w:rsidRDefault="00A411EB" w:rsidP="00AD176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 Приведите примеры социального эффекта от РЦД.</w:t>
      </w:r>
    </w:p>
    <w:p w14:paraId="647C5938" w14:textId="77777777" w:rsidR="00A411EB" w:rsidRPr="00A411EB" w:rsidRDefault="00A411EB" w:rsidP="00AD176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Б. Опишите региональную структуру взаимодействия РЦД.</w:t>
      </w:r>
    </w:p>
    <w:p w14:paraId="1177985B" w14:textId="77777777" w:rsidR="00A411EB" w:rsidRPr="00A411EB" w:rsidRDefault="00A411EB" w:rsidP="00AD176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 Опишите особенности взаимодействия РЦД с органами власти.</w:t>
      </w:r>
    </w:p>
    <w:p w14:paraId="341C9AD3" w14:textId="77777777" w:rsidR="00A411EB" w:rsidRPr="00A411EB" w:rsidRDefault="00A411EB" w:rsidP="00AD176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Г. Опишите особенности взаимодействия РЦД с НКО.</w:t>
      </w:r>
    </w:p>
    <w:p w14:paraId="486C5A3B" w14:textId="77777777" w:rsidR="00A411EB" w:rsidRPr="00A411EB" w:rsidRDefault="00A411EB" w:rsidP="00AD176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Д. Опишите минимальные (типовые) требования для создания РЦД.</w:t>
      </w:r>
    </w:p>
    <w:p w14:paraId="7FCE7181" w14:textId="77777777" w:rsidR="00A411EB" w:rsidRPr="00A411EB" w:rsidRDefault="00A411EB" w:rsidP="00AD176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Е. Приведите этапы создания РЦД.</w:t>
      </w:r>
    </w:p>
    <w:p w14:paraId="2DE56D88" w14:textId="7573D5E2" w:rsidR="00A411EB" w:rsidRDefault="00A411EB" w:rsidP="00AD176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3. Изучите ресурсный </w:t>
      </w:r>
      <w:proofErr w:type="gramStart"/>
      <w:r w:rsidRPr="00A411EB">
        <w:rPr>
          <w:rFonts w:ascii="Times New Roman" w:eastAsia="Times New Roman" w:hAnsi="Times New Roman" w:cs="Times New Roman"/>
          <w:sz w:val="24"/>
          <w:szCs w:val="24"/>
          <w:lang w:eastAsia="ru-RU"/>
        </w:rPr>
        <w:t>центр  добровольчества</w:t>
      </w:r>
      <w:proofErr w:type="gramEnd"/>
      <w:r w:rsidRPr="00A411EB">
        <w:rPr>
          <w:rFonts w:ascii="Times New Roman" w:eastAsia="Times New Roman" w:hAnsi="Times New Roman" w:cs="Times New Roman"/>
          <w:sz w:val="24"/>
          <w:szCs w:val="24"/>
          <w:lang w:eastAsia="ru-RU"/>
        </w:rPr>
        <w:t xml:space="preserve"> вашего региона. Как </w:t>
      </w:r>
      <w:proofErr w:type="gramStart"/>
      <w:r w:rsidRPr="00A411EB">
        <w:rPr>
          <w:rFonts w:ascii="Times New Roman" w:eastAsia="Times New Roman" w:hAnsi="Times New Roman" w:cs="Times New Roman"/>
          <w:sz w:val="24"/>
          <w:szCs w:val="24"/>
          <w:lang w:eastAsia="ru-RU"/>
        </w:rPr>
        <w:t>он  называется</w:t>
      </w:r>
      <w:proofErr w:type="gramEnd"/>
      <w:r w:rsidRPr="00A411EB">
        <w:rPr>
          <w:rFonts w:ascii="Times New Roman" w:eastAsia="Times New Roman" w:hAnsi="Times New Roman" w:cs="Times New Roman"/>
          <w:sz w:val="24"/>
          <w:szCs w:val="24"/>
          <w:lang w:eastAsia="ru-RU"/>
        </w:rPr>
        <w:t>? Где он расположен? Кто является руководителем центра? Определите пути вашего сотрудничества с РЦД.</w:t>
      </w:r>
    </w:p>
    <w:p w14:paraId="172F661F" w14:textId="60865950" w:rsidR="00A411EB" w:rsidRDefault="00A411EB" w:rsidP="00A411EB">
      <w:pPr>
        <w:pStyle w:val="aff4"/>
        <w:jc w:val="center"/>
        <w:rPr>
          <w:b/>
          <w:bCs/>
        </w:rPr>
      </w:pPr>
      <w:r w:rsidRPr="007C62B2">
        <w:rPr>
          <w:rFonts w:eastAsia="Calibri"/>
          <w:b/>
          <w:bCs/>
        </w:rPr>
        <w:t xml:space="preserve">Задания </w:t>
      </w:r>
      <w:r w:rsidRPr="007C62B2">
        <w:rPr>
          <w:b/>
          <w:bCs/>
        </w:rPr>
        <w:t>для самостоятельной работы</w:t>
      </w:r>
    </w:p>
    <w:p w14:paraId="106D67F1" w14:textId="230FE29D" w:rsidR="00A411EB" w:rsidRPr="00A411EB" w:rsidRDefault="00A411EB" w:rsidP="00AD176B">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 xml:space="preserve">Вступить в группу </w:t>
      </w:r>
      <w:r w:rsidRPr="00A411EB">
        <w:rPr>
          <w:rFonts w:ascii="Times New Roman" w:eastAsia="Times New Roman" w:hAnsi="Times New Roman" w:cs="Times New Roman"/>
          <w:sz w:val="24"/>
          <w:szCs w:val="24"/>
          <w:lang w:eastAsia="ru-RU"/>
        </w:rPr>
        <w:t>Ресурсного  центра добровольчества Курской области (</w:t>
      </w:r>
      <w:hyperlink r:id="rId20" w:history="1">
        <w:r w:rsidRPr="00A411EB">
          <w:rPr>
            <w:rFonts w:ascii="Times New Roman" w:eastAsia="Times New Roman" w:hAnsi="Times New Roman" w:cs="Times New Roman"/>
            <w:color w:val="0563C1"/>
            <w:sz w:val="24"/>
            <w:szCs w:val="24"/>
            <w:u w:val="single"/>
            <w:lang w:eastAsia="ru-RU"/>
          </w:rPr>
          <w:t>https://vk.com/dobrovolets46</w:t>
        </w:r>
      </w:hyperlink>
      <w:r w:rsidRPr="00A411EB">
        <w:rPr>
          <w:rFonts w:ascii="Times New Roman" w:eastAsia="Times New Roman" w:hAnsi="Times New Roman" w:cs="Times New Roman"/>
          <w:sz w:val="24"/>
          <w:szCs w:val="24"/>
          <w:lang w:eastAsia="ru-RU"/>
        </w:rPr>
        <w:t>).</w:t>
      </w:r>
    </w:p>
    <w:p w14:paraId="50393043" w14:textId="77777777" w:rsidR="00A411EB" w:rsidRPr="00A411EB" w:rsidRDefault="00A411EB" w:rsidP="00AD176B">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 xml:space="preserve">Лично посетить </w:t>
      </w:r>
      <w:proofErr w:type="gramStart"/>
      <w:r w:rsidRPr="00A411EB">
        <w:rPr>
          <w:rFonts w:ascii="Times New Roman" w:eastAsia="Times New Roman" w:hAnsi="Times New Roman" w:cs="Times New Roman"/>
          <w:sz w:val="24"/>
          <w:szCs w:val="24"/>
          <w:lang w:eastAsia="ru-RU"/>
        </w:rPr>
        <w:t>Ресурсный  центр</w:t>
      </w:r>
      <w:proofErr w:type="gramEnd"/>
      <w:r w:rsidRPr="00A411EB">
        <w:rPr>
          <w:rFonts w:ascii="Times New Roman" w:eastAsia="Times New Roman" w:hAnsi="Times New Roman" w:cs="Times New Roman"/>
          <w:sz w:val="24"/>
          <w:szCs w:val="24"/>
          <w:lang w:eastAsia="ru-RU"/>
        </w:rPr>
        <w:t xml:space="preserve"> добровольчества Курской области с целью знакомства с его деятельностью</w:t>
      </w:r>
    </w:p>
    <w:p w14:paraId="77E13EB4" w14:textId="64206755" w:rsid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4A291B7E" w14:textId="77777777" w:rsidR="007651DB" w:rsidRPr="00A411EB" w:rsidRDefault="007651DB" w:rsidP="00A411EB">
      <w:pPr>
        <w:spacing w:after="0" w:line="240" w:lineRule="auto"/>
        <w:ind w:firstLine="709"/>
        <w:jc w:val="both"/>
        <w:rPr>
          <w:rFonts w:ascii="Times New Roman" w:eastAsia="Times New Roman" w:hAnsi="Times New Roman" w:cs="Times New Roman"/>
          <w:sz w:val="24"/>
          <w:szCs w:val="24"/>
          <w:lang w:eastAsia="ru-RU"/>
        </w:rPr>
      </w:pPr>
    </w:p>
    <w:p w14:paraId="430A8E5D" w14:textId="77777777" w:rsidR="00A411EB" w:rsidRPr="004516DE" w:rsidRDefault="00A411EB" w:rsidP="00E561FE">
      <w:pPr>
        <w:pStyle w:val="20"/>
        <w:spacing w:before="0" w:after="0"/>
        <w:ind w:left="0" w:firstLine="0"/>
        <w:rPr>
          <w:rFonts w:eastAsia="Times New Roman"/>
          <w:b w:val="0"/>
          <w:bCs w:val="0"/>
          <w:sz w:val="24"/>
          <w:highlight w:val="yellow"/>
          <w:lang w:eastAsia="ru-RU"/>
        </w:rPr>
      </w:pPr>
      <w:bookmarkStart w:id="38" w:name="_Toc86163527"/>
      <w:r w:rsidRPr="004516DE">
        <w:rPr>
          <w:rFonts w:eastAsia="Times New Roman"/>
          <w:sz w:val="24"/>
          <w:highlight w:val="yellow"/>
        </w:rPr>
        <w:lastRenderedPageBreak/>
        <w:t xml:space="preserve">Тема 6. </w:t>
      </w:r>
      <w:r w:rsidRPr="004516DE">
        <w:rPr>
          <w:rFonts w:eastAsia="Times New Roman"/>
          <w:sz w:val="24"/>
          <w:highlight w:val="yellow"/>
          <w:lang w:eastAsia="ru-RU"/>
        </w:rPr>
        <w:t>Знакомство с сайтом поддержки добровольчества  «Добро.ру»</w:t>
      </w:r>
      <w:bookmarkEnd w:id="38"/>
    </w:p>
    <w:p w14:paraId="2CE0B44A" w14:textId="4CFBF3C1" w:rsidR="00643197" w:rsidRDefault="00643197" w:rsidP="00B92FBB">
      <w:pPr>
        <w:spacing w:after="0" w:line="240" w:lineRule="auto"/>
        <w:ind w:firstLine="709"/>
        <w:jc w:val="center"/>
        <w:rPr>
          <w:rFonts w:ascii="Times New Roman" w:eastAsia="Calibri" w:hAnsi="Times New Roman" w:cs="Times New Roman"/>
          <w:b/>
          <w:bCs/>
          <w:sz w:val="24"/>
          <w:szCs w:val="24"/>
        </w:rPr>
      </w:pPr>
      <w:r w:rsidRPr="004516DE">
        <w:rPr>
          <w:rFonts w:ascii="Times New Roman" w:eastAsia="Calibri" w:hAnsi="Times New Roman" w:cs="Times New Roman"/>
          <w:b/>
          <w:bCs/>
          <w:sz w:val="24"/>
          <w:szCs w:val="24"/>
          <w:highlight w:val="yellow"/>
        </w:rPr>
        <w:t>Теоретический материал</w:t>
      </w:r>
      <w:r>
        <w:rPr>
          <w:rFonts w:ascii="Times New Roman" w:eastAsia="Calibri" w:hAnsi="Times New Roman" w:cs="Times New Roman"/>
          <w:b/>
          <w:bCs/>
          <w:sz w:val="24"/>
          <w:szCs w:val="24"/>
        </w:rPr>
        <w:t xml:space="preserve"> </w:t>
      </w:r>
    </w:p>
    <w:p w14:paraId="7F3AFCFA" w14:textId="713E96FF" w:rsidR="00B16B61" w:rsidRDefault="00B92FBB" w:rsidP="00B92FBB">
      <w:pPr>
        <w:spacing w:after="0" w:line="240" w:lineRule="auto"/>
        <w:ind w:firstLine="709"/>
        <w:jc w:val="center"/>
        <w:outlineLvl w:val="0"/>
        <w:rPr>
          <w:rFonts w:ascii="Times New Roman" w:eastAsia="Times New Roman" w:hAnsi="Times New Roman" w:cs="Times New Roman"/>
          <w:b/>
          <w:bCs/>
          <w:color w:val="212529"/>
          <w:sz w:val="24"/>
          <w:szCs w:val="24"/>
          <w:lang w:eastAsia="ru-RU"/>
        </w:rPr>
      </w:pPr>
      <w:bookmarkStart w:id="39" w:name="_Toc86160794"/>
      <w:bookmarkStart w:id="40" w:name="_Toc86162441"/>
      <w:bookmarkStart w:id="41" w:name="_Toc86163306"/>
      <w:bookmarkStart w:id="42" w:name="_Toc86163528"/>
      <w:r>
        <w:rPr>
          <w:rFonts w:ascii="Times New Roman" w:eastAsia="Times New Roman" w:hAnsi="Times New Roman" w:cs="Times New Roman"/>
          <w:b/>
          <w:bCs/>
          <w:color w:val="212529"/>
          <w:kern w:val="36"/>
          <w:sz w:val="24"/>
          <w:szCs w:val="24"/>
          <w:lang w:eastAsia="ru-RU"/>
        </w:rPr>
        <w:t xml:space="preserve">Технология регистрации на портале </w:t>
      </w:r>
      <w:r w:rsidRPr="00B92FBB">
        <w:rPr>
          <w:rFonts w:ascii="Times New Roman" w:eastAsia="Times New Roman" w:hAnsi="Times New Roman" w:cs="Times New Roman"/>
          <w:b/>
          <w:bCs/>
          <w:color w:val="212529"/>
          <w:sz w:val="24"/>
          <w:szCs w:val="24"/>
          <w:lang w:eastAsia="ru-RU"/>
        </w:rPr>
        <w:t>DOBRO.RU</w:t>
      </w:r>
      <w:bookmarkEnd w:id="39"/>
      <w:bookmarkEnd w:id="40"/>
      <w:bookmarkEnd w:id="41"/>
      <w:bookmarkEnd w:id="42"/>
    </w:p>
    <w:p w14:paraId="4A16D32D" w14:textId="33356723" w:rsidR="00324249" w:rsidRPr="00324249" w:rsidRDefault="00B16B61" w:rsidP="00B92FBB">
      <w:pPr>
        <w:spacing w:after="0" w:line="240" w:lineRule="auto"/>
        <w:ind w:firstLine="709"/>
        <w:rPr>
          <w:rFonts w:ascii="Times New Roman" w:hAnsi="Times New Roman" w:cs="Times New Roman"/>
          <w:sz w:val="24"/>
          <w:szCs w:val="24"/>
        </w:rPr>
      </w:pPr>
      <w:r w:rsidRPr="00324249">
        <w:rPr>
          <w:rFonts w:ascii="Times New Roman" w:eastAsia="Times New Roman" w:hAnsi="Times New Roman" w:cs="Times New Roman"/>
          <w:color w:val="212529"/>
          <w:sz w:val="24"/>
          <w:szCs w:val="24"/>
          <w:lang w:eastAsia="ru-RU"/>
        </w:rPr>
        <w:t xml:space="preserve">Регистрация на портале DOBRO.RU доступна по </w:t>
      </w:r>
      <w:r w:rsidR="00324249" w:rsidRPr="00324249">
        <w:rPr>
          <w:rFonts w:ascii="Times New Roman" w:eastAsia="Times New Roman" w:hAnsi="Times New Roman" w:cs="Times New Roman"/>
          <w:color w:val="212529"/>
          <w:sz w:val="24"/>
          <w:szCs w:val="24"/>
          <w:lang w:eastAsia="ru-RU"/>
        </w:rPr>
        <w:t xml:space="preserve">ссылке </w:t>
      </w:r>
      <w:hyperlink r:id="rId21" w:history="1">
        <w:r w:rsidR="00324249" w:rsidRPr="00324249">
          <w:rPr>
            <w:rStyle w:val="afe"/>
            <w:rFonts w:ascii="Times New Roman" w:eastAsia="Times New Roman" w:hAnsi="Times New Roman" w:cs="Times New Roman"/>
            <w:sz w:val="24"/>
            <w:szCs w:val="24"/>
            <w:lang w:eastAsia="ru-RU"/>
          </w:rPr>
          <w:t>https://dobro.ru/register</w:t>
        </w:r>
      </w:hyperlink>
      <w:r w:rsidR="00324249" w:rsidRPr="00324249">
        <w:rPr>
          <w:rFonts w:ascii="Times New Roman" w:eastAsia="Times New Roman" w:hAnsi="Times New Roman" w:cs="Times New Roman"/>
          <w:color w:val="212529"/>
          <w:sz w:val="24"/>
          <w:szCs w:val="24"/>
          <w:lang w:eastAsia="ru-RU"/>
        </w:rPr>
        <w:t xml:space="preserve"> </w:t>
      </w:r>
    </w:p>
    <w:p w14:paraId="543DD936" w14:textId="3178972F" w:rsidR="00B16B61" w:rsidRPr="00324249" w:rsidRDefault="00324249" w:rsidP="00B92FBB">
      <w:pPr>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b/>
          <w:bCs/>
          <w:color w:val="212529"/>
          <w:sz w:val="24"/>
          <w:szCs w:val="24"/>
          <w:lang w:eastAsia="ru-RU"/>
        </w:rPr>
        <w:t>Необходимо помнить, что э</w:t>
      </w:r>
      <w:r w:rsidR="00B16B61" w:rsidRPr="00324249">
        <w:rPr>
          <w:rFonts w:ascii="Times New Roman" w:eastAsia="Times New Roman" w:hAnsi="Times New Roman" w:cs="Times New Roman"/>
          <w:color w:val="212529"/>
          <w:sz w:val="24"/>
          <w:szCs w:val="24"/>
          <w:lang w:eastAsia="ru-RU"/>
        </w:rPr>
        <w:t>лектронную почту нельзя привязать одновременно к двум разным профилям</w:t>
      </w:r>
      <w:r w:rsidR="00B92FBB">
        <w:rPr>
          <w:rFonts w:ascii="Times New Roman" w:eastAsia="Times New Roman" w:hAnsi="Times New Roman" w:cs="Times New Roman"/>
          <w:color w:val="212529"/>
          <w:sz w:val="24"/>
          <w:szCs w:val="24"/>
          <w:lang w:eastAsia="ru-RU"/>
        </w:rPr>
        <w:t xml:space="preserve"> (см рисунок)</w:t>
      </w:r>
      <w:r w:rsidR="00B16B61" w:rsidRPr="00324249">
        <w:rPr>
          <w:rFonts w:ascii="Times New Roman" w:eastAsia="Times New Roman" w:hAnsi="Times New Roman" w:cs="Times New Roman"/>
          <w:color w:val="212529"/>
          <w:sz w:val="24"/>
          <w:szCs w:val="24"/>
          <w:lang w:eastAsia="ru-RU"/>
        </w:rPr>
        <w:t xml:space="preserve">. </w:t>
      </w:r>
    </w:p>
    <w:p w14:paraId="63C2C614" w14:textId="77777777" w:rsidR="00B16B61" w:rsidRPr="00324249" w:rsidRDefault="00B16B61"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70F24CF0" wp14:editId="3CD327F7">
            <wp:extent cx="4575454" cy="6426200"/>
            <wp:effectExtent l="0" t="0" r="0" b="0"/>
            <wp:docPr id="10" name="Рисунок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6492" cy="6441702"/>
                    </a:xfrm>
                    <a:prstGeom prst="rect">
                      <a:avLst/>
                    </a:prstGeom>
                    <a:noFill/>
                    <a:ln>
                      <a:noFill/>
                    </a:ln>
                  </pic:spPr>
                </pic:pic>
              </a:graphicData>
            </a:graphic>
          </wp:inline>
        </w:drawing>
      </w:r>
    </w:p>
    <w:p w14:paraId="4235E8D3" w14:textId="362B4208"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После заполнения обязательных полей добровольцу на почту поступит письмо для подтверждения регистрации. Необходимо перейти по ссылке из письма, чтобы активировать аккаунт. </w:t>
      </w:r>
    </w:p>
    <w:p w14:paraId="117A01AF" w14:textId="0BB0FC36" w:rsidR="00B16B61" w:rsidRPr="00324249" w:rsidRDefault="00B16B61" w:rsidP="00B92FBB">
      <w:pPr>
        <w:spacing w:after="0" w:line="240" w:lineRule="auto"/>
        <w:ind w:firstLine="709"/>
        <w:jc w:val="center"/>
        <w:outlineLvl w:val="0"/>
        <w:rPr>
          <w:rFonts w:ascii="Times New Roman" w:eastAsia="Times New Roman" w:hAnsi="Times New Roman" w:cs="Times New Roman"/>
          <w:b/>
          <w:bCs/>
          <w:color w:val="212529"/>
          <w:kern w:val="36"/>
          <w:sz w:val="24"/>
          <w:szCs w:val="24"/>
          <w:lang w:eastAsia="ru-RU"/>
        </w:rPr>
      </w:pPr>
      <w:bookmarkStart w:id="43" w:name="_Toc86160795"/>
      <w:bookmarkStart w:id="44" w:name="_Toc86162442"/>
      <w:bookmarkStart w:id="45" w:name="_Toc86163307"/>
      <w:bookmarkStart w:id="46" w:name="_Toc86163529"/>
      <w:r w:rsidRPr="00324249">
        <w:rPr>
          <w:rFonts w:ascii="Times New Roman" w:eastAsia="Times New Roman" w:hAnsi="Times New Roman" w:cs="Times New Roman"/>
          <w:b/>
          <w:bCs/>
          <w:color w:val="212529"/>
          <w:kern w:val="36"/>
          <w:sz w:val="24"/>
          <w:szCs w:val="24"/>
          <w:lang w:eastAsia="ru-RU"/>
        </w:rPr>
        <w:t>Личная книжка волонтера</w:t>
      </w:r>
      <w:bookmarkEnd w:id="43"/>
      <w:bookmarkEnd w:id="44"/>
      <w:bookmarkEnd w:id="45"/>
      <w:bookmarkEnd w:id="46"/>
    </w:p>
    <w:p w14:paraId="49674C37" w14:textId="3160718D"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b/>
          <w:bCs/>
          <w:color w:val="212529"/>
          <w:sz w:val="24"/>
          <w:szCs w:val="24"/>
          <w:lang w:eastAsia="ru-RU"/>
        </w:rPr>
        <w:t>Личная книжка волонтера</w:t>
      </w:r>
      <w:r w:rsidRPr="00324249">
        <w:rPr>
          <w:rFonts w:ascii="Times New Roman" w:eastAsia="Times New Roman" w:hAnsi="Times New Roman" w:cs="Times New Roman"/>
          <w:color w:val="212529"/>
          <w:sz w:val="24"/>
          <w:szCs w:val="24"/>
          <w:lang w:eastAsia="ru-RU"/>
        </w:rPr>
        <w:t xml:space="preserve"> — это электронное портфолио, в котором собрана подтвержденная информация о опыте</w:t>
      </w:r>
      <w:r w:rsidR="00B92FBB">
        <w:rPr>
          <w:rFonts w:ascii="Times New Roman" w:eastAsia="Times New Roman" w:hAnsi="Times New Roman" w:cs="Times New Roman"/>
          <w:color w:val="212529"/>
          <w:sz w:val="24"/>
          <w:szCs w:val="24"/>
          <w:lang w:eastAsia="ru-RU"/>
        </w:rPr>
        <w:t xml:space="preserve"> волонтерской деятельности</w:t>
      </w:r>
      <w:r w:rsidRPr="00324249">
        <w:rPr>
          <w:rFonts w:ascii="Times New Roman" w:eastAsia="Times New Roman" w:hAnsi="Times New Roman" w:cs="Times New Roman"/>
          <w:color w:val="212529"/>
          <w:sz w:val="24"/>
          <w:szCs w:val="24"/>
          <w:lang w:eastAsia="ru-RU"/>
        </w:rPr>
        <w:t>. Например, количество часов волонтерского опыта, созданные проекты, пройденные онлайн — курсы</w:t>
      </w:r>
      <w:r w:rsidR="00B92FBB">
        <w:rPr>
          <w:rFonts w:ascii="Times New Roman" w:eastAsia="Times New Roman" w:hAnsi="Times New Roman" w:cs="Times New Roman"/>
          <w:color w:val="212529"/>
          <w:sz w:val="24"/>
          <w:szCs w:val="24"/>
          <w:lang w:eastAsia="ru-RU"/>
        </w:rPr>
        <w:t xml:space="preserve"> (см рисунок)</w:t>
      </w:r>
      <w:r w:rsidRPr="00324249">
        <w:rPr>
          <w:rFonts w:ascii="Times New Roman" w:eastAsia="Times New Roman" w:hAnsi="Times New Roman" w:cs="Times New Roman"/>
          <w:color w:val="212529"/>
          <w:sz w:val="24"/>
          <w:szCs w:val="24"/>
          <w:lang w:eastAsia="ru-RU"/>
        </w:rPr>
        <w:t>.</w:t>
      </w:r>
    </w:p>
    <w:p w14:paraId="2B70BCBB" w14:textId="77777777"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lastRenderedPageBreak/>
        <w:t>На основе данных книжки волонтера некоторые ВУЗы страны начисляют дополнительные баллы к ЕГЭ и надбавку к стипендии. Часть работодателей отдает предпочтение соискателям, которые имеют подтвержденный опыт волонтера. </w:t>
      </w:r>
    </w:p>
    <w:p w14:paraId="1F0522B5" w14:textId="77777777"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В книжке хранится информация о количестве волонтерских часов, мероприятиях, в которых участвовал волонтер, отзывы организаторов о работе волонтера и информация о пройденных курсах на </w:t>
      </w:r>
      <w:hyperlink r:id="rId24" w:history="1">
        <w:proofErr w:type="spellStart"/>
        <w:r w:rsidRPr="00324249">
          <w:rPr>
            <w:rFonts w:ascii="Times New Roman" w:eastAsia="Times New Roman" w:hAnsi="Times New Roman" w:cs="Times New Roman"/>
            <w:color w:val="0848C0"/>
            <w:sz w:val="24"/>
            <w:szCs w:val="24"/>
            <w:lang w:eastAsia="ru-RU"/>
          </w:rPr>
          <w:t>Добро.Университете</w:t>
        </w:r>
        <w:proofErr w:type="spellEnd"/>
      </w:hyperlink>
      <w:r w:rsidRPr="00324249">
        <w:rPr>
          <w:rFonts w:ascii="Times New Roman" w:eastAsia="Times New Roman" w:hAnsi="Times New Roman" w:cs="Times New Roman"/>
          <w:color w:val="212529"/>
          <w:sz w:val="24"/>
          <w:szCs w:val="24"/>
          <w:lang w:eastAsia="ru-RU"/>
        </w:rPr>
        <w:t>. </w:t>
      </w:r>
    </w:p>
    <w:p w14:paraId="23114C41" w14:textId="0121A40A" w:rsidR="00B16B61" w:rsidRPr="00324249" w:rsidRDefault="00B16B61" w:rsidP="00324249">
      <w:pPr>
        <w:spacing w:after="0" w:line="240" w:lineRule="auto"/>
        <w:ind w:firstLine="709"/>
        <w:rPr>
          <w:rFonts w:ascii="Times New Roman" w:eastAsia="Times New Roman" w:hAnsi="Times New Roman" w:cs="Times New Roman"/>
          <w:color w:val="212529"/>
          <w:sz w:val="24"/>
          <w:szCs w:val="24"/>
          <w:lang w:eastAsia="ru-RU"/>
        </w:rPr>
      </w:pPr>
    </w:p>
    <w:p w14:paraId="69A70C90" w14:textId="77777777" w:rsidR="00B16B61" w:rsidRPr="00324249" w:rsidRDefault="00B16B61"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2F5312FD" wp14:editId="0B06A603">
            <wp:extent cx="4759317" cy="2759969"/>
            <wp:effectExtent l="0" t="0" r="3810" b="2540"/>
            <wp:docPr id="8" name="Рисунок 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5"/>
                    </pic:cNvPr>
                    <pic:cNvPicPr>
                      <a:picLocks noChangeAspect="1" noChangeArrowheads="1"/>
                    </pic:cNvPicPr>
                  </pic:nvPicPr>
                  <pic:blipFill rotWithShape="1">
                    <a:blip r:embed="rId26">
                      <a:extLst>
                        <a:ext uri="{28A0092B-C50C-407E-A947-70E740481C1C}">
                          <a14:useLocalDpi xmlns:a14="http://schemas.microsoft.com/office/drawing/2010/main" val="0"/>
                        </a:ext>
                      </a:extLst>
                    </a:blip>
                    <a:srcRect r="2741" b="5605"/>
                    <a:stretch/>
                  </pic:blipFill>
                  <pic:spPr bwMode="auto">
                    <a:xfrm>
                      <a:off x="0" y="0"/>
                      <a:ext cx="4787609" cy="2776376"/>
                    </a:xfrm>
                    <a:prstGeom prst="rect">
                      <a:avLst/>
                    </a:prstGeom>
                    <a:noFill/>
                    <a:ln>
                      <a:noFill/>
                    </a:ln>
                    <a:extLst>
                      <a:ext uri="{53640926-AAD7-44D8-BBD7-CCE9431645EC}">
                        <a14:shadowObscured xmlns:a14="http://schemas.microsoft.com/office/drawing/2010/main"/>
                      </a:ext>
                    </a:extLst>
                  </pic:spPr>
                </pic:pic>
              </a:graphicData>
            </a:graphic>
          </wp:inline>
        </w:drawing>
      </w:r>
    </w:p>
    <w:p w14:paraId="51E3E9B2" w14:textId="0E1BA3D8"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B92FBB">
        <w:rPr>
          <w:rFonts w:ascii="Times New Roman" w:eastAsia="Times New Roman" w:hAnsi="Times New Roman" w:cs="Times New Roman"/>
          <w:color w:val="212529"/>
          <w:sz w:val="24"/>
          <w:szCs w:val="24"/>
          <w:lang w:eastAsia="ru-RU"/>
        </w:rPr>
        <w:t>Важно помнить,</w:t>
      </w:r>
      <w:r w:rsidRPr="00324249">
        <w:rPr>
          <w:rFonts w:ascii="Times New Roman" w:eastAsia="Times New Roman" w:hAnsi="Times New Roman" w:cs="Times New Roman"/>
          <w:b/>
          <w:bCs/>
          <w:color w:val="212529"/>
          <w:sz w:val="24"/>
          <w:szCs w:val="24"/>
          <w:lang w:eastAsia="ru-RU"/>
        </w:rPr>
        <w:t xml:space="preserve"> что </w:t>
      </w:r>
      <w:r w:rsidRPr="00324249">
        <w:rPr>
          <w:rFonts w:ascii="Times New Roman" w:eastAsia="Times New Roman" w:hAnsi="Times New Roman" w:cs="Times New Roman"/>
          <w:color w:val="212529"/>
          <w:sz w:val="24"/>
          <w:szCs w:val="24"/>
          <w:lang w:eastAsia="ru-RU"/>
        </w:rPr>
        <w:t>волонтерский опыт из бумажной волонтерской книжки не переносится в электронную книжку волонтера.</w:t>
      </w:r>
    </w:p>
    <w:p w14:paraId="3FF45BE4" w14:textId="46A058A1"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Электронная волонтерская книжка появится у волонтера тогда, когда доброволец получит свои первые волонтерские часы и/или пройдет обучение на </w:t>
      </w:r>
      <w:hyperlink r:id="rId27" w:tgtFrame="_blank" w:history="1">
        <w:r w:rsidRPr="00324249">
          <w:rPr>
            <w:rFonts w:ascii="Times New Roman" w:eastAsia="Times New Roman" w:hAnsi="Times New Roman" w:cs="Times New Roman"/>
            <w:color w:val="0848C0"/>
            <w:sz w:val="24"/>
            <w:szCs w:val="24"/>
            <w:lang w:eastAsia="ru-RU"/>
          </w:rPr>
          <w:t>Добро. Университете</w:t>
        </w:r>
      </w:hyperlink>
      <w:r w:rsidRPr="00324249">
        <w:rPr>
          <w:rFonts w:ascii="Times New Roman" w:eastAsia="Times New Roman" w:hAnsi="Times New Roman" w:cs="Times New Roman"/>
          <w:color w:val="212529"/>
          <w:sz w:val="24"/>
          <w:szCs w:val="24"/>
          <w:lang w:eastAsia="ru-RU"/>
        </w:rPr>
        <w:t>.  Во втором случае в волонтерскую книжку будет занесена информация о пройденных курсах.</w:t>
      </w:r>
    </w:p>
    <w:p w14:paraId="7B27BE68" w14:textId="1656358F"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Когда волонтерская книжка будет создана, волонтер всегда сможет найти ее на рабочем столе волонтера или в своем профиле волонтера. </w:t>
      </w:r>
    </w:p>
    <w:p w14:paraId="7E9A1F60" w14:textId="37145AA4" w:rsidR="00B16B61" w:rsidRPr="00324249" w:rsidRDefault="00B16B61" w:rsidP="00B92FBB">
      <w:pPr>
        <w:spacing w:after="0" w:line="240" w:lineRule="auto"/>
        <w:ind w:firstLine="709"/>
        <w:jc w:val="both"/>
        <w:rPr>
          <w:rFonts w:ascii="Times New Roman" w:eastAsia="Times New Roman" w:hAnsi="Times New Roman" w:cs="Times New Roman"/>
          <w:color w:val="212529"/>
          <w:sz w:val="24"/>
          <w:szCs w:val="24"/>
          <w:lang w:eastAsia="ru-RU"/>
        </w:rPr>
      </w:pPr>
      <w:proofErr w:type="gramStart"/>
      <w:r w:rsidRPr="00B92FBB">
        <w:rPr>
          <w:rFonts w:ascii="Times New Roman" w:eastAsia="Times New Roman" w:hAnsi="Times New Roman" w:cs="Times New Roman"/>
          <w:color w:val="212529"/>
          <w:sz w:val="24"/>
          <w:szCs w:val="24"/>
          <w:lang w:eastAsia="ru-RU"/>
        </w:rPr>
        <w:t xml:space="preserve">Доброволец  </w:t>
      </w:r>
      <w:r w:rsidRPr="00324249">
        <w:rPr>
          <w:rFonts w:ascii="Times New Roman" w:eastAsia="Times New Roman" w:hAnsi="Times New Roman" w:cs="Times New Roman"/>
          <w:color w:val="212529"/>
          <w:sz w:val="24"/>
          <w:szCs w:val="24"/>
          <w:lang w:eastAsia="ru-RU"/>
        </w:rPr>
        <w:t>может</w:t>
      </w:r>
      <w:proofErr w:type="gramEnd"/>
      <w:r w:rsidRPr="00324249">
        <w:rPr>
          <w:rFonts w:ascii="Times New Roman" w:eastAsia="Times New Roman" w:hAnsi="Times New Roman" w:cs="Times New Roman"/>
          <w:color w:val="212529"/>
          <w:sz w:val="24"/>
          <w:szCs w:val="24"/>
          <w:lang w:eastAsia="ru-RU"/>
        </w:rPr>
        <w:t xml:space="preserve"> скрыть свою волонтерскую книжку и другие приватные данные от просмотра посторонних пользователей. Сделать это можно в </w:t>
      </w:r>
      <w:hyperlink r:id="rId28" w:tgtFrame="_blank" w:history="1">
        <w:r w:rsidRPr="00324249">
          <w:rPr>
            <w:rFonts w:ascii="Times New Roman" w:eastAsia="Times New Roman" w:hAnsi="Times New Roman" w:cs="Times New Roman"/>
            <w:color w:val="0848C0"/>
            <w:sz w:val="24"/>
            <w:szCs w:val="24"/>
            <w:lang w:eastAsia="ru-RU"/>
          </w:rPr>
          <w:t>настройках приватности. </w:t>
        </w:r>
      </w:hyperlink>
      <w:r w:rsidRPr="00324249">
        <w:rPr>
          <w:rFonts w:ascii="Times New Roman" w:eastAsia="Times New Roman" w:hAnsi="Times New Roman" w:cs="Times New Roman"/>
          <w:color w:val="212529"/>
          <w:sz w:val="24"/>
          <w:szCs w:val="24"/>
          <w:lang w:eastAsia="ru-RU"/>
        </w:rPr>
        <w:t> </w:t>
      </w:r>
    </w:p>
    <w:p w14:paraId="2C911171" w14:textId="1BDC19D3" w:rsidR="00324249" w:rsidRDefault="00324249" w:rsidP="00324249">
      <w:pPr>
        <w:spacing w:after="0" w:line="240" w:lineRule="auto"/>
        <w:ind w:firstLine="709"/>
        <w:rPr>
          <w:rFonts w:ascii="Times New Roman" w:eastAsia="Times New Roman" w:hAnsi="Times New Roman" w:cs="Times New Roman"/>
          <w:color w:val="212529"/>
          <w:sz w:val="24"/>
          <w:szCs w:val="24"/>
          <w:lang w:eastAsia="ru-RU"/>
        </w:rPr>
      </w:pPr>
      <w:r w:rsidRPr="00B92FBB">
        <w:rPr>
          <w:rFonts w:ascii="Times New Roman" w:eastAsia="Times New Roman" w:hAnsi="Times New Roman" w:cs="Times New Roman"/>
          <w:color w:val="212529"/>
          <w:sz w:val="24"/>
          <w:szCs w:val="24"/>
          <w:lang w:eastAsia="ru-RU"/>
        </w:rPr>
        <w:t>Однако</w:t>
      </w:r>
      <w:r w:rsidRPr="00324249">
        <w:rPr>
          <w:rFonts w:ascii="Times New Roman" w:eastAsia="Times New Roman" w:hAnsi="Times New Roman" w:cs="Times New Roman"/>
          <w:b/>
          <w:bCs/>
          <w:color w:val="212529"/>
          <w:sz w:val="24"/>
          <w:szCs w:val="24"/>
          <w:lang w:eastAsia="ru-RU"/>
        </w:rPr>
        <w:t xml:space="preserve"> </w:t>
      </w:r>
      <w:r w:rsidRPr="00324249">
        <w:rPr>
          <w:rFonts w:ascii="Times New Roman" w:eastAsia="Times New Roman" w:hAnsi="Times New Roman" w:cs="Times New Roman"/>
          <w:color w:val="212529"/>
          <w:sz w:val="24"/>
          <w:szCs w:val="24"/>
          <w:lang w:eastAsia="ru-RU"/>
        </w:rPr>
        <w:t>скрытая волонтерская книжка останется доступна для просмотра организаторам, на чьи мероприятия волонтер подал заявку.  </w:t>
      </w:r>
    </w:p>
    <w:p w14:paraId="387203ED" w14:textId="3D324F40" w:rsidR="00324249" w:rsidRPr="00324249" w:rsidRDefault="00324249" w:rsidP="00B92FBB">
      <w:pPr>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47" w:name="_Toc86160796"/>
      <w:bookmarkStart w:id="48" w:name="_Toc86162443"/>
      <w:bookmarkStart w:id="49" w:name="_Toc86163308"/>
      <w:bookmarkStart w:id="50" w:name="_Toc86163530"/>
      <w:r w:rsidRPr="00324249">
        <w:rPr>
          <w:rFonts w:ascii="Times New Roman" w:eastAsia="Times New Roman" w:hAnsi="Times New Roman" w:cs="Times New Roman"/>
          <w:b/>
          <w:bCs/>
          <w:kern w:val="36"/>
          <w:sz w:val="24"/>
          <w:szCs w:val="24"/>
          <w:lang w:eastAsia="ru-RU"/>
        </w:rPr>
        <w:t>ID волонтера</w:t>
      </w:r>
      <w:bookmarkEnd w:id="47"/>
      <w:bookmarkEnd w:id="48"/>
      <w:bookmarkEnd w:id="49"/>
      <w:bookmarkEnd w:id="50"/>
    </w:p>
    <w:p w14:paraId="02D2315E" w14:textId="69269425" w:rsidR="00324249" w:rsidRPr="00324249" w:rsidRDefault="00324249" w:rsidP="00B92FBB">
      <w:pPr>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ID волонтёра - это идентификатор волонтера на портале DOBRO.RU</w:t>
      </w:r>
    </w:p>
    <w:p w14:paraId="54BC86BD" w14:textId="0A4AF405" w:rsidR="00324249" w:rsidRDefault="00B92FBB" w:rsidP="00B92FBB">
      <w:pPr>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sz w:val="24"/>
          <w:szCs w:val="24"/>
          <w:lang w:eastAsia="ru-RU"/>
        </w:rPr>
        <w:t xml:space="preserve">Для этого необходимо кликнуть </w:t>
      </w:r>
      <w:r w:rsidR="00324249" w:rsidRPr="00324249">
        <w:rPr>
          <w:rFonts w:ascii="Times New Roman" w:eastAsia="Times New Roman" w:hAnsi="Times New Roman" w:cs="Times New Roman"/>
          <w:sz w:val="24"/>
          <w:szCs w:val="24"/>
          <w:lang w:eastAsia="ru-RU"/>
        </w:rPr>
        <w:t>на свой аватар в правом верхнем углу и выб</w:t>
      </w:r>
      <w:r>
        <w:rPr>
          <w:rFonts w:ascii="Times New Roman" w:eastAsia="Times New Roman" w:hAnsi="Times New Roman" w:cs="Times New Roman"/>
          <w:sz w:val="24"/>
          <w:szCs w:val="24"/>
          <w:lang w:eastAsia="ru-RU"/>
        </w:rPr>
        <w:t>рать</w:t>
      </w:r>
      <w:r w:rsidR="00324249" w:rsidRPr="00324249">
        <w:rPr>
          <w:rFonts w:ascii="Times New Roman" w:eastAsia="Times New Roman" w:hAnsi="Times New Roman" w:cs="Times New Roman"/>
          <w:sz w:val="24"/>
          <w:szCs w:val="24"/>
          <w:lang w:eastAsia="ru-RU"/>
        </w:rPr>
        <w:t xml:space="preserve"> в меню </w:t>
      </w:r>
      <w:r w:rsidR="00324249" w:rsidRPr="00324249">
        <w:rPr>
          <w:rFonts w:ascii="Times New Roman" w:eastAsia="Times New Roman" w:hAnsi="Times New Roman" w:cs="Times New Roman"/>
          <w:b/>
          <w:bCs/>
          <w:sz w:val="24"/>
          <w:szCs w:val="24"/>
          <w:lang w:eastAsia="ru-RU"/>
        </w:rPr>
        <w:t>Рабочий стол волонтера</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color w:val="212529"/>
          <w:sz w:val="24"/>
          <w:szCs w:val="24"/>
          <w:lang w:eastAsia="ru-RU"/>
        </w:rPr>
        <w:t>(см рисунок).</w:t>
      </w:r>
    </w:p>
    <w:p w14:paraId="5F89E537" w14:textId="77777777" w:rsidR="00324249" w:rsidRPr="00324249" w:rsidRDefault="00324249" w:rsidP="00AD176B">
      <w:pPr>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0C26BE60" wp14:editId="07E15C47">
            <wp:extent cx="4278572" cy="1887053"/>
            <wp:effectExtent l="0" t="0" r="8255" b="0"/>
            <wp:docPr id="12" name="Рисунок 1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70122" cy="1927431"/>
                    </a:xfrm>
                    <a:prstGeom prst="rect">
                      <a:avLst/>
                    </a:prstGeom>
                    <a:noFill/>
                    <a:ln>
                      <a:noFill/>
                    </a:ln>
                  </pic:spPr>
                </pic:pic>
              </a:graphicData>
            </a:graphic>
          </wp:inline>
        </w:drawing>
      </w:r>
    </w:p>
    <w:p w14:paraId="482B56AE" w14:textId="77777777" w:rsidR="00324249" w:rsidRPr="00324249" w:rsidRDefault="00324249" w:rsidP="00324249">
      <w:pPr>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lastRenderedPageBreak/>
        <w:drawing>
          <wp:inline distT="0" distB="0" distL="0" distR="0" wp14:anchorId="609012BC" wp14:editId="687E13C9">
            <wp:extent cx="4237550" cy="1953665"/>
            <wp:effectExtent l="0" t="0" r="0" b="8890"/>
            <wp:docPr id="13" name="Рисунок 1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95677" cy="1980464"/>
                    </a:xfrm>
                    <a:prstGeom prst="rect">
                      <a:avLst/>
                    </a:prstGeom>
                    <a:noFill/>
                    <a:ln>
                      <a:noFill/>
                    </a:ln>
                  </pic:spPr>
                </pic:pic>
              </a:graphicData>
            </a:graphic>
          </wp:inline>
        </w:drawing>
      </w:r>
    </w:p>
    <w:p w14:paraId="41A93A09" w14:textId="06FC7E8C" w:rsidR="00324249" w:rsidRDefault="00324249" w:rsidP="00AD176B">
      <w:pPr>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Также ID волонтера можно найти в личном профиле или в электронной книжке волонтера</w:t>
      </w:r>
      <w:r w:rsidR="00B92FBB">
        <w:rPr>
          <w:rFonts w:ascii="Times New Roman" w:eastAsia="Times New Roman" w:hAnsi="Times New Roman" w:cs="Times New Roman"/>
          <w:sz w:val="24"/>
          <w:szCs w:val="24"/>
          <w:lang w:eastAsia="ru-RU"/>
        </w:rPr>
        <w:t xml:space="preserve"> </w:t>
      </w:r>
      <w:r w:rsidR="00B92FBB">
        <w:rPr>
          <w:rFonts w:ascii="Times New Roman" w:eastAsia="Times New Roman" w:hAnsi="Times New Roman" w:cs="Times New Roman"/>
          <w:color w:val="212529"/>
          <w:sz w:val="24"/>
          <w:szCs w:val="24"/>
          <w:lang w:eastAsia="ru-RU"/>
        </w:rPr>
        <w:t>(см рисунок)</w:t>
      </w:r>
      <w:r w:rsidRPr="00324249">
        <w:rPr>
          <w:rFonts w:ascii="Times New Roman" w:eastAsia="Times New Roman" w:hAnsi="Times New Roman" w:cs="Times New Roman"/>
          <w:sz w:val="24"/>
          <w:szCs w:val="24"/>
          <w:lang w:eastAsia="ru-RU"/>
        </w:rPr>
        <w:t>. </w:t>
      </w:r>
    </w:p>
    <w:p w14:paraId="14244988" w14:textId="77777777" w:rsidR="00324249" w:rsidRPr="00324249" w:rsidRDefault="00324249" w:rsidP="00324249">
      <w:pPr>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30029553" wp14:editId="1200377D">
            <wp:extent cx="4129250" cy="2540871"/>
            <wp:effectExtent l="0" t="0" r="5080" b="0"/>
            <wp:docPr id="14" name="Рисунок 1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33"/>
                    </pic:cNvPr>
                    <pic:cNvPicPr>
                      <a:picLocks noChangeAspect="1" noChangeArrowheads="1"/>
                    </pic:cNvPicPr>
                  </pic:nvPicPr>
                  <pic:blipFill rotWithShape="1">
                    <a:blip r:embed="rId34">
                      <a:extLst>
                        <a:ext uri="{28A0092B-C50C-407E-A947-70E740481C1C}">
                          <a14:useLocalDpi xmlns:a14="http://schemas.microsoft.com/office/drawing/2010/main" val="0"/>
                        </a:ext>
                      </a:extLst>
                    </a:blip>
                    <a:srcRect l="10676" r="7141"/>
                    <a:stretch/>
                  </pic:blipFill>
                  <pic:spPr bwMode="auto">
                    <a:xfrm>
                      <a:off x="0" y="0"/>
                      <a:ext cx="4195509" cy="2581642"/>
                    </a:xfrm>
                    <a:prstGeom prst="rect">
                      <a:avLst/>
                    </a:prstGeom>
                    <a:noFill/>
                    <a:ln>
                      <a:noFill/>
                    </a:ln>
                    <a:extLst>
                      <a:ext uri="{53640926-AAD7-44D8-BBD7-CCE9431645EC}">
                        <a14:shadowObscured xmlns:a14="http://schemas.microsoft.com/office/drawing/2010/main"/>
                      </a:ext>
                    </a:extLst>
                  </pic:spPr>
                </pic:pic>
              </a:graphicData>
            </a:graphic>
          </wp:inline>
        </w:drawing>
      </w:r>
    </w:p>
    <w:p w14:paraId="4F25AD36" w14:textId="3534030A" w:rsidR="00324249" w:rsidRPr="00324249" w:rsidRDefault="00324249" w:rsidP="00AD176B">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Посмотреть ID волонтера можно также в адресной строке браузера. </w:t>
      </w:r>
    </w:p>
    <w:p w14:paraId="7372E368" w14:textId="77777777" w:rsidR="00324249" w:rsidRPr="00324249" w:rsidRDefault="00324249" w:rsidP="00AD176B">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Адрес профиля волонтера имеет вид https://dobro.ru/volunteers/</w:t>
      </w:r>
      <w:r w:rsidRPr="00324249">
        <w:rPr>
          <w:rFonts w:ascii="Times New Roman" w:eastAsia="Times New Roman" w:hAnsi="Times New Roman" w:cs="Times New Roman"/>
          <w:b/>
          <w:bCs/>
          <w:color w:val="212529"/>
          <w:sz w:val="24"/>
          <w:szCs w:val="24"/>
          <w:lang w:eastAsia="ru-RU"/>
        </w:rPr>
        <w:t>XXXXXX</w:t>
      </w:r>
      <w:r w:rsidRPr="00324249">
        <w:rPr>
          <w:rFonts w:ascii="Times New Roman" w:eastAsia="Times New Roman" w:hAnsi="Times New Roman" w:cs="Times New Roman"/>
          <w:color w:val="212529"/>
          <w:sz w:val="24"/>
          <w:szCs w:val="24"/>
          <w:lang w:eastAsia="ru-RU"/>
        </w:rPr>
        <w:t>, где</w:t>
      </w:r>
      <w:r w:rsidRPr="00324249">
        <w:rPr>
          <w:rFonts w:ascii="Times New Roman" w:eastAsia="Times New Roman" w:hAnsi="Times New Roman" w:cs="Times New Roman"/>
          <w:b/>
          <w:bCs/>
          <w:color w:val="212529"/>
          <w:sz w:val="24"/>
          <w:szCs w:val="24"/>
          <w:lang w:eastAsia="ru-RU"/>
        </w:rPr>
        <w:t xml:space="preserve"> XXXXXX</w:t>
      </w:r>
      <w:r w:rsidRPr="00324249">
        <w:rPr>
          <w:rFonts w:ascii="Times New Roman" w:eastAsia="Times New Roman" w:hAnsi="Times New Roman" w:cs="Times New Roman"/>
          <w:color w:val="212529"/>
          <w:sz w:val="24"/>
          <w:szCs w:val="24"/>
          <w:lang w:eastAsia="ru-RU"/>
        </w:rPr>
        <w:t xml:space="preserve"> - это ID волонтера.</w:t>
      </w:r>
    </w:p>
    <w:p w14:paraId="129BC193" w14:textId="199D441F" w:rsidR="00324249" w:rsidRPr="00324249" w:rsidRDefault="00324249" w:rsidP="001D7568">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51" w:name="_Toc86160797"/>
      <w:bookmarkStart w:id="52" w:name="_Toc86162444"/>
      <w:bookmarkStart w:id="53" w:name="_Toc86163309"/>
      <w:bookmarkStart w:id="54" w:name="_Toc86163531"/>
      <w:r w:rsidRPr="00324249">
        <w:rPr>
          <w:rFonts w:ascii="Times New Roman" w:eastAsia="Times New Roman" w:hAnsi="Times New Roman" w:cs="Times New Roman"/>
          <w:b/>
          <w:bCs/>
          <w:kern w:val="36"/>
          <w:sz w:val="24"/>
          <w:szCs w:val="24"/>
          <w:lang w:eastAsia="ru-RU"/>
        </w:rPr>
        <w:t>Новые</w:t>
      </w:r>
      <w:r w:rsidR="00B92FBB">
        <w:rPr>
          <w:rFonts w:ascii="Times New Roman" w:eastAsia="Times New Roman" w:hAnsi="Times New Roman" w:cs="Times New Roman"/>
          <w:b/>
          <w:bCs/>
          <w:kern w:val="36"/>
          <w:sz w:val="24"/>
          <w:szCs w:val="24"/>
          <w:lang w:eastAsia="ru-RU"/>
        </w:rPr>
        <w:t xml:space="preserve"> волонтерские заявки на сайте </w:t>
      </w:r>
      <w:r w:rsidR="00B92FBB">
        <w:rPr>
          <w:rFonts w:ascii="Times New Roman" w:eastAsia="Times New Roman" w:hAnsi="Times New Roman" w:cs="Times New Roman"/>
          <w:color w:val="212529"/>
          <w:sz w:val="24"/>
          <w:szCs w:val="24"/>
          <w:lang w:eastAsia="ru-RU"/>
        </w:rPr>
        <w:t xml:space="preserve"> </w:t>
      </w:r>
      <w:r w:rsidR="00B92FBB" w:rsidRPr="00324249">
        <w:rPr>
          <w:rFonts w:ascii="Times New Roman" w:eastAsia="Times New Roman" w:hAnsi="Times New Roman" w:cs="Times New Roman"/>
          <w:color w:val="212529"/>
          <w:sz w:val="24"/>
          <w:szCs w:val="24"/>
          <w:lang w:eastAsia="ru-RU"/>
        </w:rPr>
        <w:t xml:space="preserve"> </w:t>
      </w:r>
      <w:r w:rsidR="00B92FBB" w:rsidRPr="00B92FBB">
        <w:rPr>
          <w:rFonts w:ascii="Times New Roman" w:eastAsia="Times New Roman" w:hAnsi="Times New Roman" w:cs="Times New Roman"/>
          <w:b/>
          <w:bCs/>
          <w:color w:val="212529"/>
          <w:sz w:val="24"/>
          <w:szCs w:val="24"/>
          <w:lang w:eastAsia="ru-RU"/>
        </w:rPr>
        <w:t>DOBRO.RU</w:t>
      </w:r>
      <w:bookmarkEnd w:id="51"/>
      <w:bookmarkEnd w:id="52"/>
      <w:bookmarkEnd w:id="53"/>
      <w:bookmarkEnd w:id="54"/>
    </w:p>
    <w:p w14:paraId="39D32605" w14:textId="5E68EDA9" w:rsidR="00324249" w:rsidRPr="00324249" w:rsidRDefault="00324249" w:rsidP="00AD17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color w:val="000000"/>
          <w:sz w:val="24"/>
          <w:szCs w:val="24"/>
          <w:lang w:eastAsia="ru-RU"/>
        </w:rPr>
        <w:t xml:space="preserve">Во вкладке </w:t>
      </w:r>
      <w:r w:rsidRPr="00324249">
        <w:rPr>
          <w:rFonts w:ascii="Times New Roman" w:eastAsia="Times New Roman" w:hAnsi="Times New Roman" w:cs="Times New Roman"/>
          <w:b/>
          <w:bCs/>
          <w:color w:val="000000"/>
          <w:sz w:val="24"/>
          <w:szCs w:val="24"/>
          <w:lang w:eastAsia="ru-RU"/>
        </w:rPr>
        <w:t>Новые заявки</w:t>
      </w:r>
      <w:r w:rsidRPr="00324249">
        <w:rPr>
          <w:rFonts w:ascii="Times New Roman" w:eastAsia="Times New Roman" w:hAnsi="Times New Roman" w:cs="Times New Roman"/>
          <w:color w:val="000000"/>
          <w:sz w:val="24"/>
          <w:szCs w:val="24"/>
          <w:lang w:eastAsia="ru-RU"/>
        </w:rPr>
        <w:t xml:space="preserve"> </w:t>
      </w:r>
      <w:proofErr w:type="gramStart"/>
      <w:r w:rsidR="00B92FBB">
        <w:rPr>
          <w:rFonts w:ascii="Times New Roman" w:eastAsia="Times New Roman" w:hAnsi="Times New Roman" w:cs="Times New Roman"/>
          <w:color w:val="000000"/>
          <w:sz w:val="24"/>
          <w:szCs w:val="24"/>
          <w:lang w:eastAsia="ru-RU"/>
        </w:rPr>
        <w:t xml:space="preserve">волонтер </w:t>
      </w:r>
      <w:r w:rsidRPr="00324249">
        <w:rPr>
          <w:rFonts w:ascii="Times New Roman" w:eastAsia="Times New Roman" w:hAnsi="Times New Roman" w:cs="Times New Roman"/>
          <w:color w:val="000000"/>
          <w:sz w:val="24"/>
          <w:szCs w:val="24"/>
          <w:lang w:eastAsia="ru-RU"/>
        </w:rPr>
        <w:t xml:space="preserve"> может</w:t>
      </w:r>
      <w:proofErr w:type="gramEnd"/>
      <w:r w:rsidRPr="00324249">
        <w:rPr>
          <w:rFonts w:ascii="Times New Roman" w:eastAsia="Times New Roman" w:hAnsi="Times New Roman" w:cs="Times New Roman"/>
          <w:color w:val="000000"/>
          <w:sz w:val="24"/>
          <w:szCs w:val="24"/>
          <w:lang w:eastAsia="ru-RU"/>
        </w:rPr>
        <w:t xml:space="preserve"> просматривать и подтверждать новые заявки волонтеров на вакансии</w:t>
      </w:r>
      <w:r w:rsidR="00B92FBB">
        <w:rPr>
          <w:rFonts w:ascii="Times New Roman" w:eastAsia="Times New Roman" w:hAnsi="Times New Roman" w:cs="Times New Roman"/>
          <w:color w:val="000000"/>
          <w:sz w:val="24"/>
          <w:szCs w:val="24"/>
          <w:lang w:eastAsia="ru-RU"/>
        </w:rPr>
        <w:t xml:space="preserve"> </w:t>
      </w:r>
      <w:r w:rsidR="00B92FBB">
        <w:rPr>
          <w:rFonts w:ascii="Times New Roman" w:eastAsia="Times New Roman" w:hAnsi="Times New Roman" w:cs="Times New Roman"/>
          <w:color w:val="212529"/>
          <w:sz w:val="24"/>
          <w:szCs w:val="24"/>
          <w:lang w:eastAsia="ru-RU"/>
        </w:rPr>
        <w:t>(см рисунок)</w:t>
      </w:r>
      <w:r w:rsidRPr="00324249">
        <w:rPr>
          <w:rFonts w:ascii="Times New Roman" w:eastAsia="Times New Roman" w:hAnsi="Times New Roman" w:cs="Times New Roman"/>
          <w:color w:val="000000"/>
          <w:sz w:val="24"/>
          <w:szCs w:val="24"/>
          <w:lang w:eastAsia="ru-RU"/>
        </w:rPr>
        <w:t>.</w:t>
      </w:r>
    </w:p>
    <w:p w14:paraId="74665DE9" w14:textId="77777777" w:rsidR="00324249" w:rsidRPr="00324249" w:rsidRDefault="00324249" w:rsidP="00B92FBB">
      <w:pPr>
        <w:shd w:val="clear" w:color="auto" w:fill="FFFFFF"/>
        <w:spacing w:after="0" w:line="240" w:lineRule="auto"/>
        <w:ind w:firstLine="709"/>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735931FE" wp14:editId="0004D426">
            <wp:extent cx="4917831" cy="3315548"/>
            <wp:effectExtent l="0" t="0" r="0" b="0"/>
            <wp:docPr id="41" name="Рисунок 4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31176" cy="3324545"/>
                    </a:xfrm>
                    <a:prstGeom prst="rect">
                      <a:avLst/>
                    </a:prstGeom>
                    <a:noFill/>
                    <a:ln>
                      <a:noFill/>
                    </a:ln>
                  </pic:spPr>
                </pic:pic>
              </a:graphicData>
            </a:graphic>
          </wp:inline>
        </w:drawing>
      </w:r>
    </w:p>
    <w:p w14:paraId="162DBA85" w14:textId="77777777" w:rsidR="00324249" w:rsidRPr="00324249" w:rsidRDefault="00324249" w:rsidP="00324249">
      <w:pPr>
        <w:spacing w:after="0" w:line="240" w:lineRule="auto"/>
        <w:ind w:firstLine="709"/>
        <w:rPr>
          <w:rFonts w:ascii="Times New Roman" w:hAnsi="Times New Roman" w:cs="Times New Roman"/>
          <w:sz w:val="24"/>
          <w:szCs w:val="24"/>
        </w:rPr>
      </w:pPr>
    </w:p>
    <w:p w14:paraId="0299CD63" w14:textId="51B5E9D3" w:rsidR="00324249" w:rsidRPr="00324249" w:rsidRDefault="00B92FBB" w:rsidP="00B92FBB">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55" w:name="_Toc86160798"/>
      <w:bookmarkStart w:id="56" w:name="_Toc86162445"/>
      <w:bookmarkStart w:id="57" w:name="_Toc86163310"/>
      <w:bookmarkStart w:id="58" w:name="_Toc86163532"/>
      <w:r>
        <w:rPr>
          <w:rFonts w:ascii="Times New Roman" w:eastAsia="Times New Roman" w:hAnsi="Times New Roman" w:cs="Times New Roman"/>
          <w:b/>
          <w:bCs/>
          <w:kern w:val="36"/>
          <w:sz w:val="24"/>
          <w:szCs w:val="24"/>
          <w:lang w:eastAsia="ru-RU"/>
        </w:rPr>
        <w:t>«</w:t>
      </w:r>
      <w:r w:rsidR="00324249" w:rsidRPr="00324249">
        <w:rPr>
          <w:rFonts w:ascii="Times New Roman" w:eastAsia="Times New Roman" w:hAnsi="Times New Roman" w:cs="Times New Roman"/>
          <w:b/>
          <w:bCs/>
          <w:kern w:val="36"/>
          <w:sz w:val="24"/>
          <w:szCs w:val="24"/>
          <w:lang w:eastAsia="ru-RU"/>
        </w:rPr>
        <w:t>Мои мероприятия</w:t>
      </w:r>
      <w:r>
        <w:rPr>
          <w:rFonts w:ascii="Times New Roman" w:eastAsia="Times New Roman" w:hAnsi="Times New Roman" w:cs="Times New Roman"/>
          <w:b/>
          <w:bCs/>
          <w:kern w:val="36"/>
          <w:sz w:val="24"/>
          <w:szCs w:val="24"/>
          <w:lang w:eastAsia="ru-RU"/>
        </w:rPr>
        <w:t xml:space="preserve">» на сайте </w:t>
      </w:r>
      <w:r>
        <w:rPr>
          <w:rFonts w:ascii="Times New Roman" w:eastAsia="Times New Roman" w:hAnsi="Times New Roman" w:cs="Times New Roman"/>
          <w:color w:val="212529"/>
          <w:sz w:val="24"/>
          <w:szCs w:val="24"/>
          <w:lang w:eastAsia="ru-RU"/>
        </w:rPr>
        <w:t xml:space="preserve"> </w:t>
      </w:r>
      <w:r w:rsidRPr="00324249">
        <w:rPr>
          <w:rFonts w:ascii="Times New Roman" w:eastAsia="Times New Roman" w:hAnsi="Times New Roman" w:cs="Times New Roman"/>
          <w:color w:val="212529"/>
          <w:sz w:val="24"/>
          <w:szCs w:val="24"/>
          <w:lang w:eastAsia="ru-RU"/>
        </w:rPr>
        <w:t xml:space="preserve"> </w:t>
      </w:r>
      <w:r w:rsidRPr="00B92FBB">
        <w:rPr>
          <w:rFonts w:ascii="Times New Roman" w:eastAsia="Times New Roman" w:hAnsi="Times New Roman" w:cs="Times New Roman"/>
          <w:b/>
          <w:bCs/>
          <w:color w:val="212529"/>
          <w:sz w:val="24"/>
          <w:szCs w:val="24"/>
          <w:lang w:eastAsia="ru-RU"/>
        </w:rPr>
        <w:t>DOBRO.RU</w:t>
      </w:r>
      <w:bookmarkEnd w:id="55"/>
      <w:bookmarkEnd w:id="56"/>
      <w:bookmarkEnd w:id="57"/>
      <w:bookmarkEnd w:id="58"/>
    </w:p>
    <w:p w14:paraId="08CA0E3A" w14:textId="77777777" w:rsidR="00324249" w:rsidRPr="00324249" w:rsidRDefault="00324249" w:rsidP="00B92FB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color w:val="000000"/>
          <w:sz w:val="24"/>
          <w:szCs w:val="24"/>
          <w:lang w:eastAsia="ru-RU"/>
        </w:rPr>
        <w:t>Здесь хранятся активные и архивные мероприятия, можно отслеживать статус модерации мероприятия, отредактировать или дублировать мероприятие.</w:t>
      </w:r>
    </w:p>
    <w:p w14:paraId="4A90833D" w14:textId="2DAA38DC" w:rsidR="00324249" w:rsidRDefault="00324249" w:rsidP="00B92FBB">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000000"/>
          <w:sz w:val="24"/>
          <w:szCs w:val="24"/>
          <w:lang w:eastAsia="ru-RU"/>
        </w:rPr>
        <w:t xml:space="preserve">Для поиска информации </w:t>
      </w:r>
      <w:r w:rsidR="00B92FBB">
        <w:rPr>
          <w:rFonts w:ascii="Times New Roman" w:eastAsia="Times New Roman" w:hAnsi="Times New Roman" w:cs="Times New Roman"/>
          <w:color w:val="000000"/>
          <w:sz w:val="24"/>
          <w:szCs w:val="24"/>
          <w:lang w:eastAsia="ru-RU"/>
        </w:rPr>
        <w:t xml:space="preserve">необходимо </w:t>
      </w:r>
      <w:proofErr w:type="gramStart"/>
      <w:r w:rsidR="00B92FBB">
        <w:rPr>
          <w:rFonts w:ascii="Times New Roman" w:eastAsia="Times New Roman" w:hAnsi="Times New Roman" w:cs="Times New Roman"/>
          <w:color w:val="000000"/>
          <w:sz w:val="24"/>
          <w:szCs w:val="24"/>
          <w:lang w:eastAsia="ru-RU"/>
        </w:rPr>
        <w:t xml:space="preserve">использовать </w:t>
      </w:r>
      <w:r w:rsidRPr="00324249">
        <w:rPr>
          <w:rFonts w:ascii="Times New Roman" w:eastAsia="Times New Roman" w:hAnsi="Times New Roman" w:cs="Times New Roman"/>
          <w:color w:val="000000"/>
          <w:sz w:val="24"/>
          <w:szCs w:val="24"/>
          <w:lang w:eastAsia="ru-RU"/>
        </w:rPr>
        <w:t xml:space="preserve"> поисковую</w:t>
      </w:r>
      <w:proofErr w:type="gramEnd"/>
      <w:r w:rsidRPr="00324249">
        <w:rPr>
          <w:rFonts w:ascii="Times New Roman" w:eastAsia="Times New Roman" w:hAnsi="Times New Roman" w:cs="Times New Roman"/>
          <w:color w:val="000000"/>
          <w:sz w:val="24"/>
          <w:szCs w:val="24"/>
          <w:lang w:eastAsia="ru-RU"/>
        </w:rPr>
        <w:t xml:space="preserve"> строку или фильтры</w:t>
      </w:r>
      <w:r w:rsidR="00B92FBB">
        <w:rPr>
          <w:rFonts w:ascii="Times New Roman" w:eastAsia="Times New Roman" w:hAnsi="Times New Roman" w:cs="Times New Roman"/>
          <w:color w:val="000000"/>
          <w:sz w:val="24"/>
          <w:szCs w:val="24"/>
          <w:lang w:eastAsia="ru-RU"/>
        </w:rPr>
        <w:t xml:space="preserve"> </w:t>
      </w:r>
      <w:r w:rsidR="00B92FBB">
        <w:rPr>
          <w:rFonts w:ascii="Times New Roman" w:eastAsia="Times New Roman" w:hAnsi="Times New Roman" w:cs="Times New Roman"/>
          <w:color w:val="212529"/>
          <w:sz w:val="24"/>
          <w:szCs w:val="24"/>
          <w:lang w:eastAsia="ru-RU"/>
        </w:rPr>
        <w:t>(см рисунок).</w:t>
      </w:r>
    </w:p>
    <w:p w14:paraId="76541FB8" w14:textId="77777777" w:rsidR="00B92FBB" w:rsidRPr="00324249" w:rsidRDefault="00B92FBB" w:rsidP="00B92FBB">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5078F88"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3AB557DB" wp14:editId="61A7A963">
            <wp:extent cx="5612099" cy="3171092"/>
            <wp:effectExtent l="0" t="0" r="8255" b="0"/>
            <wp:docPr id="42" name="Рисунок 4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7280" cy="3207922"/>
                    </a:xfrm>
                    <a:prstGeom prst="rect">
                      <a:avLst/>
                    </a:prstGeom>
                    <a:noFill/>
                    <a:ln>
                      <a:noFill/>
                    </a:ln>
                  </pic:spPr>
                </pic:pic>
              </a:graphicData>
            </a:graphic>
          </wp:inline>
        </w:drawing>
      </w:r>
    </w:p>
    <w:p w14:paraId="5FDFA7FD" w14:textId="1D573F10" w:rsidR="00324249" w:rsidRPr="00324249" w:rsidRDefault="00F4456B" w:rsidP="00F4456B">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59" w:name="_Toc86160799"/>
      <w:bookmarkStart w:id="60" w:name="_Toc86162446"/>
      <w:bookmarkStart w:id="61" w:name="_Toc86163311"/>
      <w:bookmarkStart w:id="62" w:name="_Toc86163533"/>
      <w:r>
        <w:rPr>
          <w:rFonts w:ascii="Times New Roman" w:eastAsia="Times New Roman" w:hAnsi="Times New Roman" w:cs="Times New Roman"/>
          <w:b/>
          <w:bCs/>
          <w:kern w:val="36"/>
          <w:sz w:val="24"/>
          <w:szCs w:val="24"/>
          <w:lang w:eastAsia="ru-RU"/>
        </w:rPr>
        <w:t>«</w:t>
      </w:r>
      <w:r w:rsidR="00324249" w:rsidRPr="00324249">
        <w:rPr>
          <w:rFonts w:ascii="Times New Roman" w:eastAsia="Times New Roman" w:hAnsi="Times New Roman" w:cs="Times New Roman"/>
          <w:b/>
          <w:bCs/>
          <w:kern w:val="36"/>
          <w:sz w:val="24"/>
          <w:szCs w:val="24"/>
          <w:lang w:eastAsia="ru-RU"/>
        </w:rPr>
        <w:t>Мои вакансии</w:t>
      </w:r>
      <w:r>
        <w:rPr>
          <w:rFonts w:ascii="Times New Roman" w:eastAsia="Times New Roman" w:hAnsi="Times New Roman" w:cs="Times New Roman"/>
          <w:b/>
          <w:bCs/>
          <w:kern w:val="36"/>
          <w:sz w:val="24"/>
          <w:szCs w:val="24"/>
          <w:lang w:eastAsia="ru-RU"/>
        </w:rPr>
        <w:t>»</w:t>
      </w:r>
      <w:r w:rsidR="00B92FBB">
        <w:rPr>
          <w:rFonts w:ascii="Times New Roman" w:eastAsia="Times New Roman" w:hAnsi="Times New Roman" w:cs="Times New Roman"/>
          <w:b/>
          <w:bCs/>
          <w:kern w:val="36"/>
          <w:sz w:val="24"/>
          <w:szCs w:val="24"/>
          <w:lang w:eastAsia="ru-RU"/>
        </w:rPr>
        <w:t xml:space="preserve"> на сайте </w:t>
      </w:r>
      <w:r w:rsidR="00B92FBB">
        <w:rPr>
          <w:rFonts w:ascii="Times New Roman" w:eastAsia="Times New Roman" w:hAnsi="Times New Roman" w:cs="Times New Roman"/>
          <w:color w:val="212529"/>
          <w:sz w:val="24"/>
          <w:szCs w:val="24"/>
          <w:lang w:eastAsia="ru-RU"/>
        </w:rPr>
        <w:t xml:space="preserve"> </w:t>
      </w:r>
      <w:r w:rsidR="00B92FBB" w:rsidRPr="00324249">
        <w:rPr>
          <w:rFonts w:ascii="Times New Roman" w:eastAsia="Times New Roman" w:hAnsi="Times New Roman" w:cs="Times New Roman"/>
          <w:color w:val="212529"/>
          <w:sz w:val="24"/>
          <w:szCs w:val="24"/>
          <w:lang w:eastAsia="ru-RU"/>
        </w:rPr>
        <w:t xml:space="preserve"> </w:t>
      </w:r>
      <w:r w:rsidR="00B92FBB" w:rsidRPr="00B92FBB">
        <w:rPr>
          <w:rFonts w:ascii="Times New Roman" w:eastAsia="Times New Roman" w:hAnsi="Times New Roman" w:cs="Times New Roman"/>
          <w:b/>
          <w:bCs/>
          <w:color w:val="212529"/>
          <w:sz w:val="24"/>
          <w:szCs w:val="24"/>
          <w:lang w:eastAsia="ru-RU"/>
        </w:rPr>
        <w:t>DOBRO.RU</w:t>
      </w:r>
      <w:bookmarkEnd w:id="59"/>
      <w:bookmarkEnd w:id="60"/>
      <w:bookmarkEnd w:id="61"/>
      <w:bookmarkEnd w:id="62"/>
    </w:p>
    <w:p w14:paraId="03ADEAB6" w14:textId="57C7BFBA" w:rsidR="00324249" w:rsidRPr="00324249" w:rsidRDefault="00324249" w:rsidP="00F445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color w:val="000000"/>
          <w:sz w:val="24"/>
          <w:szCs w:val="24"/>
          <w:lang w:eastAsia="ru-RU"/>
        </w:rPr>
        <w:t xml:space="preserve">Здесь хранятся все активные и архивные вакансии, которые </w:t>
      </w:r>
      <w:r w:rsidR="00F4456B">
        <w:rPr>
          <w:rFonts w:ascii="Times New Roman" w:eastAsia="Times New Roman" w:hAnsi="Times New Roman" w:cs="Times New Roman"/>
          <w:color w:val="000000"/>
          <w:sz w:val="24"/>
          <w:szCs w:val="24"/>
          <w:lang w:eastAsia="ru-RU"/>
        </w:rPr>
        <w:t>доброволец</w:t>
      </w:r>
      <w:r w:rsidRPr="00324249">
        <w:rPr>
          <w:rFonts w:ascii="Times New Roman" w:eastAsia="Times New Roman" w:hAnsi="Times New Roman" w:cs="Times New Roman"/>
          <w:color w:val="000000"/>
          <w:sz w:val="24"/>
          <w:szCs w:val="24"/>
          <w:lang w:eastAsia="ru-RU"/>
        </w:rPr>
        <w:t xml:space="preserve"> создавал на портале. Для поиска информации, </w:t>
      </w:r>
      <w:r w:rsidR="00F4456B">
        <w:rPr>
          <w:rFonts w:ascii="Times New Roman" w:eastAsia="Times New Roman" w:hAnsi="Times New Roman" w:cs="Times New Roman"/>
          <w:color w:val="000000"/>
          <w:sz w:val="24"/>
          <w:szCs w:val="24"/>
          <w:lang w:eastAsia="ru-RU"/>
        </w:rPr>
        <w:t xml:space="preserve">необходимо использовать </w:t>
      </w:r>
      <w:r w:rsidRPr="00324249">
        <w:rPr>
          <w:rFonts w:ascii="Times New Roman" w:eastAsia="Times New Roman" w:hAnsi="Times New Roman" w:cs="Times New Roman"/>
          <w:color w:val="000000"/>
          <w:sz w:val="24"/>
          <w:szCs w:val="24"/>
          <w:lang w:eastAsia="ru-RU"/>
        </w:rPr>
        <w:t>фильтры и поисковую строку</w:t>
      </w:r>
      <w:r w:rsidR="00F4456B">
        <w:rPr>
          <w:rFonts w:ascii="Times New Roman" w:eastAsia="Times New Roman" w:hAnsi="Times New Roman" w:cs="Times New Roman"/>
          <w:color w:val="000000"/>
          <w:sz w:val="24"/>
          <w:szCs w:val="24"/>
          <w:lang w:eastAsia="ru-RU"/>
        </w:rPr>
        <w:t xml:space="preserve"> </w:t>
      </w:r>
      <w:r w:rsidR="00F4456B">
        <w:rPr>
          <w:rFonts w:ascii="Times New Roman" w:eastAsia="Times New Roman" w:hAnsi="Times New Roman" w:cs="Times New Roman"/>
          <w:color w:val="212529"/>
          <w:sz w:val="24"/>
          <w:szCs w:val="24"/>
          <w:lang w:eastAsia="ru-RU"/>
        </w:rPr>
        <w:t>(см рисунок).</w:t>
      </w:r>
      <w:r w:rsidRPr="00324249">
        <w:rPr>
          <w:rFonts w:ascii="Times New Roman" w:eastAsia="Times New Roman" w:hAnsi="Times New Roman" w:cs="Times New Roman"/>
          <w:color w:val="000000"/>
          <w:sz w:val="24"/>
          <w:szCs w:val="24"/>
          <w:lang w:eastAsia="ru-RU"/>
        </w:rPr>
        <w:t xml:space="preserve"> </w:t>
      </w:r>
    </w:p>
    <w:p w14:paraId="4211F154"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276BA433" wp14:editId="10134669">
            <wp:extent cx="5668475" cy="3089031"/>
            <wp:effectExtent l="0" t="0" r="8890" b="0"/>
            <wp:docPr id="43" name="Рисунок 43">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8406" cy="3121690"/>
                    </a:xfrm>
                    <a:prstGeom prst="rect">
                      <a:avLst/>
                    </a:prstGeom>
                    <a:noFill/>
                    <a:ln>
                      <a:noFill/>
                    </a:ln>
                  </pic:spPr>
                </pic:pic>
              </a:graphicData>
            </a:graphic>
          </wp:inline>
        </w:drawing>
      </w:r>
    </w:p>
    <w:p w14:paraId="4563F99C" w14:textId="77777777" w:rsidR="00324249" w:rsidRPr="00324249" w:rsidRDefault="00324249" w:rsidP="00324249">
      <w:pPr>
        <w:spacing w:after="0" w:line="240" w:lineRule="auto"/>
        <w:ind w:firstLine="709"/>
        <w:rPr>
          <w:rFonts w:ascii="Times New Roman" w:hAnsi="Times New Roman" w:cs="Times New Roman"/>
          <w:sz w:val="24"/>
          <w:szCs w:val="24"/>
        </w:rPr>
      </w:pPr>
    </w:p>
    <w:p w14:paraId="5BB4D8FA" w14:textId="77777777" w:rsidR="00F4456B" w:rsidRPr="00324249" w:rsidRDefault="00F4456B" w:rsidP="00F4456B">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63" w:name="_Toc86160800"/>
      <w:bookmarkStart w:id="64" w:name="_Toc86162447"/>
      <w:bookmarkStart w:id="65" w:name="_Toc86163312"/>
      <w:bookmarkStart w:id="66" w:name="_Toc86163534"/>
      <w:r>
        <w:rPr>
          <w:rFonts w:ascii="Times New Roman" w:eastAsia="Times New Roman" w:hAnsi="Times New Roman" w:cs="Times New Roman"/>
          <w:b/>
          <w:bCs/>
          <w:kern w:val="36"/>
          <w:sz w:val="24"/>
          <w:szCs w:val="24"/>
          <w:lang w:eastAsia="ru-RU"/>
        </w:rPr>
        <w:t>«</w:t>
      </w:r>
      <w:r w:rsidR="00324249" w:rsidRPr="00324249">
        <w:rPr>
          <w:rFonts w:ascii="Times New Roman" w:eastAsia="Times New Roman" w:hAnsi="Times New Roman" w:cs="Times New Roman"/>
          <w:b/>
          <w:bCs/>
          <w:kern w:val="36"/>
          <w:sz w:val="24"/>
          <w:szCs w:val="24"/>
          <w:lang w:eastAsia="ru-RU"/>
        </w:rPr>
        <w:t>Мои проекты</w:t>
      </w:r>
      <w:r>
        <w:rPr>
          <w:rFonts w:ascii="Times New Roman" w:eastAsia="Times New Roman" w:hAnsi="Times New Roman" w:cs="Times New Roman"/>
          <w:b/>
          <w:bCs/>
          <w:kern w:val="36"/>
          <w:sz w:val="24"/>
          <w:szCs w:val="24"/>
          <w:lang w:eastAsia="ru-RU"/>
        </w:rPr>
        <w:t xml:space="preserve">» на сайте </w:t>
      </w:r>
      <w:r>
        <w:rPr>
          <w:rFonts w:ascii="Times New Roman" w:eastAsia="Times New Roman" w:hAnsi="Times New Roman" w:cs="Times New Roman"/>
          <w:color w:val="212529"/>
          <w:sz w:val="24"/>
          <w:szCs w:val="24"/>
          <w:lang w:eastAsia="ru-RU"/>
        </w:rPr>
        <w:t xml:space="preserve"> </w:t>
      </w:r>
      <w:r w:rsidRPr="00324249">
        <w:rPr>
          <w:rFonts w:ascii="Times New Roman" w:eastAsia="Times New Roman" w:hAnsi="Times New Roman" w:cs="Times New Roman"/>
          <w:color w:val="212529"/>
          <w:sz w:val="24"/>
          <w:szCs w:val="24"/>
          <w:lang w:eastAsia="ru-RU"/>
        </w:rPr>
        <w:t xml:space="preserve"> </w:t>
      </w:r>
      <w:r w:rsidRPr="00B92FBB">
        <w:rPr>
          <w:rFonts w:ascii="Times New Roman" w:eastAsia="Times New Roman" w:hAnsi="Times New Roman" w:cs="Times New Roman"/>
          <w:b/>
          <w:bCs/>
          <w:color w:val="212529"/>
          <w:sz w:val="24"/>
          <w:szCs w:val="24"/>
          <w:lang w:eastAsia="ru-RU"/>
        </w:rPr>
        <w:t>DOBRO.RU</w:t>
      </w:r>
      <w:bookmarkEnd w:id="63"/>
      <w:bookmarkEnd w:id="64"/>
      <w:bookmarkEnd w:id="65"/>
      <w:bookmarkEnd w:id="66"/>
    </w:p>
    <w:p w14:paraId="33D45A87" w14:textId="411361BE" w:rsidR="00324249" w:rsidRPr="00324249" w:rsidRDefault="00324249" w:rsidP="00324249">
      <w:pPr>
        <w:shd w:val="clear" w:color="auto" w:fill="FFFFFF"/>
        <w:spacing w:after="0" w:line="240" w:lineRule="auto"/>
        <w:ind w:firstLine="709"/>
        <w:rPr>
          <w:rFonts w:ascii="Times New Roman" w:eastAsia="Times New Roman" w:hAnsi="Times New Roman" w:cs="Times New Roman"/>
          <w:sz w:val="24"/>
          <w:szCs w:val="24"/>
          <w:lang w:eastAsia="ru-RU"/>
        </w:rPr>
      </w:pPr>
      <w:r w:rsidRPr="00324249">
        <w:rPr>
          <w:rFonts w:ascii="Times New Roman" w:eastAsia="Times New Roman" w:hAnsi="Times New Roman" w:cs="Times New Roman"/>
          <w:color w:val="000000"/>
          <w:sz w:val="24"/>
          <w:szCs w:val="24"/>
          <w:lang w:eastAsia="ru-RU"/>
        </w:rPr>
        <w:t xml:space="preserve">Данная вкладка содержит проекты, которые </w:t>
      </w:r>
      <w:r w:rsidR="00F4456B">
        <w:rPr>
          <w:rFonts w:ascii="Times New Roman" w:eastAsia="Times New Roman" w:hAnsi="Times New Roman" w:cs="Times New Roman"/>
          <w:color w:val="000000"/>
          <w:sz w:val="24"/>
          <w:szCs w:val="24"/>
          <w:lang w:eastAsia="ru-RU"/>
        </w:rPr>
        <w:t>доброволец</w:t>
      </w:r>
      <w:r w:rsidRPr="00324249">
        <w:rPr>
          <w:rFonts w:ascii="Times New Roman" w:eastAsia="Times New Roman" w:hAnsi="Times New Roman" w:cs="Times New Roman"/>
          <w:color w:val="000000"/>
          <w:sz w:val="24"/>
          <w:szCs w:val="24"/>
          <w:lang w:eastAsia="ru-RU"/>
        </w:rPr>
        <w:t xml:space="preserve"> создавал на портале от лица организатора. Здесь мож</w:t>
      </w:r>
      <w:r w:rsidR="00F4456B">
        <w:rPr>
          <w:rFonts w:ascii="Times New Roman" w:eastAsia="Times New Roman" w:hAnsi="Times New Roman" w:cs="Times New Roman"/>
          <w:color w:val="000000"/>
          <w:sz w:val="24"/>
          <w:szCs w:val="24"/>
          <w:lang w:eastAsia="ru-RU"/>
        </w:rPr>
        <w:t>но</w:t>
      </w:r>
      <w:r w:rsidRPr="00324249">
        <w:rPr>
          <w:rFonts w:ascii="Times New Roman" w:eastAsia="Times New Roman" w:hAnsi="Times New Roman" w:cs="Times New Roman"/>
          <w:color w:val="000000"/>
          <w:sz w:val="24"/>
          <w:szCs w:val="24"/>
          <w:lang w:eastAsia="ru-RU"/>
        </w:rPr>
        <w:t xml:space="preserve"> отслеживать статус </w:t>
      </w:r>
      <w:proofErr w:type="gramStart"/>
      <w:r w:rsidRPr="00324249">
        <w:rPr>
          <w:rFonts w:ascii="Times New Roman" w:eastAsia="Times New Roman" w:hAnsi="Times New Roman" w:cs="Times New Roman"/>
          <w:color w:val="000000"/>
          <w:sz w:val="24"/>
          <w:szCs w:val="24"/>
          <w:lang w:eastAsia="ru-RU"/>
        </w:rPr>
        <w:t>модерации,  отредактировать</w:t>
      </w:r>
      <w:proofErr w:type="gramEnd"/>
      <w:r w:rsidRPr="00324249">
        <w:rPr>
          <w:rFonts w:ascii="Times New Roman" w:eastAsia="Times New Roman" w:hAnsi="Times New Roman" w:cs="Times New Roman"/>
          <w:color w:val="000000"/>
          <w:sz w:val="24"/>
          <w:szCs w:val="24"/>
          <w:lang w:eastAsia="ru-RU"/>
        </w:rPr>
        <w:t xml:space="preserve"> или удалить проект</w:t>
      </w:r>
      <w:r w:rsidR="00F4456B">
        <w:rPr>
          <w:rFonts w:ascii="Times New Roman" w:eastAsia="Times New Roman" w:hAnsi="Times New Roman" w:cs="Times New Roman"/>
          <w:color w:val="000000"/>
          <w:sz w:val="24"/>
          <w:szCs w:val="24"/>
          <w:lang w:eastAsia="ru-RU"/>
        </w:rPr>
        <w:t xml:space="preserve"> </w:t>
      </w:r>
      <w:r w:rsidR="00F4456B">
        <w:rPr>
          <w:rFonts w:ascii="Times New Roman" w:eastAsia="Times New Roman" w:hAnsi="Times New Roman" w:cs="Times New Roman"/>
          <w:color w:val="212529"/>
          <w:sz w:val="24"/>
          <w:szCs w:val="24"/>
          <w:lang w:eastAsia="ru-RU"/>
        </w:rPr>
        <w:t>(см рисунок).</w:t>
      </w:r>
      <w:r w:rsidRPr="00324249">
        <w:rPr>
          <w:rFonts w:ascii="Times New Roman" w:eastAsia="Times New Roman" w:hAnsi="Times New Roman" w:cs="Times New Roman"/>
          <w:color w:val="000000"/>
          <w:sz w:val="24"/>
          <w:szCs w:val="24"/>
          <w:lang w:eastAsia="ru-RU"/>
        </w:rPr>
        <w:t>. </w:t>
      </w:r>
    </w:p>
    <w:p w14:paraId="7D18609D" w14:textId="49970B18" w:rsidR="00324249" w:rsidRDefault="00324249" w:rsidP="0032424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24249">
        <w:rPr>
          <w:rFonts w:ascii="Times New Roman" w:eastAsia="Times New Roman" w:hAnsi="Times New Roman" w:cs="Times New Roman"/>
          <w:color w:val="000000"/>
          <w:sz w:val="24"/>
          <w:szCs w:val="24"/>
          <w:lang w:eastAsia="ru-RU"/>
        </w:rPr>
        <w:t xml:space="preserve">Для поиска информации </w:t>
      </w:r>
      <w:r w:rsidR="00F4456B">
        <w:rPr>
          <w:rFonts w:ascii="Times New Roman" w:eastAsia="Times New Roman" w:hAnsi="Times New Roman" w:cs="Times New Roman"/>
          <w:color w:val="000000"/>
          <w:sz w:val="24"/>
          <w:szCs w:val="24"/>
          <w:lang w:eastAsia="ru-RU"/>
        </w:rPr>
        <w:t xml:space="preserve"> </w:t>
      </w:r>
      <w:r w:rsidRPr="00324249">
        <w:rPr>
          <w:rFonts w:ascii="Times New Roman" w:eastAsia="Times New Roman" w:hAnsi="Times New Roman" w:cs="Times New Roman"/>
          <w:color w:val="000000"/>
          <w:sz w:val="24"/>
          <w:szCs w:val="24"/>
          <w:lang w:eastAsia="ru-RU"/>
        </w:rPr>
        <w:t xml:space="preserve"> мож</w:t>
      </w:r>
      <w:r w:rsidR="00F4456B">
        <w:rPr>
          <w:rFonts w:ascii="Times New Roman" w:eastAsia="Times New Roman" w:hAnsi="Times New Roman" w:cs="Times New Roman"/>
          <w:color w:val="000000"/>
          <w:sz w:val="24"/>
          <w:szCs w:val="24"/>
          <w:lang w:eastAsia="ru-RU"/>
        </w:rPr>
        <w:t>но</w:t>
      </w:r>
      <w:r w:rsidRPr="00324249">
        <w:rPr>
          <w:rFonts w:ascii="Times New Roman" w:eastAsia="Times New Roman" w:hAnsi="Times New Roman" w:cs="Times New Roman"/>
          <w:color w:val="000000"/>
          <w:sz w:val="24"/>
          <w:szCs w:val="24"/>
          <w:lang w:eastAsia="ru-RU"/>
        </w:rPr>
        <w:t xml:space="preserve"> использовать поисковую строку или фильтры. </w:t>
      </w:r>
    </w:p>
    <w:p w14:paraId="42916A71" w14:textId="77777777" w:rsidR="00AD176B" w:rsidRPr="00324249" w:rsidRDefault="00AD176B" w:rsidP="00324249">
      <w:pPr>
        <w:shd w:val="clear" w:color="auto" w:fill="FFFFFF"/>
        <w:spacing w:after="0" w:line="240" w:lineRule="auto"/>
        <w:ind w:firstLine="709"/>
        <w:rPr>
          <w:rFonts w:ascii="Times New Roman" w:eastAsia="Times New Roman" w:hAnsi="Times New Roman" w:cs="Times New Roman"/>
          <w:sz w:val="24"/>
          <w:szCs w:val="24"/>
          <w:lang w:eastAsia="ru-RU"/>
        </w:rPr>
      </w:pPr>
    </w:p>
    <w:p w14:paraId="2B3F74BA"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5ADCF8F5" wp14:editId="201FE771">
            <wp:extent cx="4779441" cy="3169920"/>
            <wp:effectExtent l="0" t="0" r="2540" b="0"/>
            <wp:docPr id="44" name="Рисунок 44">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35260" cy="3206941"/>
                    </a:xfrm>
                    <a:prstGeom prst="rect">
                      <a:avLst/>
                    </a:prstGeom>
                    <a:noFill/>
                    <a:ln>
                      <a:noFill/>
                    </a:ln>
                  </pic:spPr>
                </pic:pic>
              </a:graphicData>
            </a:graphic>
          </wp:inline>
        </w:drawing>
      </w:r>
    </w:p>
    <w:p w14:paraId="64B3BAEE" w14:textId="77777777" w:rsidR="00F4456B" w:rsidRDefault="00F4456B" w:rsidP="00F4456B">
      <w:pPr>
        <w:shd w:val="clear" w:color="auto" w:fill="FFFFFF"/>
        <w:spacing w:after="0" w:line="240" w:lineRule="auto"/>
        <w:outlineLvl w:val="0"/>
        <w:rPr>
          <w:rFonts w:ascii="Times New Roman" w:hAnsi="Times New Roman" w:cs="Times New Roman"/>
          <w:sz w:val="24"/>
          <w:szCs w:val="24"/>
        </w:rPr>
      </w:pPr>
    </w:p>
    <w:p w14:paraId="4A698EA5" w14:textId="79F4F516" w:rsidR="00F4456B" w:rsidRPr="00324249" w:rsidRDefault="00F4456B" w:rsidP="00F4456B">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bookmarkStart w:id="67" w:name="_Toc86160801"/>
      <w:bookmarkStart w:id="68" w:name="_Toc86162448"/>
      <w:bookmarkStart w:id="69" w:name="_Toc86163313"/>
      <w:bookmarkStart w:id="70" w:name="_Toc86163535"/>
      <w:r>
        <w:rPr>
          <w:rFonts w:ascii="Times New Roman" w:hAnsi="Times New Roman" w:cs="Times New Roman"/>
          <w:sz w:val="24"/>
          <w:szCs w:val="24"/>
        </w:rPr>
        <w:t>«</w:t>
      </w:r>
      <w:r w:rsidR="00324249" w:rsidRPr="00324249">
        <w:rPr>
          <w:rFonts w:ascii="Times New Roman" w:eastAsia="Times New Roman" w:hAnsi="Times New Roman" w:cs="Times New Roman"/>
          <w:b/>
          <w:bCs/>
          <w:kern w:val="36"/>
          <w:sz w:val="24"/>
          <w:szCs w:val="24"/>
          <w:lang w:eastAsia="ru-RU"/>
        </w:rPr>
        <w:t>Мои приглашения</w:t>
      </w:r>
      <w:r>
        <w:rPr>
          <w:rFonts w:ascii="Times New Roman" w:eastAsia="Times New Roman" w:hAnsi="Times New Roman" w:cs="Times New Roman"/>
          <w:b/>
          <w:bCs/>
          <w:kern w:val="36"/>
          <w:sz w:val="24"/>
          <w:szCs w:val="24"/>
          <w:lang w:eastAsia="ru-RU"/>
        </w:rPr>
        <w:t xml:space="preserve">» на сайте </w:t>
      </w:r>
      <w:r>
        <w:rPr>
          <w:rFonts w:ascii="Times New Roman" w:eastAsia="Times New Roman" w:hAnsi="Times New Roman" w:cs="Times New Roman"/>
          <w:color w:val="212529"/>
          <w:sz w:val="24"/>
          <w:szCs w:val="24"/>
          <w:lang w:eastAsia="ru-RU"/>
        </w:rPr>
        <w:t xml:space="preserve"> </w:t>
      </w:r>
      <w:r w:rsidRPr="00324249">
        <w:rPr>
          <w:rFonts w:ascii="Times New Roman" w:eastAsia="Times New Roman" w:hAnsi="Times New Roman" w:cs="Times New Roman"/>
          <w:color w:val="212529"/>
          <w:sz w:val="24"/>
          <w:szCs w:val="24"/>
          <w:lang w:eastAsia="ru-RU"/>
        </w:rPr>
        <w:t xml:space="preserve"> </w:t>
      </w:r>
      <w:r w:rsidRPr="00B92FBB">
        <w:rPr>
          <w:rFonts w:ascii="Times New Roman" w:eastAsia="Times New Roman" w:hAnsi="Times New Roman" w:cs="Times New Roman"/>
          <w:b/>
          <w:bCs/>
          <w:color w:val="212529"/>
          <w:sz w:val="24"/>
          <w:szCs w:val="24"/>
          <w:lang w:eastAsia="ru-RU"/>
        </w:rPr>
        <w:t>DOBRO.RU</w:t>
      </w:r>
      <w:bookmarkEnd w:id="67"/>
      <w:bookmarkEnd w:id="68"/>
      <w:bookmarkEnd w:id="69"/>
      <w:bookmarkEnd w:id="70"/>
    </w:p>
    <w:p w14:paraId="0A126714" w14:textId="4196FC3D" w:rsidR="00324249" w:rsidRDefault="00324249" w:rsidP="00324249">
      <w:pPr>
        <w:shd w:val="clear" w:color="auto" w:fill="FFFFFF"/>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000000"/>
          <w:sz w:val="24"/>
          <w:szCs w:val="24"/>
          <w:lang w:eastAsia="ru-RU"/>
        </w:rPr>
        <w:t>В этом разделе можно скопировать реферальную ссылку для приглашения новых волонтеров и посмотреть список людей, которые зарегистрировались по вашей ссылке на портале</w:t>
      </w:r>
      <w:r w:rsidR="00F4456B">
        <w:rPr>
          <w:rFonts w:ascii="Times New Roman" w:eastAsia="Times New Roman" w:hAnsi="Times New Roman" w:cs="Times New Roman"/>
          <w:color w:val="000000"/>
          <w:sz w:val="24"/>
          <w:szCs w:val="24"/>
          <w:lang w:eastAsia="ru-RU"/>
        </w:rPr>
        <w:t xml:space="preserve"> </w:t>
      </w:r>
      <w:r w:rsidR="00F4456B">
        <w:rPr>
          <w:rFonts w:ascii="Times New Roman" w:eastAsia="Times New Roman" w:hAnsi="Times New Roman" w:cs="Times New Roman"/>
          <w:color w:val="212529"/>
          <w:sz w:val="24"/>
          <w:szCs w:val="24"/>
          <w:lang w:eastAsia="ru-RU"/>
        </w:rPr>
        <w:t>(см рисунок).</w:t>
      </w:r>
    </w:p>
    <w:p w14:paraId="58577C49" w14:textId="77777777" w:rsidR="00546466" w:rsidRPr="00324249" w:rsidRDefault="00546466" w:rsidP="00324249">
      <w:pPr>
        <w:shd w:val="clear" w:color="auto" w:fill="FFFFFF"/>
        <w:spacing w:after="0" w:line="240" w:lineRule="auto"/>
        <w:ind w:firstLine="709"/>
        <w:rPr>
          <w:rFonts w:ascii="Times New Roman" w:eastAsia="Times New Roman" w:hAnsi="Times New Roman" w:cs="Times New Roman"/>
          <w:sz w:val="24"/>
          <w:szCs w:val="24"/>
          <w:lang w:eastAsia="ru-RU"/>
        </w:rPr>
      </w:pPr>
    </w:p>
    <w:p w14:paraId="7F0911D3"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37F86884" wp14:editId="1CBC5E51">
            <wp:extent cx="4871600" cy="3855720"/>
            <wp:effectExtent l="0" t="0" r="5715" b="0"/>
            <wp:docPr id="48" name="Рисунок 48">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16361" cy="3891147"/>
                    </a:xfrm>
                    <a:prstGeom prst="rect">
                      <a:avLst/>
                    </a:prstGeom>
                    <a:noFill/>
                    <a:ln>
                      <a:noFill/>
                    </a:ln>
                  </pic:spPr>
                </pic:pic>
              </a:graphicData>
            </a:graphic>
          </wp:inline>
        </w:drawing>
      </w:r>
    </w:p>
    <w:p w14:paraId="19FDC843" w14:textId="77777777" w:rsidR="00324249" w:rsidRPr="00324249" w:rsidRDefault="00324249" w:rsidP="00324249">
      <w:pPr>
        <w:spacing w:after="0" w:line="240" w:lineRule="auto"/>
        <w:ind w:firstLine="709"/>
        <w:rPr>
          <w:rFonts w:ascii="Times New Roman" w:hAnsi="Times New Roman" w:cs="Times New Roman"/>
          <w:sz w:val="24"/>
          <w:szCs w:val="24"/>
        </w:rPr>
      </w:pPr>
    </w:p>
    <w:p w14:paraId="76C92BA8" w14:textId="77777777" w:rsidR="00546466" w:rsidRPr="00324249" w:rsidRDefault="00546466" w:rsidP="00546466">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71" w:name="_Toc86160802"/>
      <w:bookmarkStart w:id="72" w:name="_Toc86162449"/>
      <w:bookmarkStart w:id="73" w:name="_Toc86163314"/>
      <w:bookmarkStart w:id="74" w:name="_Toc86163536"/>
      <w:r w:rsidRPr="00324249">
        <w:rPr>
          <w:rFonts w:ascii="Times New Roman" w:eastAsia="Times New Roman" w:hAnsi="Times New Roman" w:cs="Times New Roman"/>
          <w:b/>
          <w:bCs/>
          <w:kern w:val="36"/>
          <w:sz w:val="24"/>
          <w:szCs w:val="24"/>
          <w:lang w:eastAsia="ru-RU"/>
        </w:rPr>
        <w:t>Как привязать сотрудников к организации и настроить права доступа?</w:t>
      </w:r>
      <w:bookmarkEnd w:id="71"/>
      <w:bookmarkEnd w:id="72"/>
      <w:bookmarkEnd w:id="73"/>
      <w:bookmarkEnd w:id="74"/>
    </w:p>
    <w:p w14:paraId="1E9CBFB9"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На портале DOBRO.RU   можно привязать профили сотрудников к организации и настроить Права доступа.</w:t>
      </w:r>
    </w:p>
    <w:p w14:paraId="7E73E110"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lastRenderedPageBreak/>
        <w:t>Каждый сотрудник будет заходить на сайт под личным логином и паролем для работы с мероприятиями и волонтерами.</w:t>
      </w:r>
    </w:p>
    <w:p w14:paraId="3E8E203E"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Привязать профиль сотрудника к организации можно на Рабочем столе организации во вкладке "Права доступа" (см рисунок).</w:t>
      </w:r>
    </w:p>
    <w:p w14:paraId="6D77C70F" w14:textId="6D39460F"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anchor distT="0" distB="0" distL="114300" distR="114300" simplePos="0" relativeHeight="251658240" behindDoc="0" locked="0" layoutInCell="1" allowOverlap="1" wp14:anchorId="10076F27" wp14:editId="324AFBC3">
            <wp:simplePos x="0" y="0"/>
            <wp:positionH relativeFrom="column">
              <wp:posOffset>789940</wp:posOffset>
            </wp:positionH>
            <wp:positionV relativeFrom="paragraph">
              <wp:posOffset>174630</wp:posOffset>
            </wp:positionV>
            <wp:extent cx="4925795" cy="2738171"/>
            <wp:effectExtent l="0" t="0" r="8255" b="5080"/>
            <wp:wrapThrough wrapText="bothSides">
              <wp:wrapPolygon edited="0">
                <wp:start x="0" y="0"/>
                <wp:lineTo x="0" y="21490"/>
                <wp:lineTo x="21553" y="21490"/>
                <wp:lineTo x="21553" y="0"/>
                <wp:lineTo x="0" y="0"/>
              </wp:wrapPolygon>
            </wp:wrapThrough>
            <wp:docPr id="5" name="Рисунок 5">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25795" cy="27381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C70CE" w14:textId="6013A8A2" w:rsidR="00546466" w:rsidRPr="00324249" w:rsidRDefault="00546466" w:rsidP="00546466">
      <w:pPr>
        <w:shd w:val="clear" w:color="auto" w:fill="FFFFFF"/>
        <w:spacing w:after="0" w:line="240" w:lineRule="auto"/>
        <w:ind w:firstLine="709"/>
        <w:rPr>
          <w:rFonts w:ascii="Times New Roman" w:eastAsia="Times New Roman" w:hAnsi="Times New Roman" w:cs="Times New Roman"/>
          <w:sz w:val="24"/>
          <w:szCs w:val="24"/>
          <w:lang w:eastAsia="ru-RU"/>
        </w:rPr>
      </w:pPr>
    </w:p>
    <w:p w14:paraId="0920471C" w14:textId="77777777" w:rsidR="00546466" w:rsidRPr="00324249" w:rsidRDefault="00546466" w:rsidP="00546466">
      <w:pPr>
        <w:shd w:val="clear" w:color="auto" w:fill="FFFFFF"/>
        <w:spacing w:after="0" w:line="240" w:lineRule="auto"/>
        <w:ind w:firstLine="709"/>
        <w:rPr>
          <w:rFonts w:ascii="Times New Roman" w:eastAsia="Times New Roman" w:hAnsi="Times New Roman" w:cs="Times New Roman"/>
          <w:sz w:val="24"/>
          <w:szCs w:val="24"/>
          <w:lang w:eastAsia="ru-RU"/>
        </w:rPr>
      </w:pPr>
    </w:p>
    <w:p w14:paraId="3654C075" w14:textId="77777777" w:rsidR="00546466" w:rsidRPr="00324249" w:rsidRDefault="00546466" w:rsidP="00546466">
      <w:pPr>
        <w:shd w:val="clear" w:color="auto" w:fill="FFFFFF"/>
        <w:spacing w:after="0" w:line="240" w:lineRule="auto"/>
        <w:ind w:firstLine="709"/>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 xml:space="preserve">Нажмите кнопку "Добавить сотрудника" и введите ID, ФИО или </w:t>
      </w:r>
      <w:proofErr w:type="spellStart"/>
      <w:r w:rsidRPr="00324249">
        <w:rPr>
          <w:rFonts w:ascii="Times New Roman" w:eastAsia="Times New Roman" w:hAnsi="Times New Roman" w:cs="Times New Roman"/>
          <w:sz w:val="24"/>
          <w:szCs w:val="24"/>
          <w:lang w:eastAsia="ru-RU"/>
        </w:rPr>
        <w:t>email</w:t>
      </w:r>
      <w:proofErr w:type="spellEnd"/>
      <w:r w:rsidRPr="00324249">
        <w:rPr>
          <w:rFonts w:ascii="Times New Roman" w:eastAsia="Times New Roman" w:hAnsi="Times New Roman" w:cs="Times New Roman"/>
          <w:sz w:val="24"/>
          <w:szCs w:val="24"/>
          <w:lang w:eastAsia="ru-RU"/>
        </w:rPr>
        <w:t xml:space="preserve"> </w:t>
      </w:r>
      <w:proofErr w:type="gramStart"/>
      <w:r w:rsidRPr="00324249">
        <w:rPr>
          <w:rFonts w:ascii="Times New Roman" w:eastAsia="Times New Roman" w:hAnsi="Times New Roman" w:cs="Times New Roman"/>
          <w:sz w:val="24"/>
          <w:szCs w:val="24"/>
          <w:lang w:eastAsia="ru-RU"/>
        </w:rPr>
        <w:t>сотрудника  (</w:t>
      </w:r>
      <w:proofErr w:type="gramEnd"/>
      <w:r w:rsidRPr="00324249">
        <w:rPr>
          <w:rFonts w:ascii="Times New Roman" w:eastAsia="Times New Roman" w:hAnsi="Times New Roman" w:cs="Times New Roman"/>
          <w:sz w:val="24"/>
          <w:szCs w:val="24"/>
          <w:lang w:eastAsia="ru-RU"/>
        </w:rPr>
        <w:t>см рисунок).</w:t>
      </w:r>
    </w:p>
    <w:p w14:paraId="6C6826B0" w14:textId="77777777" w:rsidR="00546466" w:rsidRPr="00324249" w:rsidRDefault="00546466" w:rsidP="00546466">
      <w:pPr>
        <w:shd w:val="clear" w:color="auto" w:fill="FFFFFF"/>
        <w:spacing w:after="0" w:line="240" w:lineRule="auto"/>
        <w:ind w:firstLine="709"/>
        <w:rPr>
          <w:rFonts w:ascii="Times New Roman" w:eastAsia="Times New Roman" w:hAnsi="Times New Roman" w:cs="Times New Roman"/>
          <w:sz w:val="24"/>
          <w:szCs w:val="24"/>
          <w:lang w:eastAsia="ru-RU"/>
        </w:rPr>
      </w:pPr>
    </w:p>
    <w:p w14:paraId="72A11423" w14:textId="77777777" w:rsidR="00546466" w:rsidRPr="00324249" w:rsidRDefault="00546466" w:rsidP="00546466">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173B9B5F" wp14:editId="38591D26">
            <wp:extent cx="5097780" cy="2976929"/>
            <wp:effectExtent l="0" t="0" r="7620" b="0"/>
            <wp:docPr id="4" name="Рисунок 4">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17506" cy="2988448"/>
                    </a:xfrm>
                    <a:prstGeom prst="rect">
                      <a:avLst/>
                    </a:prstGeom>
                    <a:noFill/>
                    <a:ln>
                      <a:noFill/>
                    </a:ln>
                  </pic:spPr>
                </pic:pic>
              </a:graphicData>
            </a:graphic>
          </wp:inline>
        </w:drawing>
      </w:r>
    </w:p>
    <w:p w14:paraId="288E79A1" w14:textId="77777777" w:rsidR="00546466" w:rsidRPr="00324249" w:rsidRDefault="00546466" w:rsidP="00546466">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p>
    <w:p w14:paraId="3E9D6BD0" w14:textId="77777777" w:rsidR="00546466" w:rsidRPr="00324249" w:rsidRDefault="00546466" w:rsidP="00546466">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b/>
          <w:bCs/>
          <w:sz w:val="24"/>
          <w:szCs w:val="24"/>
          <w:lang w:eastAsia="ru-RU"/>
        </w:rPr>
        <w:t>Типы доступов для сотрудников</w:t>
      </w:r>
    </w:p>
    <w:p w14:paraId="383DF317"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b/>
          <w:bCs/>
          <w:sz w:val="24"/>
          <w:szCs w:val="24"/>
          <w:lang w:eastAsia="ru-RU"/>
        </w:rPr>
        <w:t>Суперпользователь</w:t>
      </w:r>
      <w:r w:rsidRPr="00324249">
        <w:rPr>
          <w:rFonts w:ascii="Times New Roman" w:eastAsia="Times New Roman" w:hAnsi="Times New Roman" w:cs="Times New Roman"/>
          <w:sz w:val="24"/>
          <w:szCs w:val="24"/>
          <w:lang w:eastAsia="ru-RU"/>
        </w:rPr>
        <w:t> - это сотрудник, который получает полный доступ к Рабочему столу организации. Он может создавать мероприятия/вакансии/проекты, подавать заявки на конкурсы и работать с заявками волонтеров или участников;</w:t>
      </w:r>
    </w:p>
    <w:p w14:paraId="3BA37BBE"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b/>
          <w:bCs/>
          <w:sz w:val="24"/>
          <w:szCs w:val="24"/>
          <w:lang w:eastAsia="ru-RU"/>
        </w:rPr>
        <w:t>Региональный</w:t>
      </w:r>
      <w:r w:rsidRPr="00324249">
        <w:rPr>
          <w:rFonts w:ascii="Times New Roman" w:eastAsia="Times New Roman" w:hAnsi="Times New Roman" w:cs="Times New Roman"/>
          <w:sz w:val="24"/>
          <w:szCs w:val="24"/>
          <w:lang w:eastAsia="ru-RU"/>
        </w:rPr>
        <w:t> - это сотрудник, который получает доступ к заявкам волонтеров и участников определенного региона (регион можно выбрать при добавлении сотрудника);</w:t>
      </w:r>
    </w:p>
    <w:p w14:paraId="09CEFF52"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b/>
          <w:bCs/>
          <w:sz w:val="24"/>
          <w:szCs w:val="24"/>
          <w:lang w:eastAsia="ru-RU"/>
        </w:rPr>
        <w:t>Ответственный за мероприятие</w:t>
      </w:r>
      <w:r w:rsidRPr="00324249">
        <w:rPr>
          <w:rFonts w:ascii="Times New Roman" w:eastAsia="Times New Roman" w:hAnsi="Times New Roman" w:cs="Times New Roman"/>
          <w:sz w:val="24"/>
          <w:szCs w:val="24"/>
          <w:lang w:eastAsia="ru-RU"/>
        </w:rPr>
        <w:t> - это сотрудник, которому вы можете открыть полный доступ к работе с заявками конкретного мероприятия (мероприятие можно выбрать при добавлении сотрудника);</w:t>
      </w:r>
    </w:p>
    <w:p w14:paraId="6525915A"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b/>
          <w:bCs/>
          <w:sz w:val="24"/>
          <w:szCs w:val="24"/>
          <w:lang w:eastAsia="ru-RU"/>
        </w:rPr>
        <w:lastRenderedPageBreak/>
        <w:t>Ответственный за вакансию</w:t>
      </w:r>
      <w:r w:rsidRPr="00324249">
        <w:rPr>
          <w:rFonts w:ascii="Times New Roman" w:eastAsia="Times New Roman" w:hAnsi="Times New Roman" w:cs="Times New Roman"/>
          <w:sz w:val="24"/>
          <w:szCs w:val="24"/>
          <w:lang w:eastAsia="ru-RU"/>
        </w:rPr>
        <w:t> - это сотрудник, которому вы можете открыть полный доступ к работе с заявками конкретной вакансии или варианта посещения (вакансию или вариант посещения можно выбрать при добавлении сотрудника) (см рисунок).</w:t>
      </w:r>
    </w:p>
    <w:p w14:paraId="6D461C1C" w14:textId="77777777" w:rsidR="00546466" w:rsidRPr="00324249"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5B14606" w14:textId="77777777" w:rsidR="00546466" w:rsidRPr="00324249" w:rsidRDefault="00546466" w:rsidP="00E561FE">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5AA25FB3" wp14:editId="748643EE">
            <wp:extent cx="5466870" cy="3089031"/>
            <wp:effectExtent l="0" t="0" r="635" b="0"/>
            <wp:docPr id="3" name="Рисунок 3">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8910" cy="3101485"/>
                    </a:xfrm>
                    <a:prstGeom prst="rect">
                      <a:avLst/>
                    </a:prstGeom>
                    <a:noFill/>
                    <a:ln>
                      <a:noFill/>
                    </a:ln>
                  </pic:spPr>
                </pic:pic>
              </a:graphicData>
            </a:graphic>
          </wp:inline>
        </w:drawing>
      </w:r>
    </w:p>
    <w:p w14:paraId="4BBB8D7E" w14:textId="77777777" w:rsidR="00E561FE" w:rsidRDefault="00E561FE"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B05D786" w14:textId="752FF07D" w:rsidR="00546466" w:rsidRDefault="00546466"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 xml:space="preserve">Один пользователь может быть привязан к нескольким организациям. Чтобы переключиться между Рабочими столами, кликнете в правом верхнем углу по изображению аватара и выберете профиль, с которым вы хотите </w:t>
      </w:r>
      <w:proofErr w:type="gramStart"/>
      <w:r w:rsidRPr="00324249">
        <w:rPr>
          <w:rFonts w:ascii="Times New Roman" w:eastAsia="Times New Roman" w:hAnsi="Times New Roman" w:cs="Times New Roman"/>
          <w:sz w:val="24"/>
          <w:szCs w:val="24"/>
          <w:lang w:eastAsia="ru-RU"/>
        </w:rPr>
        <w:t>работать  (</w:t>
      </w:r>
      <w:proofErr w:type="gramEnd"/>
      <w:r w:rsidRPr="00324249">
        <w:rPr>
          <w:rFonts w:ascii="Times New Roman" w:eastAsia="Times New Roman" w:hAnsi="Times New Roman" w:cs="Times New Roman"/>
          <w:sz w:val="24"/>
          <w:szCs w:val="24"/>
          <w:lang w:eastAsia="ru-RU"/>
        </w:rPr>
        <w:t>см рисунок).</w:t>
      </w:r>
    </w:p>
    <w:p w14:paraId="4B29E3D2" w14:textId="77777777" w:rsidR="00E561FE" w:rsidRPr="00324249" w:rsidRDefault="00E561FE"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B87F04B" w14:textId="77777777" w:rsidR="00546466" w:rsidRPr="00324249" w:rsidRDefault="00546466" w:rsidP="00E561FE">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45D933AB" wp14:editId="6FBB3880">
            <wp:extent cx="5385545" cy="2574643"/>
            <wp:effectExtent l="0" t="0" r="5715" b="0"/>
            <wp:docPr id="2" name="Рисунок 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75966" cy="2617870"/>
                    </a:xfrm>
                    <a:prstGeom prst="rect">
                      <a:avLst/>
                    </a:prstGeom>
                    <a:noFill/>
                    <a:ln>
                      <a:noFill/>
                    </a:ln>
                  </pic:spPr>
                </pic:pic>
              </a:graphicData>
            </a:graphic>
          </wp:inline>
        </w:drawing>
      </w:r>
    </w:p>
    <w:p w14:paraId="744BD86E" w14:textId="77777777" w:rsidR="00E561FE" w:rsidRDefault="00E561FE" w:rsidP="00546466">
      <w:pPr>
        <w:shd w:val="clear" w:color="auto" w:fill="FFFFFF"/>
        <w:spacing w:after="0" w:line="240" w:lineRule="auto"/>
        <w:ind w:firstLine="709"/>
        <w:rPr>
          <w:rFonts w:ascii="Times New Roman" w:eastAsia="Times New Roman" w:hAnsi="Times New Roman" w:cs="Times New Roman"/>
          <w:sz w:val="24"/>
          <w:szCs w:val="24"/>
          <w:lang w:eastAsia="ru-RU"/>
        </w:rPr>
      </w:pPr>
    </w:p>
    <w:p w14:paraId="64C073B7" w14:textId="7C737491" w:rsidR="00546466" w:rsidRPr="00324249" w:rsidRDefault="00546466" w:rsidP="00546466">
      <w:pPr>
        <w:shd w:val="clear" w:color="auto" w:fill="FFFFFF"/>
        <w:spacing w:after="0" w:line="240" w:lineRule="auto"/>
        <w:ind w:firstLine="709"/>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Если сотрудник больше не является частью вашей команды, вы можете его лишить прав доступа к организации</w:t>
      </w:r>
      <w:r>
        <w:rPr>
          <w:rFonts w:ascii="Times New Roman" w:eastAsia="Times New Roman" w:hAnsi="Times New Roman" w:cs="Times New Roman"/>
          <w:sz w:val="24"/>
          <w:szCs w:val="24"/>
          <w:lang w:eastAsia="ru-RU"/>
        </w:rPr>
        <w:t xml:space="preserve"> </w:t>
      </w:r>
      <w:r w:rsidRPr="00324249">
        <w:rPr>
          <w:rFonts w:ascii="Times New Roman" w:eastAsia="Times New Roman" w:hAnsi="Times New Roman" w:cs="Times New Roman"/>
          <w:sz w:val="24"/>
          <w:szCs w:val="24"/>
          <w:lang w:eastAsia="ru-RU"/>
        </w:rPr>
        <w:t>(см рисунок).</w:t>
      </w:r>
    </w:p>
    <w:p w14:paraId="1B745909" w14:textId="70DAAC0D" w:rsidR="00546466" w:rsidRDefault="00546466" w:rsidP="00546466">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75" w:name="_Toc86160803"/>
      <w:bookmarkStart w:id="76" w:name="_Toc86162450"/>
      <w:bookmarkStart w:id="77" w:name="_Toc86163315"/>
      <w:bookmarkStart w:id="78" w:name="_Toc86163537"/>
      <w:r w:rsidRPr="00324249">
        <w:rPr>
          <w:rFonts w:ascii="Times New Roman" w:eastAsia="Times New Roman" w:hAnsi="Times New Roman" w:cs="Times New Roman"/>
          <w:noProof/>
          <w:color w:val="0848C0"/>
          <w:sz w:val="24"/>
          <w:szCs w:val="24"/>
          <w:lang w:eastAsia="ru-RU"/>
        </w:rPr>
        <w:lastRenderedPageBreak/>
        <w:drawing>
          <wp:inline distT="0" distB="0" distL="0" distR="0" wp14:anchorId="6AEA8AB6" wp14:editId="28945CE4">
            <wp:extent cx="5364135" cy="3528646"/>
            <wp:effectExtent l="0" t="0" r="8255" b="0"/>
            <wp:docPr id="1" name="Рисунок 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3691" cy="3534932"/>
                    </a:xfrm>
                    <a:prstGeom prst="rect">
                      <a:avLst/>
                    </a:prstGeom>
                    <a:noFill/>
                    <a:ln>
                      <a:noFill/>
                    </a:ln>
                  </pic:spPr>
                </pic:pic>
              </a:graphicData>
            </a:graphic>
          </wp:inline>
        </w:drawing>
      </w:r>
      <w:bookmarkEnd w:id="75"/>
      <w:bookmarkEnd w:id="76"/>
      <w:bookmarkEnd w:id="77"/>
      <w:bookmarkEnd w:id="78"/>
    </w:p>
    <w:p w14:paraId="7E6F2C4A" w14:textId="7102AF1F" w:rsidR="00F4456B" w:rsidRPr="00324249" w:rsidRDefault="00324249" w:rsidP="00F4456B">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79" w:name="_Toc86160804"/>
      <w:bookmarkStart w:id="80" w:name="_Toc86162451"/>
      <w:bookmarkStart w:id="81" w:name="_Toc86163316"/>
      <w:bookmarkStart w:id="82" w:name="_Toc86163538"/>
      <w:r w:rsidRPr="00324249">
        <w:rPr>
          <w:rFonts w:ascii="Times New Roman" w:eastAsia="Times New Roman" w:hAnsi="Times New Roman" w:cs="Times New Roman"/>
          <w:b/>
          <w:bCs/>
          <w:kern w:val="36"/>
          <w:sz w:val="24"/>
          <w:szCs w:val="24"/>
          <w:lang w:eastAsia="ru-RU"/>
        </w:rPr>
        <w:t>Как настроить рассылки</w:t>
      </w:r>
      <w:r w:rsidR="00F4456B">
        <w:rPr>
          <w:rFonts w:ascii="Times New Roman" w:eastAsia="Times New Roman" w:hAnsi="Times New Roman" w:cs="Times New Roman"/>
          <w:b/>
          <w:bCs/>
          <w:kern w:val="36"/>
          <w:sz w:val="24"/>
          <w:szCs w:val="24"/>
          <w:lang w:eastAsia="ru-RU"/>
        </w:rPr>
        <w:t xml:space="preserve"> на сайте </w:t>
      </w:r>
      <w:r w:rsidR="00F4456B">
        <w:rPr>
          <w:rFonts w:ascii="Times New Roman" w:eastAsia="Times New Roman" w:hAnsi="Times New Roman" w:cs="Times New Roman"/>
          <w:color w:val="212529"/>
          <w:sz w:val="24"/>
          <w:szCs w:val="24"/>
          <w:lang w:eastAsia="ru-RU"/>
        </w:rPr>
        <w:t xml:space="preserve"> </w:t>
      </w:r>
      <w:r w:rsidR="00F4456B" w:rsidRPr="00324249">
        <w:rPr>
          <w:rFonts w:ascii="Times New Roman" w:eastAsia="Times New Roman" w:hAnsi="Times New Roman" w:cs="Times New Roman"/>
          <w:color w:val="212529"/>
          <w:sz w:val="24"/>
          <w:szCs w:val="24"/>
          <w:lang w:eastAsia="ru-RU"/>
        </w:rPr>
        <w:t xml:space="preserve"> </w:t>
      </w:r>
      <w:r w:rsidR="00F4456B" w:rsidRPr="00B92FBB">
        <w:rPr>
          <w:rFonts w:ascii="Times New Roman" w:eastAsia="Times New Roman" w:hAnsi="Times New Roman" w:cs="Times New Roman"/>
          <w:b/>
          <w:bCs/>
          <w:color w:val="212529"/>
          <w:sz w:val="24"/>
          <w:szCs w:val="24"/>
          <w:lang w:eastAsia="ru-RU"/>
        </w:rPr>
        <w:t>DOBRO.RU</w:t>
      </w:r>
      <w:bookmarkEnd w:id="79"/>
      <w:bookmarkEnd w:id="80"/>
      <w:bookmarkEnd w:id="81"/>
      <w:bookmarkEnd w:id="82"/>
    </w:p>
    <w:p w14:paraId="2EF51288" w14:textId="1F4E3920" w:rsidR="00324249" w:rsidRPr="00324249" w:rsidRDefault="00F4456B" w:rsidP="00546466">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получения самых последних новостей и обновленной информации о </w:t>
      </w:r>
      <w:r w:rsidR="00324249" w:rsidRPr="003242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24249" w:rsidRPr="00324249">
        <w:rPr>
          <w:rFonts w:ascii="Times New Roman" w:eastAsia="Times New Roman" w:hAnsi="Times New Roman" w:cs="Times New Roman"/>
          <w:sz w:val="24"/>
          <w:szCs w:val="24"/>
          <w:lang w:eastAsia="ru-RU"/>
        </w:rPr>
        <w:t xml:space="preserve"> функционале сервисов DOBRO.RU</w:t>
      </w:r>
      <w:r>
        <w:rPr>
          <w:rFonts w:ascii="Times New Roman" w:eastAsia="Times New Roman" w:hAnsi="Times New Roman" w:cs="Times New Roman"/>
          <w:sz w:val="24"/>
          <w:szCs w:val="24"/>
          <w:lang w:eastAsia="ru-RU"/>
        </w:rPr>
        <w:t xml:space="preserve"> можно настроить рассылки</w:t>
      </w:r>
    </w:p>
    <w:p w14:paraId="202F8D18" w14:textId="36197785" w:rsidR="00324249" w:rsidRPr="00324249" w:rsidRDefault="00324249" w:rsidP="00324249">
      <w:pPr>
        <w:shd w:val="clear" w:color="auto" w:fill="FFFFFF"/>
        <w:spacing w:after="0" w:line="240" w:lineRule="auto"/>
        <w:ind w:firstLine="709"/>
        <w:rPr>
          <w:rFonts w:ascii="Times New Roman" w:eastAsia="Times New Roman" w:hAnsi="Times New Roman" w:cs="Times New Roman"/>
          <w:sz w:val="24"/>
          <w:szCs w:val="24"/>
          <w:lang w:eastAsia="ru-RU"/>
        </w:rPr>
      </w:pPr>
      <w:r w:rsidRPr="00324249">
        <w:rPr>
          <w:rFonts w:ascii="Times New Roman" w:eastAsia="Times New Roman" w:hAnsi="Times New Roman" w:cs="Times New Roman"/>
          <w:color w:val="000000"/>
          <w:sz w:val="24"/>
          <w:szCs w:val="24"/>
          <w:lang w:eastAsia="ru-RU"/>
        </w:rPr>
        <w:t xml:space="preserve">Управлять рассылками </w:t>
      </w:r>
      <w:proofErr w:type="gramStart"/>
      <w:r w:rsidR="00AD176B">
        <w:rPr>
          <w:rFonts w:ascii="Times New Roman" w:eastAsia="Times New Roman" w:hAnsi="Times New Roman" w:cs="Times New Roman"/>
          <w:color w:val="000000"/>
          <w:sz w:val="24"/>
          <w:szCs w:val="24"/>
          <w:lang w:eastAsia="ru-RU"/>
        </w:rPr>
        <w:t xml:space="preserve">можно </w:t>
      </w:r>
      <w:r w:rsidRPr="00324249">
        <w:rPr>
          <w:rFonts w:ascii="Times New Roman" w:eastAsia="Times New Roman" w:hAnsi="Times New Roman" w:cs="Times New Roman"/>
          <w:color w:val="000000"/>
          <w:sz w:val="24"/>
          <w:szCs w:val="24"/>
          <w:lang w:eastAsia="ru-RU"/>
        </w:rPr>
        <w:t xml:space="preserve"> в</w:t>
      </w:r>
      <w:proofErr w:type="gramEnd"/>
      <w:r w:rsidRPr="00324249">
        <w:rPr>
          <w:rFonts w:ascii="Times New Roman" w:eastAsia="Times New Roman" w:hAnsi="Times New Roman" w:cs="Times New Roman"/>
          <w:color w:val="000000"/>
          <w:sz w:val="24"/>
          <w:szCs w:val="24"/>
          <w:lang w:eastAsia="ru-RU"/>
        </w:rPr>
        <w:t xml:space="preserve"> настройках профиля</w:t>
      </w:r>
      <w:r w:rsidR="00546466">
        <w:rPr>
          <w:rFonts w:ascii="Times New Roman" w:eastAsia="Times New Roman" w:hAnsi="Times New Roman" w:cs="Times New Roman"/>
          <w:color w:val="000000"/>
          <w:sz w:val="24"/>
          <w:szCs w:val="24"/>
          <w:lang w:eastAsia="ru-RU"/>
        </w:rPr>
        <w:t xml:space="preserve"> </w:t>
      </w:r>
      <w:r w:rsidR="00546466" w:rsidRPr="00324249">
        <w:rPr>
          <w:rFonts w:ascii="Times New Roman" w:eastAsia="Times New Roman" w:hAnsi="Times New Roman" w:cs="Times New Roman"/>
          <w:sz w:val="24"/>
          <w:szCs w:val="24"/>
          <w:lang w:eastAsia="ru-RU"/>
        </w:rPr>
        <w:t>(см рисунок)</w:t>
      </w:r>
      <w:r w:rsidR="00F4456B">
        <w:rPr>
          <w:rFonts w:ascii="Times New Roman" w:hAnsi="Times New Roman" w:cs="Times New Roman"/>
          <w:sz w:val="24"/>
          <w:szCs w:val="24"/>
        </w:rPr>
        <w:t>.</w:t>
      </w:r>
    </w:p>
    <w:p w14:paraId="5B449CDF"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0E2FC096" wp14:editId="450DF85D">
            <wp:extent cx="4586918" cy="4503420"/>
            <wp:effectExtent l="0" t="0" r="4445" b="0"/>
            <wp:docPr id="15" name="Рисунок 15">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05085" cy="4521257"/>
                    </a:xfrm>
                    <a:prstGeom prst="rect">
                      <a:avLst/>
                    </a:prstGeom>
                    <a:noFill/>
                    <a:ln>
                      <a:noFill/>
                    </a:ln>
                  </pic:spPr>
                </pic:pic>
              </a:graphicData>
            </a:graphic>
          </wp:inline>
        </w:drawing>
      </w:r>
    </w:p>
    <w:p w14:paraId="46963FF3" w14:textId="77777777" w:rsidR="00324249" w:rsidRPr="00324249" w:rsidRDefault="00324249" w:rsidP="00324249">
      <w:pPr>
        <w:spacing w:after="0" w:line="240" w:lineRule="auto"/>
        <w:ind w:firstLine="709"/>
        <w:rPr>
          <w:rFonts w:ascii="Times New Roman" w:hAnsi="Times New Roman" w:cs="Times New Roman"/>
          <w:sz w:val="24"/>
          <w:szCs w:val="24"/>
        </w:rPr>
      </w:pPr>
    </w:p>
    <w:p w14:paraId="4C2CF5E2" w14:textId="77777777" w:rsidR="00E561FE" w:rsidRDefault="00E561FE" w:rsidP="00587F45">
      <w:pPr>
        <w:spacing w:after="0" w:line="240" w:lineRule="auto"/>
        <w:ind w:firstLine="709"/>
        <w:jc w:val="center"/>
        <w:rPr>
          <w:rFonts w:ascii="Times New Roman" w:hAnsi="Times New Roman" w:cs="Times New Roman"/>
          <w:b/>
          <w:bCs/>
          <w:sz w:val="24"/>
          <w:szCs w:val="24"/>
        </w:rPr>
      </w:pPr>
    </w:p>
    <w:p w14:paraId="770253BB" w14:textId="1CBAFA9C" w:rsidR="00B16B61" w:rsidRPr="00587F45" w:rsidRDefault="00587F45" w:rsidP="00587F45">
      <w:pPr>
        <w:spacing w:after="0" w:line="240" w:lineRule="auto"/>
        <w:ind w:firstLine="709"/>
        <w:jc w:val="center"/>
        <w:rPr>
          <w:rFonts w:ascii="Times New Roman" w:hAnsi="Times New Roman" w:cs="Times New Roman"/>
          <w:b/>
          <w:bCs/>
          <w:sz w:val="24"/>
          <w:szCs w:val="24"/>
        </w:rPr>
      </w:pPr>
      <w:r w:rsidRPr="00587F45">
        <w:rPr>
          <w:rFonts w:ascii="Times New Roman" w:hAnsi="Times New Roman" w:cs="Times New Roman"/>
          <w:b/>
          <w:bCs/>
          <w:sz w:val="24"/>
          <w:szCs w:val="24"/>
        </w:rPr>
        <w:lastRenderedPageBreak/>
        <w:t xml:space="preserve">Обновления сайта </w:t>
      </w:r>
      <w:r w:rsidRPr="00587F45">
        <w:rPr>
          <w:rFonts w:ascii="Times New Roman" w:eastAsia="Times New Roman" w:hAnsi="Times New Roman" w:cs="Times New Roman"/>
          <w:b/>
          <w:bCs/>
          <w:color w:val="212529"/>
          <w:sz w:val="24"/>
          <w:szCs w:val="24"/>
          <w:lang w:eastAsia="ru-RU"/>
        </w:rPr>
        <w:t>DOBRO.RU</w:t>
      </w:r>
    </w:p>
    <w:p w14:paraId="0C06A086" w14:textId="77777777" w:rsidR="00324249" w:rsidRPr="00324249" w:rsidRDefault="00324249" w:rsidP="00324249">
      <w:pPr>
        <w:spacing w:after="0" w:line="240" w:lineRule="auto"/>
        <w:ind w:firstLine="709"/>
        <w:outlineLvl w:val="0"/>
        <w:rPr>
          <w:rFonts w:ascii="Times New Roman" w:eastAsia="Times New Roman" w:hAnsi="Times New Roman" w:cs="Times New Roman"/>
          <w:b/>
          <w:bCs/>
          <w:color w:val="212529"/>
          <w:kern w:val="36"/>
          <w:sz w:val="24"/>
          <w:szCs w:val="24"/>
          <w:lang w:eastAsia="ru-RU"/>
        </w:rPr>
      </w:pPr>
      <w:bookmarkStart w:id="83" w:name="_Toc86160805"/>
      <w:bookmarkStart w:id="84" w:name="_Toc86162452"/>
      <w:bookmarkStart w:id="85" w:name="_Toc86163317"/>
      <w:bookmarkStart w:id="86" w:name="_Toc86163539"/>
      <w:r w:rsidRPr="00324249">
        <w:rPr>
          <w:rFonts w:ascii="Times New Roman" w:eastAsia="Times New Roman" w:hAnsi="Times New Roman" w:cs="Times New Roman"/>
          <w:b/>
          <w:bCs/>
          <w:color w:val="212529"/>
          <w:kern w:val="36"/>
          <w:sz w:val="24"/>
          <w:szCs w:val="24"/>
          <w:lang w:eastAsia="ru-RU"/>
        </w:rPr>
        <w:t>Бонусы за добрые дела, исправление CRM, Миссия Добра</w:t>
      </w:r>
      <w:bookmarkEnd w:id="83"/>
      <w:bookmarkEnd w:id="84"/>
      <w:bookmarkEnd w:id="85"/>
      <w:bookmarkEnd w:id="86"/>
    </w:p>
    <w:p w14:paraId="760F1979" w14:textId="77777777" w:rsidR="00324249" w:rsidRPr="00324249" w:rsidRDefault="00324249" w:rsidP="00324249">
      <w:pPr>
        <w:spacing w:after="0" w:line="240" w:lineRule="auto"/>
        <w:ind w:firstLine="709"/>
        <w:outlineLvl w:val="1"/>
        <w:rPr>
          <w:rFonts w:ascii="Times New Roman" w:eastAsia="Times New Roman" w:hAnsi="Times New Roman" w:cs="Times New Roman"/>
          <w:b/>
          <w:bCs/>
          <w:color w:val="212529"/>
          <w:sz w:val="24"/>
          <w:szCs w:val="24"/>
          <w:lang w:eastAsia="ru-RU"/>
        </w:rPr>
      </w:pPr>
      <w:bookmarkStart w:id="87" w:name="_Toc86160806"/>
      <w:bookmarkStart w:id="88" w:name="_Toc86162453"/>
      <w:bookmarkStart w:id="89" w:name="_Toc86163318"/>
      <w:bookmarkStart w:id="90" w:name="_Toc86163540"/>
      <w:r w:rsidRPr="00324249">
        <w:rPr>
          <w:rFonts w:ascii="Times New Roman" w:eastAsia="Times New Roman" w:hAnsi="Times New Roman" w:cs="Times New Roman"/>
          <w:b/>
          <w:bCs/>
          <w:color w:val="212529"/>
          <w:sz w:val="24"/>
          <w:szCs w:val="24"/>
          <w:lang w:eastAsia="ru-RU"/>
        </w:rPr>
        <w:t>Волонтеры:</w:t>
      </w:r>
      <w:bookmarkEnd w:id="87"/>
      <w:bookmarkEnd w:id="88"/>
      <w:bookmarkEnd w:id="89"/>
      <w:bookmarkEnd w:id="90"/>
    </w:p>
    <w:p w14:paraId="3C51397C" w14:textId="46F5B65E" w:rsidR="00324249" w:rsidRPr="00324249" w:rsidRDefault="00324249" w:rsidP="00587F45">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1. </w:t>
      </w:r>
      <w:r w:rsidR="00587F45">
        <w:rPr>
          <w:rFonts w:ascii="Times New Roman" w:eastAsia="Times New Roman" w:hAnsi="Times New Roman" w:cs="Times New Roman"/>
          <w:color w:val="212529"/>
          <w:sz w:val="24"/>
          <w:szCs w:val="24"/>
          <w:lang w:eastAsia="ru-RU"/>
        </w:rPr>
        <w:t xml:space="preserve">Была запущена </w:t>
      </w:r>
      <w:r w:rsidRPr="00324249">
        <w:rPr>
          <w:rFonts w:ascii="Times New Roman" w:eastAsia="Times New Roman" w:hAnsi="Times New Roman" w:cs="Times New Roman"/>
          <w:color w:val="212529"/>
          <w:sz w:val="24"/>
          <w:szCs w:val="24"/>
          <w:lang w:eastAsia="ru-RU"/>
        </w:rPr>
        <w:t>интеграцию с платформой </w:t>
      </w:r>
      <w:hyperlink r:id="rId57" w:tgtFrame="_blank" w:history="1">
        <w:r w:rsidRPr="00324249">
          <w:rPr>
            <w:rFonts w:ascii="Times New Roman" w:eastAsia="Times New Roman" w:hAnsi="Times New Roman" w:cs="Times New Roman"/>
            <w:color w:val="0848C0"/>
            <w:sz w:val="24"/>
            <w:szCs w:val="24"/>
            <w:u w:val="single"/>
            <w:lang w:eastAsia="ru-RU"/>
          </w:rPr>
          <w:t>«Другое дело»</w:t>
        </w:r>
      </w:hyperlink>
      <w:r w:rsidRPr="00324249">
        <w:rPr>
          <w:rFonts w:ascii="Times New Roman" w:eastAsia="Times New Roman" w:hAnsi="Times New Roman" w:cs="Times New Roman"/>
          <w:color w:val="212529"/>
          <w:sz w:val="24"/>
          <w:szCs w:val="24"/>
          <w:lang w:eastAsia="ru-RU"/>
        </w:rPr>
        <w:t xml:space="preserve">.  В рамках проекта пользователи VK </w:t>
      </w:r>
      <w:proofErr w:type="spellStart"/>
      <w:r w:rsidRPr="00324249">
        <w:rPr>
          <w:rFonts w:ascii="Times New Roman" w:eastAsia="Times New Roman" w:hAnsi="Times New Roman" w:cs="Times New Roman"/>
          <w:color w:val="212529"/>
          <w:sz w:val="24"/>
          <w:szCs w:val="24"/>
          <w:lang w:eastAsia="ru-RU"/>
        </w:rPr>
        <w:t>mini</w:t>
      </w:r>
      <w:proofErr w:type="spellEnd"/>
      <w:r w:rsidRPr="00324249">
        <w:rPr>
          <w:rFonts w:ascii="Times New Roman" w:eastAsia="Times New Roman" w:hAnsi="Times New Roman" w:cs="Times New Roman"/>
          <w:color w:val="212529"/>
          <w:sz w:val="24"/>
          <w:szCs w:val="24"/>
          <w:lang w:eastAsia="ru-RU"/>
        </w:rPr>
        <w:t xml:space="preserve"> </w:t>
      </w:r>
      <w:proofErr w:type="spellStart"/>
      <w:r w:rsidRPr="00324249">
        <w:rPr>
          <w:rFonts w:ascii="Times New Roman" w:eastAsia="Times New Roman" w:hAnsi="Times New Roman" w:cs="Times New Roman"/>
          <w:color w:val="212529"/>
          <w:sz w:val="24"/>
          <w:szCs w:val="24"/>
          <w:lang w:eastAsia="ru-RU"/>
        </w:rPr>
        <w:t>apps</w:t>
      </w:r>
      <w:proofErr w:type="spellEnd"/>
      <w:r w:rsidRPr="00324249">
        <w:rPr>
          <w:rFonts w:ascii="Times New Roman" w:eastAsia="Times New Roman" w:hAnsi="Times New Roman" w:cs="Times New Roman"/>
          <w:color w:val="212529"/>
          <w:sz w:val="24"/>
          <w:szCs w:val="24"/>
          <w:lang w:eastAsia="ru-RU"/>
        </w:rPr>
        <w:t xml:space="preserve"> выполняют задания и получают за них баллы. Их можно обменять на призы от партнеров платформы</w:t>
      </w:r>
      <w:r w:rsidR="00587F45">
        <w:rPr>
          <w:rFonts w:ascii="Times New Roman" w:eastAsia="Times New Roman" w:hAnsi="Times New Roman" w:cs="Times New Roman"/>
          <w:color w:val="212529"/>
          <w:sz w:val="24"/>
          <w:szCs w:val="24"/>
          <w:lang w:eastAsia="ru-RU"/>
        </w:rPr>
        <w:t xml:space="preserve">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13170DB6"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2FEC5E89" wp14:editId="032F5BB4">
            <wp:extent cx="4485587" cy="2426677"/>
            <wp:effectExtent l="0" t="0" r="0" b="0"/>
            <wp:docPr id="16" name="Рисунок 16">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10142" cy="2439961"/>
                    </a:xfrm>
                    <a:prstGeom prst="rect">
                      <a:avLst/>
                    </a:prstGeom>
                    <a:noFill/>
                    <a:ln>
                      <a:noFill/>
                    </a:ln>
                  </pic:spPr>
                </pic:pic>
              </a:graphicData>
            </a:graphic>
          </wp:inline>
        </w:drawing>
      </w:r>
    </w:p>
    <w:p w14:paraId="7675B36A" w14:textId="65A7AAAF" w:rsidR="00324249" w:rsidRPr="00324249" w:rsidRDefault="00324249" w:rsidP="00324249">
      <w:pPr>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2. </w:t>
      </w:r>
      <w:r w:rsidR="00587F45">
        <w:rPr>
          <w:rFonts w:ascii="Times New Roman" w:eastAsia="Times New Roman" w:hAnsi="Times New Roman" w:cs="Times New Roman"/>
          <w:color w:val="212529"/>
          <w:sz w:val="24"/>
          <w:szCs w:val="24"/>
          <w:lang w:eastAsia="ru-RU"/>
        </w:rPr>
        <w:t xml:space="preserve">Была закрыта  </w:t>
      </w:r>
      <w:r w:rsidRPr="00324249">
        <w:rPr>
          <w:rFonts w:ascii="Times New Roman" w:eastAsia="Times New Roman" w:hAnsi="Times New Roman" w:cs="Times New Roman"/>
          <w:color w:val="212529"/>
          <w:sz w:val="24"/>
          <w:szCs w:val="24"/>
          <w:lang w:eastAsia="ru-RU"/>
        </w:rPr>
        <w:t xml:space="preserve"> возможность редактировать ФИО в профиле волонтера. Теперь эта функция доступна только через Госуслуги</w:t>
      </w:r>
    </w:p>
    <w:p w14:paraId="1C70E178" w14:textId="5D3243E6" w:rsidR="00324249" w:rsidRPr="00324249" w:rsidRDefault="00324249" w:rsidP="00324249">
      <w:pPr>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3. </w:t>
      </w:r>
      <w:r w:rsidR="00587F45">
        <w:rPr>
          <w:rFonts w:ascii="Times New Roman" w:eastAsia="Times New Roman" w:hAnsi="Times New Roman" w:cs="Times New Roman"/>
          <w:color w:val="212529"/>
          <w:sz w:val="24"/>
          <w:szCs w:val="24"/>
          <w:lang w:eastAsia="ru-RU"/>
        </w:rPr>
        <w:t xml:space="preserve">Было добавлено  </w:t>
      </w:r>
      <w:r w:rsidRPr="00324249">
        <w:rPr>
          <w:rFonts w:ascii="Times New Roman" w:eastAsia="Times New Roman" w:hAnsi="Times New Roman" w:cs="Times New Roman"/>
          <w:color w:val="212529"/>
          <w:sz w:val="24"/>
          <w:szCs w:val="24"/>
          <w:lang w:eastAsia="ru-RU"/>
        </w:rPr>
        <w:t xml:space="preserve"> поле «Есть водительские права»</w:t>
      </w:r>
      <w:r w:rsidR="00587F45">
        <w:rPr>
          <w:rFonts w:ascii="Times New Roman" w:eastAsia="Times New Roman" w:hAnsi="Times New Roman" w:cs="Times New Roman"/>
          <w:color w:val="212529"/>
          <w:sz w:val="24"/>
          <w:szCs w:val="24"/>
          <w:lang w:eastAsia="ru-RU"/>
        </w:rPr>
        <w:t xml:space="preserve">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31868B17"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2D89AA26" wp14:editId="1CA4381E">
            <wp:extent cx="4705448" cy="735690"/>
            <wp:effectExtent l="0" t="0" r="0" b="7620"/>
            <wp:docPr id="17" name="Рисунок 17">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34153" cy="755813"/>
                    </a:xfrm>
                    <a:prstGeom prst="rect">
                      <a:avLst/>
                    </a:prstGeom>
                    <a:noFill/>
                    <a:ln>
                      <a:noFill/>
                    </a:ln>
                  </pic:spPr>
                </pic:pic>
              </a:graphicData>
            </a:graphic>
          </wp:inline>
        </w:drawing>
      </w:r>
    </w:p>
    <w:p w14:paraId="1192CAAC" w14:textId="447B05C8" w:rsidR="00324249" w:rsidRDefault="00324249" w:rsidP="00324249">
      <w:pPr>
        <w:spacing w:after="0" w:line="240" w:lineRule="auto"/>
        <w:ind w:firstLine="709"/>
        <w:rPr>
          <w:rFonts w:ascii="Times New Roman" w:hAnsi="Times New Roman" w:cs="Times New Roman"/>
          <w:sz w:val="24"/>
          <w:szCs w:val="24"/>
        </w:rPr>
      </w:pPr>
      <w:r w:rsidRPr="00324249">
        <w:rPr>
          <w:rFonts w:ascii="Times New Roman" w:eastAsia="Times New Roman" w:hAnsi="Times New Roman" w:cs="Times New Roman"/>
          <w:color w:val="212529"/>
          <w:sz w:val="24"/>
          <w:szCs w:val="24"/>
          <w:lang w:eastAsia="ru-RU"/>
        </w:rPr>
        <w:t xml:space="preserve">4. </w:t>
      </w:r>
      <w:r w:rsidR="00587F45">
        <w:rPr>
          <w:rFonts w:ascii="Times New Roman" w:eastAsia="Times New Roman" w:hAnsi="Times New Roman" w:cs="Times New Roman"/>
          <w:color w:val="212529"/>
          <w:sz w:val="24"/>
          <w:szCs w:val="24"/>
          <w:lang w:eastAsia="ru-RU"/>
        </w:rPr>
        <w:t xml:space="preserve">Была добавлена  </w:t>
      </w:r>
      <w:r w:rsidRPr="00324249">
        <w:rPr>
          <w:rFonts w:ascii="Times New Roman" w:eastAsia="Times New Roman" w:hAnsi="Times New Roman" w:cs="Times New Roman"/>
          <w:color w:val="212529"/>
          <w:sz w:val="24"/>
          <w:szCs w:val="24"/>
          <w:lang w:eastAsia="ru-RU"/>
        </w:rPr>
        <w:t xml:space="preserve"> синхронизаци</w:t>
      </w:r>
      <w:r w:rsidR="00587F45">
        <w:rPr>
          <w:rFonts w:ascii="Times New Roman" w:eastAsia="Times New Roman" w:hAnsi="Times New Roman" w:cs="Times New Roman"/>
          <w:color w:val="212529"/>
          <w:sz w:val="24"/>
          <w:szCs w:val="24"/>
          <w:lang w:eastAsia="ru-RU"/>
        </w:rPr>
        <w:t>я</w:t>
      </w:r>
      <w:r w:rsidRPr="00324249">
        <w:rPr>
          <w:rFonts w:ascii="Times New Roman" w:eastAsia="Times New Roman" w:hAnsi="Times New Roman" w:cs="Times New Roman"/>
          <w:color w:val="212529"/>
          <w:sz w:val="24"/>
          <w:szCs w:val="24"/>
          <w:lang w:eastAsia="ru-RU"/>
        </w:rPr>
        <w:t xml:space="preserve"> с Госуслугами. Теперь после изменения данных в сервисе, в книжке волонтера достаточно нажать кнопку "синхронизировать" и данные обновятся автоматически</w:t>
      </w:r>
      <w:r w:rsidR="00587F45">
        <w:rPr>
          <w:rFonts w:ascii="Times New Roman" w:eastAsia="Times New Roman" w:hAnsi="Times New Roman" w:cs="Times New Roman"/>
          <w:color w:val="212529"/>
          <w:sz w:val="24"/>
          <w:szCs w:val="24"/>
          <w:lang w:eastAsia="ru-RU"/>
        </w:rPr>
        <w:t xml:space="preserve">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4775EFBE"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68F1BD92" wp14:editId="24A3AF22">
            <wp:extent cx="4512847" cy="1430588"/>
            <wp:effectExtent l="0" t="0" r="2540" b="0"/>
            <wp:docPr id="18" name="Рисунок 18">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08685" cy="1460969"/>
                    </a:xfrm>
                    <a:prstGeom prst="rect">
                      <a:avLst/>
                    </a:prstGeom>
                    <a:noFill/>
                    <a:ln>
                      <a:noFill/>
                    </a:ln>
                  </pic:spPr>
                </pic:pic>
              </a:graphicData>
            </a:graphic>
          </wp:inline>
        </w:drawing>
      </w:r>
    </w:p>
    <w:p w14:paraId="127B1BE6" w14:textId="1E3E0995" w:rsidR="00324249" w:rsidRPr="00324249" w:rsidRDefault="00324249" w:rsidP="00324249">
      <w:pPr>
        <w:spacing w:after="0" w:line="240" w:lineRule="auto"/>
        <w:ind w:firstLine="709"/>
        <w:outlineLvl w:val="1"/>
        <w:rPr>
          <w:rFonts w:ascii="Times New Roman" w:eastAsia="Times New Roman" w:hAnsi="Times New Roman" w:cs="Times New Roman"/>
          <w:b/>
          <w:bCs/>
          <w:color w:val="212529"/>
          <w:sz w:val="24"/>
          <w:szCs w:val="24"/>
          <w:lang w:eastAsia="ru-RU"/>
        </w:rPr>
      </w:pPr>
      <w:bookmarkStart w:id="91" w:name="_Toc86160807"/>
      <w:bookmarkStart w:id="92" w:name="_Toc86162454"/>
      <w:bookmarkStart w:id="93" w:name="_Toc86163319"/>
      <w:bookmarkStart w:id="94" w:name="_Toc86163541"/>
      <w:r w:rsidRPr="00324249">
        <w:rPr>
          <w:rFonts w:ascii="Times New Roman" w:eastAsia="Times New Roman" w:hAnsi="Times New Roman" w:cs="Times New Roman"/>
          <w:b/>
          <w:bCs/>
          <w:color w:val="212529"/>
          <w:sz w:val="24"/>
          <w:szCs w:val="24"/>
          <w:lang w:eastAsia="ru-RU"/>
        </w:rPr>
        <w:t>Организаторы:</w:t>
      </w:r>
      <w:bookmarkEnd w:id="91"/>
      <w:bookmarkEnd w:id="92"/>
      <w:bookmarkEnd w:id="93"/>
      <w:bookmarkEnd w:id="94"/>
    </w:p>
    <w:p w14:paraId="17EA1229" w14:textId="0A49A95E" w:rsidR="00324249" w:rsidRPr="00324249" w:rsidRDefault="00324249" w:rsidP="00587F45">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1. </w:t>
      </w:r>
      <w:r w:rsidR="00587F45">
        <w:rPr>
          <w:rFonts w:ascii="Times New Roman" w:eastAsia="Times New Roman" w:hAnsi="Times New Roman" w:cs="Times New Roman"/>
          <w:color w:val="212529"/>
          <w:sz w:val="24"/>
          <w:szCs w:val="24"/>
          <w:lang w:eastAsia="ru-RU"/>
        </w:rPr>
        <w:t xml:space="preserve">Была добавлена </w:t>
      </w:r>
      <w:r w:rsidRPr="00324249">
        <w:rPr>
          <w:rFonts w:ascii="Times New Roman" w:eastAsia="Times New Roman" w:hAnsi="Times New Roman" w:cs="Times New Roman"/>
          <w:color w:val="212529"/>
          <w:sz w:val="24"/>
          <w:szCs w:val="24"/>
          <w:lang w:eastAsia="ru-RU"/>
        </w:rPr>
        <w:t xml:space="preserve">возможность проставлять часы непосредственно в таблице волонтеров. Эта функция очень полезна при длительных мероприятиях. Например, мероприятие длится 6 </w:t>
      </w:r>
      <w:proofErr w:type="gramStart"/>
      <w:r w:rsidRPr="00324249">
        <w:rPr>
          <w:rFonts w:ascii="Times New Roman" w:eastAsia="Times New Roman" w:hAnsi="Times New Roman" w:cs="Times New Roman"/>
          <w:color w:val="212529"/>
          <w:sz w:val="24"/>
          <w:szCs w:val="24"/>
          <w:lang w:eastAsia="ru-RU"/>
        </w:rPr>
        <w:t>месяцев</w:t>
      </w:r>
      <w:proofErr w:type="gramEnd"/>
      <w:r w:rsidRPr="00324249">
        <w:rPr>
          <w:rFonts w:ascii="Times New Roman" w:eastAsia="Times New Roman" w:hAnsi="Times New Roman" w:cs="Times New Roman"/>
          <w:color w:val="212529"/>
          <w:sz w:val="24"/>
          <w:szCs w:val="24"/>
          <w:lang w:eastAsia="ru-RU"/>
        </w:rPr>
        <w:t xml:space="preserve"> и волонтер приходит 1 раз в 2 месяца. Теперь можно не ждать окончания мероприятия, а каждый раз увеличивать количество часов в таблице</w:t>
      </w:r>
      <w:r w:rsidR="00587F45">
        <w:rPr>
          <w:rFonts w:ascii="Times New Roman" w:eastAsia="Times New Roman" w:hAnsi="Times New Roman" w:cs="Times New Roman"/>
          <w:color w:val="212529"/>
          <w:sz w:val="24"/>
          <w:szCs w:val="24"/>
          <w:lang w:eastAsia="ru-RU"/>
        </w:rPr>
        <w:t xml:space="preserve">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09C76CF0"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03E330B1" wp14:editId="3A253D42">
            <wp:extent cx="4496737" cy="1447800"/>
            <wp:effectExtent l="0" t="0" r="0" b="0"/>
            <wp:docPr id="19" name="Рисунок 19">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4"/>
                    </pic:cNvPr>
                    <pic:cNvPicPr>
                      <a:picLocks noChangeAspect="1" noChangeArrowheads="1"/>
                    </pic:cNvPicPr>
                  </pic:nvPicPr>
                  <pic:blipFill rotWithShape="1">
                    <a:blip r:embed="rId65">
                      <a:extLst>
                        <a:ext uri="{28A0092B-C50C-407E-A947-70E740481C1C}">
                          <a14:useLocalDpi xmlns:a14="http://schemas.microsoft.com/office/drawing/2010/main" val="0"/>
                        </a:ext>
                      </a:extLst>
                    </a:blip>
                    <a:srcRect b="44397"/>
                    <a:stretch/>
                  </pic:blipFill>
                  <pic:spPr bwMode="auto">
                    <a:xfrm>
                      <a:off x="0" y="0"/>
                      <a:ext cx="4563585" cy="1469323"/>
                    </a:xfrm>
                    <a:prstGeom prst="rect">
                      <a:avLst/>
                    </a:prstGeom>
                    <a:noFill/>
                    <a:ln>
                      <a:noFill/>
                    </a:ln>
                    <a:extLst>
                      <a:ext uri="{53640926-AAD7-44D8-BBD7-CCE9431645EC}">
                        <a14:shadowObscured xmlns:a14="http://schemas.microsoft.com/office/drawing/2010/main"/>
                      </a:ext>
                    </a:extLst>
                  </pic:spPr>
                </pic:pic>
              </a:graphicData>
            </a:graphic>
          </wp:inline>
        </w:drawing>
      </w:r>
    </w:p>
    <w:p w14:paraId="42AAF5F3" w14:textId="3085659B" w:rsidR="00324249" w:rsidRPr="00324249" w:rsidRDefault="00324249" w:rsidP="00324249">
      <w:pPr>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lastRenderedPageBreak/>
        <w:t xml:space="preserve">2. </w:t>
      </w:r>
      <w:r w:rsidR="00587F45">
        <w:rPr>
          <w:rFonts w:ascii="Times New Roman" w:eastAsia="Times New Roman" w:hAnsi="Times New Roman" w:cs="Times New Roman"/>
          <w:color w:val="212529"/>
          <w:sz w:val="24"/>
          <w:szCs w:val="24"/>
          <w:lang w:eastAsia="ru-RU"/>
        </w:rPr>
        <w:t xml:space="preserve">Была исправлена </w:t>
      </w:r>
      <w:proofErr w:type="gramStart"/>
      <w:r w:rsidRPr="00324249">
        <w:rPr>
          <w:rFonts w:ascii="Times New Roman" w:eastAsia="Times New Roman" w:hAnsi="Times New Roman" w:cs="Times New Roman"/>
          <w:color w:val="212529"/>
          <w:sz w:val="24"/>
          <w:szCs w:val="24"/>
          <w:lang w:eastAsia="ru-RU"/>
        </w:rPr>
        <w:t>ошибк</w:t>
      </w:r>
      <w:r w:rsidR="00587F45">
        <w:rPr>
          <w:rFonts w:ascii="Times New Roman" w:eastAsia="Times New Roman" w:hAnsi="Times New Roman" w:cs="Times New Roman"/>
          <w:color w:val="212529"/>
          <w:sz w:val="24"/>
          <w:szCs w:val="24"/>
          <w:lang w:eastAsia="ru-RU"/>
        </w:rPr>
        <w:t xml:space="preserve">а </w:t>
      </w:r>
      <w:r w:rsidRPr="00324249">
        <w:rPr>
          <w:rFonts w:ascii="Times New Roman" w:eastAsia="Times New Roman" w:hAnsi="Times New Roman" w:cs="Times New Roman"/>
          <w:color w:val="212529"/>
          <w:sz w:val="24"/>
          <w:szCs w:val="24"/>
          <w:lang w:eastAsia="ru-RU"/>
        </w:rPr>
        <w:t xml:space="preserve"> проставления</w:t>
      </w:r>
      <w:proofErr w:type="gramEnd"/>
      <w:r w:rsidRPr="00324249">
        <w:rPr>
          <w:rFonts w:ascii="Times New Roman" w:eastAsia="Times New Roman" w:hAnsi="Times New Roman" w:cs="Times New Roman"/>
          <w:color w:val="212529"/>
          <w:sz w:val="24"/>
          <w:szCs w:val="24"/>
          <w:lang w:eastAsia="ru-RU"/>
        </w:rPr>
        <w:t xml:space="preserve"> часов и статусов в CRM. Она возникала при выборе волонтеров по определённому критерию, фильтр не применялся. Теперь все работает корректно </w:t>
      </w:r>
    </w:p>
    <w:p w14:paraId="33AA3F0C" w14:textId="1756D89A" w:rsidR="00324249" w:rsidRPr="00324249" w:rsidRDefault="00324249" w:rsidP="00587F45">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3. </w:t>
      </w:r>
      <w:r w:rsidR="00587F45">
        <w:rPr>
          <w:rFonts w:ascii="Times New Roman" w:eastAsia="Times New Roman" w:hAnsi="Times New Roman" w:cs="Times New Roman"/>
          <w:color w:val="212529"/>
          <w:sz w:val="24"/>
          <w:szCs w:val="24"/>
          <w:lang w:eastAsia="ru-RU"/>
        </w:rPr>
        <w:t xml:space="preserve">Была добавлена </w:t>
      </w:r>
      <w:r w:rsidRPr="00324249">
        <w:rPr>
          <w:rFonts w:ascii="Times New Roman" w:eastAsia="Times New Roman" w:hAnsi="Times New Roman" w:cs="Times New Roman"/>
          <w:color w:val="212529"/>
          <w:sz w:val="24"/>
          <w:szCs w:val="24"/>
          <w:lang w:eastAsia="ru-RU"/>
        </w:rPr>
        <w:t xml:space="preserve">кнопку </w:t>
      </w:r>
      <w:r w:rsidR="00587F45">
        <w:rPr>
          <w:rFonts w:ascii="Times New Roman" w:eastAsia="Times New Roman" w:hAnsi="Times New Roman" w:cs="Times New Roman"/>
          <w:color w:val="212529"/>
          <w:sz w:val="24"/>
          <w:szCs w:val="24"/>
          <w:lang w:eastAsia="ru-RU"/>
        </w:rPr>
        <w:t>«</w:t>
      </w:r>
      <w:r w:rsidRPr="00324249">
        <w:rPr>
          <w:rFonts w:ascii="Times New Roman" w:eastAsia="Times New Roman" w:hAnsi="Times New Roman" w:cs="Times New Roman"/>
          <w:color w:val="212529"/>
          <w:sz w:val="24"/>
          <w:szCs w:val="24"/>
          <w:lang w:eastAsia="ru-RU"/>
        </w:rPr>
        <w:t>Неявка</w:t>
      </w:r>
      <w:r w:rsidR="00587F45">
        <w:rPr>
          <w:rFonts w:ascii="Times New Roman" w:eastAsia="Times New Roman" w:hAnsi="Times New Roman" w:cs="Times New Roman"/>
          <w:color w:val="212529"/>
          <w:sz w:val="24"/>
          <w:szCs w:val="24"/>
          <w:lang w:eastAsia="ru-RU"/>
        </w:rPr>
        <w:t>»</w:t>
      </w:r>
      <w:r w:rsidRPr="00324249">
        <w:rPr>
          <w:rFonts w:ascii="Times New Roman" w:eastAsia="Times New Roman" w:hAnsi="Times New Roman" w:cs="Times New Roman"/>
          <w:color w:val="212529"/>
          <w:sz w:val="24"/>
          <w:szCs w:val="24"/>
          <w:lang w:eastAsia="ru-RU"/>
        </w:rPr>
        <w:t>. Если одобренный волонтер не пришел на мероприятие, можно проставить отметку. В будущем это поможет организаторам быстрее отбирать надежных волонтером</w:t>
      </w:r>
      <w:r w:rsidR="00587F45">
        <w:rPr>
          <w:rFonts w:ascii="Times New Roman" w:eastAsia="Times New Roman" w:hAnsi="Times New Roman" w:cs="Times New Roman"/>
          <w:color w:val="212529"/>
          <w:sz w:val="24"/>
          <w:szCs w:val="24"/>
          <w:lang w:eastAsia="ru-RU"/>
        </w:rPr>
        <w:t xml:space="preserve">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25418C0C"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64B391D0" wp14:editId="5A6D5C20">
            <wp:extent cx="4140053" cy="2177787"/>
            <wp:effectExtent l="0" t="0" r="0" b="0"/>
            <wp:docPr id="20" name="Рисунок 20">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97482" cy="2207996"/>
                    </a:xfrm>
                    <a:prstGeom prst="rect">
                      <a:avLst/>
                    </a:prstGeom>
                    <a:noFill/>
                    <a:ln>
                      <a:noFill/>
                    </a:ln>
                  </pic:spPr>
                </pic:pic>
              </a:graphicData>
            </a:graphic>
          </wp:inline>
        </w:drawing>
      </w:r>
    </w:p>
    <w:p w14:paraId="5EA67649" w14:textId="55F7A0A0" w:rsidR="00324249" w:rsidRPr="00324249" w:rsidRDefault="00324249" w:rsidP="00587F45">
      <w:pPr>
        <w:spacing w:after="0" w:line="240" w:lineRule="auto"/>
        <w:ind w:firstLine="709"/>
        <w:jc w:val="both"/>
        <w:outlineLvl w:val="1"/>
        <w:rPr>
          <w:rFonts w:ascii="Times New Roman" w:eastAsia="Times New Roman" w:hAnsi="Times New Roman" w:cs="Times New Roman"/>
          <w:b/>
          <w:bCs/>
          <w:color w:val="212529"/>
          <w:sz w:val="24"/>
          <w:szCs w:val="24"/>
          <w:lang w:eastAsia="ru-RU"/>
        </w:rPr>
      </w:pPr>
      <w:bookmarkStart w:id="95" w:name="_Toc86160808"/>
      <w:bookmarkStart w:id="96" w:name="_Toc86162455"/>
      <w:bookmarkStart w:id="97" w:name="_Toc86163320"/>
      <w:bookmarkStart w:id="98" w:name="_Toc86163542"/>
      <w:r w:rsidRPr="00324249">
        <w:rPr>
          <w:rFonts w:ascii="Times New Roman" w:eastAsia="Times New Roman" w:hAnsi="Times New Roman" w:cs="Times New Roman"/>
          <w:b/>
          <w:bCs/>
          <w:color w:val="212529"/>
          <w:sz w:val="24"/>
          <w:szCs w:val="24"/>
          <w:lang w:eastAsia="ru-RU"/>
        </w:rPr>
        <w:t>Сервисы:</w:t>
      </w:r>
      <w:bookmarkEnd w:id="95"/>
      <w:bookmarkEnd w:id="96"/>
      <w:bookmarkEnd w:id="97"/>
      <w:bookmarkEnd w:id="98"/>
    </w:p>
    <w:p w14:paraId="3314A4C3" w14:textId="0FED3042" w:rsidR="00324249" w:rsidRPr="00324249" w:rsidRDefault="00324249" w:rsidP="00587F45">
      <w:pPr>
        <w:spacing w:after="0" w:line="240" w:lineRule="auto"/>
        <w:ind w:firstLine="709"/>
        <w:jc w:val="both"/>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1. </w:t>
      </w:r>
      <w:r w:rsidR="00587F45">
        <w:rPr>
          <w:rFonts w:ascii="Times New Roman" w:eastAsia="Times New Roman" w:hAnsi="Times New Roman" w:cs="Times New Roman"/>
          <w:color w:val="212529"/>
          <w:sz w:val="24"/>
          <w:szCs w:val="24"/>
          <w:lang w:eastAsia="ru-RU"/>
        </w:rPr>
        <w:t xml:space="preserve">Был добавлен </w:t>
      </w:r>
      <w:r w:rsidRPr="00324249">
        <w:rPr>
          <w:rFonts w:ascii="Times New Roman" w:eastAsia="Times New Roman" w:hAnsi="Times New Roman" w:cs="Times New Roman"/>
          <w:color w:val="212529"/>
          <w:sz w:val="24"/>
          <w:szCs w:val="24"/>
          <w:lang w:eastAsia="ru-RU"/>
        </w:rPr>
        <w:t>новый сервис </w:t>
      </w:r>
      <w:hyperlink r:id="rId68" w:tgtFrame="_blank" w:history="1">
        <w:r w:rsidRPr="00324249">
          <w:rPr>
            <w:rFonts w:ascii="Times New Roman" w:eastAsia="Times New Roman" w:hAnsi="Times New Roman" w:cs="Times New Roman"/>
            <w:color w:val="0848C0"/>
            <w:sz w:val="24"/>
            <w:szCs w:val="24"/>
            <w:u w:val="single"/>
            <w:lang w:eastAsia="ru-RU"/>
          </w:rPr>
          <w:t>«Миссия Добра»</w:t>
        </w:r>
      </w:hyperlink>
      <w:r w:rsidRPr="00324249">
        <w:rPr>
          <w:rFonts w:ascii="Times New Roman" w:eastAsia="Times New Roman" w:hAnsi="Times New Roman" w:cs="Times New Roman"/>
          <w:color w:val="212529"/>
          <w:sz w:val="24"/>
          <w:szCs w:val="24"/>
          <w:lang w:eastAsia="ru-RU"/>
        </w:rPr>
        <w:t>. Программа участия волонтеров в социально-значимых проектах гуманитарного характера в России и за рубежом</w:t>
      </w:r>
      <w:r w:rsidR="00587F45">
        <w:rPr>
          <w:rFonts w:ascii="Times New Roman" w:eastAsia="Times New Roman" w:hAnsi="Times New Roman" w:cs="Times New Roman"/>
          <w:color w:val="212529"/>
          <w:sz w:val="24"/>
          <w:szCs w:val="24"/>
          <w:lang w:eastAsia="ru-RU"/>
        </w:rPr>
        <w:t xml:space="preserve">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3A01A94D"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594018C8" wp14:editId="77D11151">
            <wp:extent cx="2000856" cy="4599670"/>
            <wp:effectExtent l="0" t="0" r="0" b="0"/>
            <wp:docPr id="21" name="Рисунок 2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7165" cy="4614173"/>
                    </a:xfrm>
                    <a:prstGeom prst="rect">
                      <a:avLst/>
                    </a:prstGeom>
                    <a:noFill/>
                    <a:ln>
                      <a:noFill/>
                    </a:ln>
                  </pic:spPr>
                </pic:pic>
              </a:graphicData>
            </a:graphic>
          </wp:inline>
        </w:drawing>
      </w:r>
    </w:p>
    <w:p w14:paraId="6CC8CE5B" w14:textId="118F1000" w:rsidR="00324249" w:rsidRPr="00324249" w:rsidRDefault="00324249" w:rsidP="00324249">
      <w:pPr>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2. В раздел аналитики </w:t>
      </w:r>
      <w:r w:rsidR="00587F45">
        <w:rPr>
          <w:rFonts w:ascii="Times New Roman" w:eastAsia="Times New Roman" w:hAnsi="Times New Roman" w:cs="Times New Roman"/>
          <w:color w:val="212529"/>
          <w:sz w:val="24"/>
          <w:szCs w:val="24"/>
          <w:lang w:eastAsia="ru-RU"/>
        </w:rPr>
        <w:t xml:space="preserve">был добавлен </w:t>
      </w:r>
      <w:r w:rsidRPr="00324249">
        <w:rPr>
          <w:rFonts w:ascii="Times New Roman" w:eastAsia="Times New Roman" w:hAnsi="Times New Roman" w:cs="Times New Roman"/>
          <w:color w:val="212529"/>
          <w:sz w:val="24"/>
          <w:szCs w:val="24"/>
          <w:lang w:eastAsia="ru-RU"/>
        </w:rPr>
        <w:t>фильтр по кварталам и поиск по муниципальным образованиям </w:t>
      </w:r>
      <w:r w:rsidR="00587F45" w:rsidRPr="00324249">
        <w:rPr>
          <w:rFonts w:ascii="Times New Roman" w:eastAsia="Times New Roman" w:hAnsi="Times New Roman" w:cs="Times New Roman"/>
          <w:sz w:val="24"/>
          <w:szCs w:val="24"/>
          <w:lang w:eastAsia="ru-RU"/>
        </w:rPr>
        <w:t>(см рисунок)</w:t>
      </w:r>
      <w:r w:rsidR="00587F45">
        <w:rPr>
          <w:rFonts w:ascii="Times New Roman" w:hAnsi="Times New Roman" w:cs="Times New Roman"/>
          <w:sz w:val="24"/>
          <w:szCs w:val="24"/>
        </w:rPr>
        <w:t>.</w:t>
      </w:r>
    </w:p>
    <w:p w14:paraId="6EA15BA9" w14:textId="77777777" w:rsidR="00324249" w:rsidRPr="00324249" w:rsidRDefault="00324249" w:rsidP="00324249">
      <w:pPr>
        <w:spacing w:after="0" w:line="240" w:lineRule="auto"/>
        <w:ind w:firstLine="709"/>
        <w:jc w:val="center"/>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noProof/>
          <w:color w:val="0848C0"/>
          <w:sz w:val="24"/>
          <w:szCs w:val="24"/>
          <w:lang w:eastAsia="ru-RU"/>
        </w:rPr>
        <w:lastRenderedPageBreak/>
        <w:drawing>
          <wp:inline distT="0" distB="0" distL="0" distR="0" wp14:anchorId="230D0E7D" wp14:editId="21E2B86D">
            <wp:extent cx="5440680" cy="544359"/>
            <wp:effectExtent l="0" t="0" r="7620" b="8255"/>
            <wp:docPr id="22" name="Рисунок 22">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17132" cy="552008"/>
                    </a:xfrm>
                    <a:prstGeom prst="rect">
                      <a:avLst/>
                    </a:prstGeom>
                    <a:noFill/>
                    <a:ln>
                      <a:noFill/>
                    </a:ln>
                  </pic:spPr>
                </pic:pic>
              </a:graphicData>
            </a:graphic>
          </wp:inline>
        </w:drawing>
      </w:r>
    </w:p>
    <w:p w14:paraId="3F466419" w14:textId="77777777" w:rsidR="00324249" w:rsidRPr="00324249" w:rsidRDefault="00324249" w:rsidP="00324249">
      <w:pPr>
        <w:spacing w:after="0" w:line="240" w:lineRule="auto"/>
        <w:ind w:firstLine="709"/>
        <w:outlineLvl w:val="1"/>
        <w:rPr>
          <w:rFonts w:ascii="Times New Roman" w:eastAsia="Times New Roman" w:hAnsi="Times New Roman" w:cs="Times New Roman"/>
          <w:b/>
          <w:bCs/>
          <w:color w:val="212529"/>
          <w:sz w:val="24"/>
          <w:szCs w:val="24"/>
          <w:lang w:eastAsia="ru-RU"/>
        </w:rPr>
      </w:pPr>
      <w:bookmarkStart w:id="99" w:name="_Toc86160809"/>
      <w:bookmarkStart w:id="100" w:name="_Toc86162456"/>
      <w:bookmarkStart w:id="101" w:name="_Toc86163321"/>
      <w:bookmarkStart w:id="102" w:name="_Toc86163543"/>
      <w:r w:rsidRPr="00324249">
        <w:rPr>
          <w:rFonts w:ascii="Times New Roman" w:eastAsia="Times New Roman" w:hAnsi="Times New Roman" w:cs="Times New Roman"/>
          <w:b/>
          <w:bCs/>
          <w:color w:val="212529"/>
          <w:sz w:val="24"/>
          <w:szCs w:val="24"/>
          <w:lang w:eastAsia="ru-RU"/>
        </w:rPr>
        <w:t>Общее:</w:t>
      </w:r>
      <w:bookmarkEnd w:id="99"/>
      <w:bookmarkEnd w:id="100"/>
      <w:bookmarkEnd w:id="101"/>
      <w:bookmarkEnd w:id="102"/>
      <w:r w:rsidRPr="00324249">
        <w:rPr>
          <w:rFonts w:ascii="Times New Roman" w:eastAsia="Times New Roman" w:hAnsi="Times New Roman" w:cs="Times New Roman"/>
          <w:b/>
          <w:bCs/>
          <w:color w:val="212529"/>
          <w:sz w:val="24"/>
          <w:szCs w:val="24"/>
          <w:lang w:eastAsia="ru-RU"/>
        </w:rPr>
        <w:t> </w:t>
      </w:r>
    </w:p>
    <w:p w14:paraId="0A7AD6BF" w14:textId="321DA6B9" w:rsidR="00324249" w:rsidRPr="00324249" w:rsidRDefault="00324249" w:rsidP="00324249">
      <w:pPr>
        <w:spacing w:after="0" w:line="240" w:lineRule="auto"/>
        <w:ind w:firstLine="709"/>
        <w:rPr>
          <w:rFonts w:ascii="Times New Roman" w:eastAsia="Times New Roman" w:hAnsi="Times New Roman" w:cs="Times New Roman"/>
          <w:color w:val="212529"/>
          <w:sz w:val="24"/>
          <w:szCs w:val="24"/>
          <w:lang w:eastAsia="ru-RU"/>
        </w:rPr>
      </w:pPr>
      <w:r w:rsidRPr="00324249">
        <w:rPr>
          <w:rFonts w:ascii="Times New Roman" w:eastAsia="Times New Roman" w:hAnsi="Times New Roman" w:cs="Times New Roman"/>
          <w:color w:val="212529"/>
          <w:sz w:val="24"/>
          <w:szCs w:val="24"/>
          <w:lang w:eastAsia="ru-RU"/>
        </w:rPr>
        <w:t xml:space="preserve">1. </w:t>
      </w:r>
      <w:r w:rsidR="00587F45">
        <w:rPr>
          <w:rFonts w:ascii="Times New Roman" w:eastAsia="Times New Roman" w:hAnsi="Times New Roman" w:cs="Times New Roman"/>
          <w:color w:val="212529"/>
          <w:sz w:val="24"/>
          <w:szCs w:val="24"/>
          <w:lang w:eastAsia="ru-RU"/>
        </w:rPr>
        <w:t xml:space="preserve">Было добавлено  </w:t>
      </w:r>
      <w:r w:rsidRPr="00324249">
        <w:rPr>
          <w:rFonts w:ascii="Times New Roman" w:eastAsia="Times New Roman" w:hAnsi="Times New Roman" w:cs="Times New Roman"/>
          <w:color w:val="212529"/>
          <w:sz w:val="24"/>
          <w:szCs w:val="24"/>
          <w:lang w:eastAsia="ru-RU"/>
        </w:rPr>
        <w:t xml:space="preserve"> новое письмо о прохождении онлайн-курса. В нем </w:t>
      </w:r>
      <w:r w:rsidR="00587F45">
        <w:rPr>
          <w:rFonts w:ascii="Times New Roman" w:eastAsia="Times New Roman" w:hAnsi="Times New Roman" w:cs="Times New Roman"/>
          <w:color w:val="212529"/>
          <w:sz w:val="24"/>
          <w:szCs w:val="24"/>
          <w:lang w:eastAsia="ru-RU"/>
        </w:rPr>
        <w:t xml:space="preserve">в дальнейшем будут </w:t>
      </w:r>
      <w:r w:rsidR="00587F45" w:rsidRPr="00324249">
        <w:rPr>
          <w:rFonts w:ascii="Times New Roman" w:eastAsia="Times New Roman" w:hAnsi="Times New Roman" w:cs="Times New Roman"/>
          <w:color w:val="212529"/>
          <w:sz w:val="24"/>
          <w:szCs w:val="24"/>
          <w:lang w:eastAsia="ru-RU"/>
        </w:rPr>
        <w:t>рекомендоват</w:t>
      </w:r>
      <w:r w:rsidR="00587F45">
        <w:rPr>
          <w:rFonts w:ascii="Times New Roman" w:eastAsia="Times New Roman" w:hAnsi="Times New Roman" w:cs="Times New Roman"/>
          <w:color w:val="212529"/>
          <w:sz w:val="24"/>
          <w:szCs w:val="24"/>
          <w:lang w:eastAsia="ru-RU"/>
        </w:rPr>
        <w:t>ься волонтерам</w:t>
      </w:r>
      <w:r w:rsidRPr="00324249">
        <w:rPr>
          <w:rFonts w:ascii="Times New Roman" w:eastAsia="Times New Roman" w:hAnsi="Times New Roman" w:cs="Times New Roman"/>
          <w:color w:val="212529"/>
          <w:sz w:val="24"/>
          <w:szCs w:val="24"/>
          <w:lang w:eastAsia="ru-RU"/>
        </w:rPr>
        <w:t xml:space="preserve"> новые вакансии и интересные курсы </w:t>
      </w:r>
    </w:p>
    <w:p w14:paraId="6EC178EB" w14:textId="5E986597" w:rsidR="00324249" w:rsidRPr="00324249" w:rsidRDefault="00587F45" w:rsidP="00587F45">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bookmarkStart w:id="103" w:name="_Toc86160810"/>
      <w:bookmarkStart w:id="104" w:name="_Toc86162457"/>
      <w:bookmarkStart w:id="105" w:name="_Toc86163322"/>
      <w:bookmarkStart w:id="106" w:name="_Toc86163544"/>
      <w:r w:rsidRPr="00587F45">
        <w:rPr>
          <w:rFonts w:ascii="Times New Roman" w:eastAsia="Times New Roman" w:hAnsi="Times New Roman" w:cs="Times New Roman"/>
          <w:sz w:val="24"/>
          <w:szCs w:val="24"/>
          <w:lang w:eastAsia="ru-RU"/>
        </w:rPr>
        <w:t xml:space="preserve">В настоящее время на сайте есть </w:t>
      </w:r>
      <w:proofErr w:type="gramStart"/>
      <w:r w:rsidRPr="00587F45">
        <w:rPr>
          <w:rFonts w:ascii="Times New Roman" w:eastAsia="Times New Roman" w:hAnsi="Times New Roman" w:cs="Times New Roman"/>
          <w:sz w:val="24"/>
          <w:szCs w:val="24"/>
          <w:lang w:eastAsia="ru-RU"/>
        </w:rPr>
        <w:t xml:space="preserve">возможность  </w:t>
      </w:r>
      <w:r w:rsidR="00324249" w:rsidRPr="00587F45">
        <w:rPr>
          <w:rFonts w:ascii="Times New Roman" w:eastAsia="Times New Roman" w:hAnsi="Times New Roman" w:cs="Times New Roman"/>
          <w:sz w:val="24"/>
          <w:szCs w:val="24"/>
          <w:lang w:eastAsia="ru-RU"/>
        </w:rPr>
        <w:t>стать</w:t>
      </w:r>
      <w:proofErr w:type="gramEnd"/>
      <w:r w:rsidR="00324249" w:rsidRPr="00324249">
        <w:rPr>
          <w:rFonts w:ascii="Times New Roman" w:eastAsia="Times New Roman" w:hAnsi="Times New Roman" w:cs="Times New Roman"/>
          <w:b/>
          <w:bCs/>
          <w:sz w:val="24"/>
          <w:szCs w:val="24"/>
          <w:lang w:eastAsia="ru-RU"/>
        </w:rPr>
        <w:t xml:space="preserve"> </w:t>
      </w:r>
      <w:r w:rsidR="00324249" w:rsidRPr="00587F45">
        <w:rPr>
          <w:rFonts w:ascii="Times New Roman" w:eastAsia="Times New Roman" w:hAnsi="Times New Roman" w:cs="Times New Roman"/>
          <w:sz w:val="24"/>
          <w:szCs w:val="24"/>
          <w:lang w:eastAsia="ru-RU"/>
        </w:rPr>
        <w:t>организатором</w:t>
      </w:r>
      <w:r w:rsidR="00324249" w:rsidRPr="00324249">
        <w:rPr>
          <w:rFonts w:ascii="Times New Roman" w:eastAsia="Times New Roman" w:hAnsi="Times New Roman" w:cs="Times New Roman"/>
          <w:sz w:val="24"/>
          <w:szCs w:val="24"/>
          <w:lang w:eastAsia="ru-RU"/>
        </w:rPr>
        <w:t> для зарегистрированных волонтеров, которые подходят под условия</w:t>
      </w:r>
      <w:r w:rsidR="0042064C">
        <w:rPr>
          <w:rFonts w:ascii="Times New Roman" w:eastAsia="Times New Roman" w:hAnsi="Times New Roman" w:cs="Times New Roman"/>
          <w:sz w:val="24"/>
          <w:szCs w:val="24"/>
          <w:lang w:eastAsia="ru-RU"/>
        </w:rPr>
        <w:t xml:space="preserve"> </w:t>
      </w:r>
      <w:r w:rsidR="0042064C" w:rsidRPr="00324249">
        <w:rPr>
          <w:rFonts w:ascii="Times New Roman" w:eastAsia="Times New Roman" w:hAnsi="Times New Roman" w:cs="Times New Roman"/>
          <w:sz w:val="24"/>
          <w:szCs w:val="24"/>
          <w:lang w:eastAsia="ru-RU"/>
        </w:rPr>
        <w:t>(см рисунок)</w:t>
      </w:r>
      <w:r w:rsidR="0042064C">
        <w:rPr>
          <w:rFonts w:ascii="Times New Roman" w:hAnsi="Times New Roman" w:cs="Times New Roman"/>
          <w:sz w:val="24"/>
          <w:szCs w:val="24"/>
        </w:rPr>
        <w:t>.</w:t>
      </w:r>
      <w:r w:rsidR="00324249" w:rsidRPr="00324249">
        <w:rPr>
          <w:rFonts w:ascii="Times New Roman" w:eastAsia="Times New Roman" w:hAnsi="Times New Roman" w:cs="Times New Roman"/>
          <w:sz w:val="24"/>
          <w:szCs w:val="24"/>
          <w:lang w:eastAsia="ru-RU"/>
        </w:rPr>
        <w:t>:</w:t>
      </w:r>
      <w:bookmarkEnd w:id="103"/>
      <w:bookmarkEnd w:id="104"/>
      <w:bookmarkEnd w:id="105"/>
      <w:bookmarkEnd w:id="106"/>
    </w:p>
    <w:p w14:paraId="0F48B1D5" w14:textId="77777777" w:rsidR="00324249" w:rsidRPr="00324249" w:rsidRDefault="00324249" w:rsidP="00994B76">
      <w:pPr>
        <w:numPr>
          <w:ilvl w:val="0"/>
          <w:numId w:val="87"/>
        </w:numPr>
        <w:shd w:val="clear" w:color="auto" w:fill="FFFFFF"/>
        <w:spacing w:after="0" w:line="240" w:lineRule="auto"/>
        <w:ind w:left="0" w:firstLine="720"/>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профиль волонтера привязан к подтвержденному профилю на госуслугах</w:t>
      </w:r>
    </w:p>
    <w:p w14:paraId="72DADF90" w14:textId="4019AB77" w:rsidR="00324249" w:rsidRPr="00324249" w:rsidRDefault="00324249" w:rsidP="00994B76">
      <w:pPr>
        <w:numPr>
          <w:ilvl w:val="0"/>
          <w:numId w:val="87"/>
        </w:numPr>
        <w:shd w:val="clear" w:color="auto" w:fill="FFFFFF"/>
        <w:spacing w:after="0" w:line="240" w:lineRule="auto"/>
        <w:ind w:left="0" w:firstLine="720"/>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 xml:space="preserve">пройден онлайн-курс </w:t>
      </w:r>
      <w:proofErr w:type="spellStart"/>
      <w:r w:rsidRPr="00324249">
        <w:rPr>
          <w:rFonts w:ascii="Times New Roman" w:eastAsia="Times New Roman" w:hAnsi="Times New Roman" w:cs="Times New Roman"/>
          <w:sz w:val="24"/>
          <w:szCs w:val="24"/>
          <w:lang w:eastAsia="ru-RU"/>
        </w:rPr>
        <w:t>Добро.Университета</w:t>
      </w:r>
      <w:proofErr w:type="spellEnd"/>
      <w:r w:rsidRPr="00324249">
        <w:rPr>
          <w:rFonts w:ascii="Times New Roman" w:eastAsia="Times New Roman" w:hAnsi="Times New Roman" w:cs="Times New Roman"/>
          <w:sz w:val="24"/>
          <w:szCs w:val="24"/>
          <w:lang w:eastAsia="ru-RU"/>
        </w:rPr>
        <w:t xml:space="preserve"> для организаторов волонтерской деятельности</w:t>
      </w:r>
      <w:r w:rsidR="0042064C">
        <w:rPr>
          <w:rFonts w:ascii="Times New Roman" w:eastAsia="Times New Roman" w:hAnsi="Times New Roman" w:cs="Times New Roman"/>
          <w:sz w:val="24"/>
          <w:szCs w:val="24"/>
          <w:lang w:eastAsia="ru-RU"/>
        </w:rPr>
        <w:t xml:space="preserve"> </w:t>
      </w:r>
    </w:p>
    <w:p w14:paraId="51BF9770" w14:textId="77777777" w:rsidR="00324249" w:rsidRPr="00324249" w:rsidRDefault="00324249" w:rsidP="00587F4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Теперь волонтеры-организаторы тоже смогут создавать мероприятия и вакансии, но подать заявку на свое мероприятие нельзя. Однако опыт проведения мероприятия будет отображен в книжке волонтера. </w:t>
      </w:r>
    </w:p>
    <w:p w14:paraId="3E2194E8" w14:textId="77777777" w:rsidR="00324249" w:rsidRPr="00324249" w:rsidRDefault="00324249" w:rsidP="00587F4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Также в профиле волонтера будет отдельно отображаться рейтинг и отзывы как организатора </w:t>
      </w:r>
    </w:p>
    <w:p w14:paraId="295A4D5E"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497D6729" wp14:editId="12DDA561">
            <wp:extent cx="3111431" cy="2273351"/>
            <wp:effectExtent l="0" t="0" r="0" b="0"/>
            <wp:docPr id="23" name="Рисунок 23">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3"/>
                    </pic:cNvPr>
                    <pic:cNvPicPr>
                      <a:picLocks noChangeAspect="1" noChangeArrowheads="1"/>
                    </pic:cNvPicPr>
                  </pic:nvPicPr>
                  <pic:blipFill rotWithShape="1">
                    <a:blip r:embed="rId74">
                      <a:extLst>
                        <a:ext uri="{28A0092B-C50C-407E-A947-70E740481C1C}">
                          <a14:useLocalDpi xmlns:a14="http://schemas.microsoft.com/office/drawing/2010/main" val="0"/>
                        </a:ext>
                      </a:extLst>
                    </a:blip>
                    <a:srcRect l="2173" t="5584" r="6309" b="5256"/>
                    <a:stretch/>
                  </pic:blipFill>
                  <pic:spPr bwMode="auto">
                    <a:xfrm>
                      <a:off x="0" y="0"/>
                      <a:ext cx="3131297" cy="2287866"/>
                    </a:xfrm>
                    <a:prstGeom prst="rect">
                      <a:avLst/>
                    </a:prstGeom>
                    <a:noFill/>
                    <a:ln>
                      <a:noFill/>
                    </a:ln>
                    <a:extLst>
                      <a:ext uri="{53640926-AAD7-44D8-BBD7-CCE9431645EC}">
                        <a14:shadowObscured xmlns:a14="http://schemas.microsoft.com/office/drawing/2010/main"/>
                      </a:ext>
                    </a:extLst>
                  </pic:spPr>
                </pic:pic>
              </a:graphicData>
            </a:graphic>
          </wp:inline>
        </w:drawing>
      </w:r>
    </w:p>
    <w:p w14:paraId="0856D4C3" w14:textId="41A3EA9F" w:rsid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672121FD" wp14:editId="3F774BB7">
            <wp:extent cx="3856517" cy="1600321"/>
            <wp:effectExtent l="0" t="0" r="0" b="0"/>
            <wp:docPr id="24" name="Рисунок 24">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90949" cy="1614609"/>
                    </a:xfrm>
                    <a:prstGeom prst="rect">
                      <a:avLst/>
                    </a:prstGeom>
                    <a:noFill/>
                    <a:ln>
                      <a:noFill/>
                    </a:ln>
                  </pic:spPr>
                </pic:pic>
              </a:graphicData>
            </a:graphic>
          </wp:inline>
        </w:drawing>
      </w:r>
    </w:p>
    <w:p w14:paraId="062CE681" w14:textId="7620DF33" w:rsidR="00324249" w:rsidRPr="00324249" w:rsidRDefault="0042064C" w:rsidP="00324249">
      <w:pPr>
        <w:shd w:val="clear" w:color="auto" w:fill="FFFFFF"/>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настоящее время </w:t>
      </w:r>
      <w:proofErr w:type="gramStart"/>
      <w:r>
        <w:rPr>
          <w:rFonts w:ascii="Times New Roman" w:eastAsia="Times New Roman" w:hAnsi="Times New Roman" w:cs="Times New Roman"/>
          <w:sz w:val="24"/>
          <w:szCs w:val="24"/>
          <w:lang w:eastAsia="ru-RU"/>
        </w:rPr>
        <w:t xml:space="preserve">расширен  </w:t>
      </w:r>
      <w:r w:rsidR="00324249" w:rsidRPr="00324249">
        <w:rPr>
          <w:rFonts w:ascii="Times New Roman" w:eastAsia="Times New Roman" w:hAnsi="Times New Roman" w:cs="Times New Roman"/>
          <w:sz w:val="24"/>
          <w:szCs w:val="24"/>
          <w:lang w:eastAsia="ru-RU"/>
        </w:rPr>
        <w:t>справочник</w:t>
      </w:r>
      <w:proofErr w:type="gramEnd"/>
      <w:r w:rsidR="00324249" w:rsidRPr="00324249">
        <w:rPr>
          <w:rFonts w:ascii="Times New Roman" w:eastAsia="Times New Roman" w:hAnsi="Times New Roman" w:cs="Times New Roman"/>
          <w:sz w:val="24"/>
          <w:szCs w:val="24"/>
          <w:lang w:eastAsia="ru-RU"/>
        </w:rPr>
        <w:t> </w:t>
      </w:r>
      <w:r w:rsidR="00324249" w:rsidRPr="00324249">
        <w:rPr>
          <w:rFonts w:ascii="Times New Roman" w:eastAsia="Times New Roman" w:hAnsi="Times New Roman" w:cs="Times New Roman"/>
          <w:b/>
          <w:bCs/>
          <w:sz w:val="24"/>
          <w:szCs w:val="24"/>
          <w:lang w:eastAsia="ru-RU"/>
        </w:rPr>
        <w:t>Названий вакансий </w:t>
      </w:r>
      <w:r w:rsidR="00324249" w:rsidRPr="00324249">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теперь он разби</w:t>
      </w:r>
      <w:r w:rsidR="007651DB">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324249" w:rsidRPr="00324249">
        <w:rPr>
          <w:rFonts w:ascii="Times New Roman" w:eastAsia="Times New Roman" w:hAnsi="Times New Roman" w:cs="Times New Roman"/>
          <w:sz w:val="24"/>
          <w:szCs w:val="24"/>
          <w:lang w:eastAsia="ru-RU"/>
        </w:rPr>
        <w:t xml:space="preserve"> их на группы в зависимости от функционала волонтера </w:t>
      </w:r>
      <w:r w:rsidRPr="00324249">
        <w:rPr>
          <w:rFonts w:ascii="Times New Roman" w:eastAsia="Times New Roman" w:hAnsi="Times New Roman" w:cs="Times New Roman"/>
          <w:sz w:val="24"/>
          <w:szCs w:val="24"/>
          <w:lang w:eastAsia="ru-RU"/>
        </w:rPr>
        <w:t>(см рисунок)</w:t>
      </w:r>
      <w:r>
        <w:rPr>
          <w:rFonts w:ascii="Times New Roman" w:hAnsi="Times New Roman" w:cs="Times New Roman"/>
          <w:sz w:val="24"/>
          <w:szCs w:val="24"/>
        </w:rPr>
        <w:t>.</w:t>
      </w:r>
    </w:p>
    <w:p w14:paraId="0393960B"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165BEFDA" wp14:editId="5F3E9794">
            <wp:extent cx="5029200" cy="1906311"/>
            <wp:effectExtent l="0" t="0" r="0" b="0"/>
            <wp:docPr id="25" name="Рисунок 25">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43468" cy="1911719"/>
                    </a:xfrm>
                    <a:prstGeom prst="rect">
                      <a:avLst/>
                    </a:prstGeom>
                    <a:noFill/>
                    <a:ln>
                      <a:noFill/>
                    </a:ln>
                  </pic:spPr>
                </pic:pic>
              </a:graphicData>
            </a:graphic>
          </wp:inline>
        </w:drawing>
      </w:r>
    </w:p>
    <w:p w14:paraId="4FEFD9CB" w14:textId="05F6C21D" w:rsidR="00324249" w:rsidRPr="00324249" w:rsidRDefault="0042064C"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Также на сайте есть   </w:t>
      </w:r>
      <w:r w:rsidR="00324249" w:rsidRPr="00324249">
        <w:rPr>
          <w:rFonts w:ascii="Times New Roman" w:eastAsia="Times New Roman" w:hAnsi="Times New Roman" w:cs="Times New Roman"/>
          <w:sz w:val="24"/>
          <w:szCs w:val="24"/>
          <w:lang w:eastAsia="ru-RU"/>
        </w:rPr>
        <w:t xml:space="preserve"> справочник </w:t>
      </w:r>
      <w:r w:rsidR="00324249" w:rsidRPr="00324249">
        <w:rPr>
          <w:rFonts w:ascii="Times New Roman" w:eastAsia="Times New Roman" w:hAnsi="Times New Roman" w:cs="Times New Roman"/>
          <w:b/>
          <w:bCs/>
          <w:sz w:val="24"/>
          <w:szCs w:val="24"/>
          <w:lang w:eastAsia="ru-RU"/>
        </w:rPr>
        <w:t>Задач волонтеров</w:t>
      </w:r>
      <w:r w:rsidR="00324249" w:rsidRPr="00324249">
        <w:rPr>
          <w:rFonts w:ascii="Times New Roman" w:eastAsia="Times New Roman" w:hAnsi="Times New Roman" w:cs="Times New Roman"/>
          <w:sz w:val="24"/>
          <w:szCs w:val="24"/>
          <w:lang w:eastAsia="ru-RU"/>
        </w:rPr>
        <w:t>. Набор задач зависит от выбранного функционала волонтеров. Если ничего из справочника не подходит, можно добавить собственную задачу. Но хотя бы одна задача должна быть добавлена.</w:t>
      </w:r>
    </w:p>
    <w:p w14:paraId="2606E27D" w14:textId="61B9F3DA"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При этом поле </w:t>
      </w:r>
      <w:r w:rsidRPr="00324249">
        <w:rPr>
          <w:rFonts w:ascii="Times New Roman" w:eastAsia="Times New Roman" w:hAnsi="Times New Roman" w:cs="Times New Roman"/>
          <w:b/>
          <w:bCs/>
          <w:sz w:val="24"/>
          <w:szCs w:val="24"/>
          <w:lang w:eastAsia="ru-RU"/>
        </w:rPr>
        <w:t>Описание вакансии</w:t>
      </w:r>
      <w:r w:rsidRPr="00324249">
        <w:rPr>
          <w:rFonts w:ascii="Times New Roman" w:eastAsia="Times New Roman" w:hAnsi="Times New Roman" w:cs="Times New Roman"/>
          <w:sz w:val="24"/>
          <w:szCs w:val="24"/>
          <w:lang w:eastAsia="ru-RU"/>
        </w:rPr>
        <w:t> </w:t>
      </w:r>
      <w:r w:rsidR="0042064C">
        <w:rPr>
          <w:rFonts w:ascii="Times New Roman" w:eastAsia="Times New Roman" w:hAnsi="Times New Roman" w:cs="Times New Roman"/>
          <w:sz w:val="24"/>
          <w:szCs w:val="24"/>
          <w:lang w:eastAsia="ru-RU"/>
        </w:rPr>
        <w:t xml:space="preserve">теперь не </w:t>
      </w:r>
      <w:proofErr w:type="gramStart"/>
      <w:r w:rsidR="0042064C">
        <w:rPr>
          <w:rFonts w:ascii="Times New Roman" w:eastAsia="Times New Roman" w:hAnsi="Times New Roman" w:cs="Times New Roman"/>
          <w:sz w:val="24"/>
          <w:szCs w:val="24"/>
          <w:lang w:eastAsia="ru-RU"/>
        </w:rPr>
        <w:t xml:space="preserve">является  </w:t>
      </w:r>
      <w:r w:rsidRPr="00324249">
        <w:rPr>
          <w:rFonts w:ascii="Times New Roman" w:eastAsia="Times New Roman" w:hAnsi="Times New Roman" w:cs="Times New Roman"/>
          <w:sz w:val="24"/>
          <w:szCs w:val="24"/>
          <w:lang w:eastAsia="ru-RU"/>
        </w:rPr>
        <w:t>обязательным</w:t>
      </w:r>
      <w:proofErr w:type="gramEnd"/>
      <w:r w:rsidRPr="00324249">
        <w:rPr>
          <w:rFonts w:ascii="Times New Roman" w:eastAsia="Times New Roman" w:hAnsi="Times New Roman" w:cs="Times New Roman"/>
          <w:sz w:val="24"/>
          <w:szCs w:val="24"/>
          <w:lang w:eastAsia="ru-RU"/>
        </w:rPr>
        <w:t xml:space="preserve"> для заполнения</w:t>
      </w:r>
      <w:r w:rsidR="0042064C">
        <w:rPr>
          <w:rFonts w:ascii="Times New Roman" w:eastAsia="Times New Roman" w:hAnsi="Times New Roman" w:cs="Times New Roman"/>
          <w:sz w:val="24"/>
          <w:szCs w:val="24"/>
          <w:lang w:eastAsia="ru-RU"/>
        </w:rPr>
        <w:t>.</w:t>
      </w:r>
    </w:p>
    <w:p w14:paraId="33EEFBEC" w14:textId="377F7CCD"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После создания вакансии, список </w:t>
      </w:r>
      <w:r w:rsidRPr="00324249">
        <w:rPr>
          <w:rFonts w:ascii="Times New Roman" w:eastAsia="Times New Roman" w:hAnsi="Times New Roman" w:cs="Times New Roman"/>
          <w:b/>
          <w:bCs/>
          <w:sz w:val="24"/>
          <w:szCs w:val="24"/>
          <w:lang w:eastAsia="ru-RU"/>
        </w:rPr>
        <w:t>Задач волонтеров</w:t>
      </w:r>
      <w:r w:rsidRPr="00324249">
        <w:rPr>
          <w:rFonts w:ascii="Times New Roman" w:eastAsia="Times New Roman" w:hAnsi="Times New Roman" w:cs="Times New Roman"/>
          <w:sz w:val="24"/>
          <w:szCs w:val="24"/>
          <w:lang w:eastAsia="ru-RU"/>
        </w:rPr>
        <w:t> </w:t>
      </w:r>
      <w:proofErr w:type="gramStart"/>
      <w:r w:rsidR="0042064C">
        <w:rPr>
          <w:rFonts w:ascii="Times New Roman" w:eastAsia="Times New Roman" w:hAnsi="Times New Roman" w:cs="Times New Roman"/>
          <w:sz w:val="24"/>
          <w:szCs w:val="24"/>
          <w:lang w:eastAsia="ru-RU"/>
        </w:rPr>
        <w:t xml:space="preserve">отображается </w:t>
      </w:r>
      <w:r w:rsidRPr="00324249">
        <w:rPr>
          <w:rFonts w:ascii="Times New Roman" w:eastAsia="Times New Roman" w:hAnsi="Times New Roman" w:cs="Times New Roman"/>
          <w:sz w:val="24"/>
          <w:szCs w:val="24"/>
          <w:lang w:eastAsia="ru-RU"/>
        </w:rPr>
        <w:t xml:space="preserve"> на</w:t>
      </w:r>
      <w:proofErr w:type="gramEnd"/>
      <w:r w:rsidRPr="00324249">
        <w:rPr>
          <w:rFonts w:ascii="Times New Roman" w:eastAsia="Times New Roman" w:hAnsi="Times New Roman" w:cs="Times New Roman"/>
          <w:sz w:val="24"/>
          <w:szCs w:val="24"/>
          <w:lang w:eastAsia="ru-RU"/>
        </w:rPr>
        <w:t xml:space="preserve"> странице вакансии </w:t>
      </w:r>
      <w:r w:rsidR="0042064C">
        <w:rPr>
          <w:rFonts w:ascii="Times New Roman" w:eastAsia="Times New Roman" w:hAnsi="Times New Roman" w:cs="Times New Roman"/>
          <w:sz w:val="24"/>
          <w:szCs w:val="24"/>
          <w:lang w:eastAsia="ru-RU"/>
        </w:rPr>
        <w:t xml:space="preserve"> </w:t>
      </w:r>
      <w:r w:rsidR="0042064C" w:rsidRPr="00324249">
        <w:rPr>
          <w:rFonts w:ascii="Times New Roman" w:eastAsia="Times New Roman" w:hAnsi="Times New Roman" w:cs="Times New Roman"/>
          <w:sz w:val="24"/>
          <w:szCs w:val="24"/>
          <w:lang w:eastAsia="ru-RU"/>
        </w:rPr>
        <w:t>(см рисунок)</w:t>
      </w:r>
      <w:r w:rsidR="0042064C">
        <w:rPr>
          <w:rFonts w:ascii="Times New Roman" w:hAnsi="Times New Roman" w:cs="Times New Roman"/>
          <w:sz w:val="24"/>
          <w:szCs w:val="24"/>
        </w:rPr>
        <w:t>.</w:t>
      </w:r>
    </w:p>
    <w:p w14:paraId="72436645"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75E3DD65" wp14:editId="2DBEE8A2">
            <wp:extent cx="5164018" cy="4358640"/>
            <wp:effectExtent l="0" t="0" r="0" b="3810"/>
            <wp:docPr id="26" name="Рисунок 26">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12544" cy="4399598"/>
                    </a:xfrm>
                    <a:prstGeom prst="rect">
                      <a:avLst/>
                    </a:prstGeom>
                    <a:noFill/>
                    <a:ln>
                      <a:noFill/>
                    </a:ln>
                  </pic:spPr>
                </pic:pic>
              </a:graphicData>
            </a:graphic>
          </wp:inline>
        </w:drawing>
      </w:r>
    </w:p>
    <w:p w14:paraId="1EB76798"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4BE46033" wp14:editId="006BB6FD">
            <wp:extent cx="5206057" cy="2827020"/>
            <wp:effectExtent l="0" t="0" r="0" b="0"/>
            <wp:docPr id="27" name="Рисунок 27">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97339" cy="2876588"/>
                    </a:xfrm>
                    <a:prstGeom prst="rect">
                      <a:avLst/>
                    </a:prstGeom>
                    <a:noFill/>
                    <a:ln>
                      <a:noFill/>
                    </a:ln>
                  </pic:spPr>
                </pic:pic>
              </a:graphicData>
            </a:graphic>
          </wp:inline>
        </w:drawing>
      </w:r>
    </w:p>
    <w:p w14:paraId="7D0DF5E0" w14:textId="47D579E7" w:rsidR="00324249" w:rsidRPr="00324249" w:rsidRDefault="0042064C" w:rsidP="00324249">
      <w:pPr>
        <w:shd w:val="clear" w:color="auto" w:fill="FFFFFF"/>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сайте о</w:t>
      </w:r>
      <w:r w:rsidR="00324249" w:rsidRPr="00324249">
        <w:rPr>
          <w:rFonts w:ascii="Times New Roman" w:eastAsia="Times New Roman" w:hAnsi="Times New Roman" w:cs="Times New Roman"/>
          <w:sz w:val="24"/>
          <w:szCs w:val="24"/>
          <w:lang w:eastAsia="ru-RU"/>
        </w:rPr>
        <w:t>рганизации из </w:t>
      </w:r>
      <w:r w:rsidR="00324249" w:rsidRPr="00324249">
        <w:rPr>
          <w:rFonts w:ascii="Times New Roman" w:eastAsia="Times New Roman" w:hAnsi="Times New Roman" w:cs="Times New Roman"/>
          <w:b/>
          <w:bCs/>
          <w:sz w:val="24"/>
          <w:szCs w:val="24"/>
          <w:lang w:eastAsia="ru-RU"/>
        </w:rPr>
        <w:t>списка партнеров</w:t>
      </w:r>
      <w:r w:rsidR="00324249" w:rsidRPr="00324249">
        <w:rPr>
          <w:rFonts w:ascii="Times New Roman" w:eastAsia="Times New Roman" w:hAnsi="Times New Roman" w:cs="Times New Roman"/>
          <w:sz w:val="24"/>
          <w:szCs w:val="24"/>
          <w:lang w:eastAsia="ru-RU"/>
        </w:rPr>
        <w:t> проекта теперь могут привязывать свои мероприятия к проекту</w:t>
      </w:r>
      <w:r>
        <w:rPr>
          <w:rFonts w:ascii="Times New Roman" w:eastAsia="Times New Roman" w:hAnsi="Times New Roman" w:cs="Times New Roman"/>
          <w:sz w:val="24"/>
          <w:szCs w:val="24"/>
          <w:lang w:eastAsia="ru-RU"/>
        </w:rPr>
        <w:t xml:space="preserve"> </w:t>
      </w:r>
      <w:r w:rsidRPr="00324249">
        <w:rPr>
          <w:rFonts w:ascii="Times New Roman" w:eastAsia="Times New Roman" w:hAnsi="Times New Roman" w:cs="Times New Roman"/>
          <w:sz w:val="24"/>
          <w:szCs w:val="24"/>
          <w:lang w:eastAsia="ru-RU"/>
        </w:rPr>
        <w:t>(см рисунок)</w:t>
      </w:r>
      <w:r>
        <w:rPr>
          <w:rFonts w:ascii="Times New Roman" w:hAnsi="Times New Roman" w:cs="Times New Roman"/>
          <w:sz w:val="24"/>
          <w:szCs w:val="24"/>
        </w:rPr>
        <w:t>.</w:t>
      </w:r>
    </w:p>
    <w:p w14:paraId="1B9E9367"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lastRenderedPageBreak/>
        <w:drawing>
          <wp:inline distT="0" distB="0" distL="0" distR="0" wp14:anchorId="4F335984" wp14:editId="0FC2F024">
            <wp:extent cx="5539740" cy="1168941"/>
            <wp:effectExtent l="0" t="0" r="3810" b="0"/>
            <wp:docPr id="28" name="Рисунок 28">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73546" cy="1176074"/>
                    </a:xfrm>
                    <a:prstGeom prst="rect">
                      <a:avLst/>
                    </a:prstGeom>
                    <a:noFill/>
                    <a:ln>
                      <a:noFill/>
                    </a:ln>
                  </pic:spPr>
                </pic:pic>
              </a:graphicData>
            </a:graphic>
          </wp:inline>
        </w:drawing>
      </w:r>
    </w:p>
    <w:p w14:paraId="1505339E" w14:textId="471ED69B" w:rsidR="00324249" w:rsidRPr="00324249" w:rsidRDefault="0042064C"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Обратите внимание, что </w:t>
      </w:r>
      <w:r w:rsidR="00324249" w:rsidRPr="00324249">
        <w:rPr>
          <w:rFonts w:ascii="Times New Roman" w:eastAsia="Times New Roman" w:hAnsi="Times New Roman" w:cs="Times New Roman"/>
          <w:sz w:val="24"/>
          <w:szCs w:val="24"/>
          <w:lang w:eastAsia="ru-RU"/>
        </w:rPr>
        <w:t>кнопки </w:t>
      </w:r>
      <w:proofErr w:type="gramStart"/>
      <w:r w:rsidR="00324249" w:rsidRPr="00324249">
        <w:rPr>
          <w:rFonts w:ascii="Times New Roman" w:eastAsia="Times New Roman" w:hAnsi="Times New Roman" w:cs="Times New Roman"/>
          <w:b/>
          <w:bCs/>
          <w:sz w:val="24"/>
          <w:szCs w:val="24"/>
          <w:lang w:eastAsia="ru-RU"/>
        </w:rPr>
        <w:t>Проставить</w:t>
      </w:r>
      <w:proofErr w:type="gramEnd"/>
      <w:r w:rsidR="00324249" w:rsidRPr="00324249">
        <w:rPr>
          <w:rFonts w:ascii="Times New Roman" w:eastAsia="Times New Roman" w:hAnsi="Times New Roman" w:cs="Times New Roman"/>
          <w:b/>
          <w:bCs/>
          <w:sz w:val="24"/>
          <w:szCs w:val="24"/>
          <w:lang w:eastAsia="ru-RU"/>
        </w:rPr>
        <w:t xml:space="preserve"> часы</w:t>
      </w:r>
      <w:r w:rsidR="00324249" w:rsidRPr="00324249">
        <w:rPr>
          <w:rFonts w:ascii="Times New Roman" w:eastAsia="Times New Roman" w:hAnsi="Times New Roman" w:cs="Times New Roman"/>
          <w:sz w:val="24"/>
          <w:szCs w:val="24"/>
          <w:lang w:eastAsia="ru-RU"/>
        </w:rPr>
        <w:t> и </w:t>
      </w:r>
      <w:r w:rsidR="00324249" w:rsidRPr="00324249">
        <w:rPr>
          <w:rFonts w:ascii="Times New Roman" w:eastAsia="Times New Roman" w:hAnsi="Times New Roman" w:cs="Times New Roman"/>
          <w:b/>
          <w:bCs/>
          <w:sz w:val="24"/>
          <w:szCs w:val="24"/>
          <w:lang w:eastAsia="ru-RU"/>
        </w:rPr>
        <w:t>оценить</w:t>
      </w:r>
      <w:r>
        <w:rPr>
          <w:rFonts w:ascii="Times New Roman" w:eastAsia="Times New Roman" w:hAnsi="Times New Roman" w:cs="Times New Roman"/>
          <w:b/>
          <w:bCs/>
          <w:sz w:val="24"/>
          <w:szCs w:val="24"/>
          <w:lang w:eastAsia="ru-RU"/>
        </w:rPr>
        <w:t xml:space="preserve"> </w:t>
      </w:r>
      <w:r w:rsidRPr="0042064C">
        <w:rPr>
          <w:rFonts w:ascii="Times New Roman" w:eastAsia="Times New Roman" w:hAnsi="Times New Roman" w:cs="Times New Roman"/>
          <w:sz w:val="24"/>
          <w:szCs w:val="24"/>
          <w:lang w:eastAsia="ru-RU"/>
        </w:rPr>
        <w:t>скрыты</w:t>
      </w:r>
      <w:r w:rsidR="00324249" w:rsidRPr="00324249">
        <w:rPr>
          <w:rFonts w:ascii="Times New Roman" w:eastAsia="Times New Roman" w:hAnsi="Times New Roman" w:cs="Times New Roman"/>
          <w:sz w:val="24"/>
          <w:szCs w:val="24"/>
          <w:lang w:eastAsia="ru-RU"/>
        </w:rPr>
        <w:t>, если мероприятие еще не началось</w:t>
      </w:r>
      <w:r>
        <w:rPr>
          <w:rFonts w:ascii="Times New Roman" w:eastAsia="Times New Roman" w:hAnsi="Times New Roman" w:cs="Times New Roman"/>
          <w:sz w:val="24"/>
          <w:szCs w:val="24"/>
          <w:lang w:eastAsia="ru-RU"/>
        </w:rPr>
        <w:t>.</w:t>
      </w:r>
    </w:p>
    <w:p w14:paraId="410CE6BB" w14:textId="5D7A25CB"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На</w:t>
      </w:r>
      <w:r w:rsidRPr="00324249">
        <w:rPr>
          <w:rFonts w:ascii="Times New Roman" w:eastAsia="Times New Roman" w:hAnsi="Times New Roman" w:cs="Times New Roman"/>
          <w:b/>
          <w:bCs/>
          <w:sz w:val="24"/>
          <w:szCs w:val="24"/>
          <w:lang w:eastAsia="ru-RU"/>
        </w:rPr>
        <w:t> </w:t>
      </w:r>
      <w:r w:rsidRPr="00324249">
        <w:rPr>
          <w:rFonts w:ascii="Times New Roman" w:eastAsia="Times New Roman" w:hAnsi="Times New Roman" w:cs="Times New Roman"/>
          <w:sz w:val="24"/>
          <w:szCs w:val="24"/>
          <w:lang w:eastAsia="ru-RU"/>
        </w:rPr>
        <w:t xml:space="preserve">рабочем столе организации </w:t>
      </w:r>
      <w:r w:rsidR="0042064C">
        <w:rPr>
          <w:rFonts w:ascii="Times New Roman" w:eastAsia="Times New Roman" w:hAnsi="Times New Roman" w:cs="Times New Roman"/>
          <w:sz w:val="24"/>
          <w:szCs w:val="24"/>
          <w:lang w:eastAsia="ru-RU"/>
        </w:rPr>
        <w:t>есть</w:t>
      </w:r>
      <w:r w:rsidRPr="00324249">
        <w:rPr>
          <w:rFonts w:ascii="Times New Roman" w:eastAsia="Times New Roman" w:hAnsi="Times New Roman" w:cs="Times New Roman"/>
          <w:sz w:val="24"/>
          <w:szCs w:val="24"/>
          <w:lang w:eastAsia="ru-RU"/>
        </w:rPr>
        <w:t xml:space="preserve"> вкладк</w:t>
      </w:r>
      <w:r w:rsidR="0042064C">
        <w:rPr>
          <w:rFonts w:ascii="Times New Roman" w:eastAsia="Times New Roman" w:hAnsi="Times New Roman" w:cs="Times New Roman"/>
          <w:sz w:val="24"/>
          <w:szCs w:val="24"/>
          <w:lang w:eastAsia="ru-RU"/>
        </w:rPr>
        <w:t>а</w:t>
      </w:r>
      <w:r w:rsidRPr="00324249">
        <w:rPr>
          <w:rFonts w:ascii="Times New Roman" w:eastAsia="Times New Roman" w:hAnsi="Times New Roman" w:cs="Times New Roman"/>
          <w:sz w:val="24"/>
          <w:szCs w:val="24"/>
          <w:lang w:eastAsia="ru-RU"/>
        </w:rPr>
        <w:t> </w:t>
      </w:r>
      <w:r w:rsidRPr="00324249">
        <w:rPr>
          <w:rFonts w:ascii="Times New Roman" w:eastAsia="Times New Roman" w:hAnsi="Times New Roman" w:cs="Times New Roman"/>
          <w:b/>
          <w:bCs/>
          <w:sz w:val="24"/>
          <w:szCs w:val="24"/>
          <w:lang w:eastAsia="ru-RU"/>
        </w:rPr>
        <w:t>Верификация. </w:t>
      </w:r>
      <w:r w:rsidRPr="00324249">
        <w:rPr>
          <w:rFonts w:ascii="Times New Roman" w:eastAsia="Times New Roman" w:hAnsi="Times New Roman" w:cs="Times New Roman"/>
          <w:sz w:val="24"/>
          <w:szCs w:val="24"/>
          <w:lang w:eastAsia="ru-RU"/>
        </w:rPr>
        <w:t>Подать заявку на прохождение верификации могут юридические лица, которые выполнили условия:</w:t>
      </w:r>
    </w:p>
    <w:p w14:paraId="26FC6036" w14:textId="77777777" w:rsidR="00324249" w:rsidRPr="00324249" w:rsidRDefault="00324249" w:rsidP="00994B76">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рейтинг организации 4 звезды или выше</w:t>
      </w:r>
    </w:p>
    <w:p w14:paraId="3B03CE03" w14:textId="77777777" w:rsidR="00324249" w:rsidRPr="00324249" w:rsidRDefault="00324249" w:rsidP="00994B76">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в профиле организации есть минимум 5 отзывов от волонтеров</w:t>
      </w:r>
    </w:p>
    <w:p w14:paraId="1C030D21" w14:textId="77777777" w:rsidR="00324249" w:rsidRPr="00324249" w:rsidRDefault="00324249" w:rsidP="00994B76">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организация проставила часы волонтерам минимум за 5 мероприятий </w:t>
      </w:r>
    </w:p>
    <w:p w14:paraId="3C1B5BC4" w14:textId="77777777" w:rsidR="00324249" w:rsidRPr="00324249" w:rsidRDefault="00324249" w:rsidP="00994B76">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организации готово помогать минимум 20 волонтеров</w:t>
      </w:r>
    </w:p>
    <w:p w14:paraId="07F1AF3F" w14:textId="77777777"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В заявке на верификацию организация должна заполнить дополнительную информацию:</w:t>
      </w:r>
    </w:p>
    <w:p w14:paraId="5DDCC4A0" w14:textId="77777777" w:rsidR="00324249" w:rsidRPr="00324249" w:rsidRDefault="00324249" w:rsidP="00994B76">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дата регистрации организации</w:t>
      </w:r>
    </w:p>
    <w:p w14:paraId="79701111" w14:textId="6E508DD3" w:rsidR="00324249" w:rsidRPr="00324249" w:rsidRDefault="00324249" w:rsidP="00994B76">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список парт</w:t>
      </w:r>
      <w:r w:rsidR="00E561FE">
        <w:rPr>
          <w:rFonts w:ascii="Times New Roman" w:eastAsia="Times New Roman" w:hAnsi="Times New Roman" w:cs="Times New Roman"/>
          <w:sz w:val="24"/>
          <w:szCs w:val="24"/>
          <w:lang w:eastAsia="ru-RU"/>
        </w:rPr>
        <w:t>неров</w:t>
      </w:r>
      <w:r w:rsidRPr="00324249">
        <w:rPr>
          <w:rFonts w:ascii="Times New Roman" w:eastAsia="Times New Roman" w:hAnsi="Times New Roman" w:cs="Times New Roman"/>
          <w:sz w:val="24"/>
          <w:szCs w:val="24"/>
          <w:lang w:eastAsia="ru-RU"/>
        </w:rPr>
        <w:t xml:space="preserve"> организации</w:t>
      </w:r>
    </w:p>
    <w:p w14:paraId="5B4BA0BA" w14:textId="77777777" w:rsidR="00324249" w:rsidRPr="00324249" w:rsidRDefault="00324249" w:rsidP="00994B76">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уставные документы</w:t>
      </w:r>
    </w:p>
    <w:p w14:paraId="7F61DA9B" w14:textId="5FCD59B9" w:rsidR="00324249" w:rsidRPr="00324249" w:rsidRDefault="00324249" w:rsidP="00994B76">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 xml:space="preserve">презентация </w:t>
      </w:r>
      <w:r w:rsidR="00E561FE" w:rsidRPr="00324249">
        <w:rPr>
          <w:rFonts w:ascii="Times New Roman" w:eastAsia="Times New Roman" w:hAnsi="Times New Roman" w:cs="Times New Roman"/>
          <w:sz w:val="24"/>
          <w:szCs w:val="24"/>
          <w:lang w:eastAsia="ru-RU"/>
        </w:rPr>
        <w:t>организации</w:t>
      </w:r>
    </w:p>
    <w:p w14:paraId="3DE863B7" w14:textId="77777777"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Заявка поступает на проверку региональному представителю DOBRO.RU. Срок обработки заявки составляет 10 рабочих дней</w:t>
      </w:r>
    </w:p>
    <w:p w14:paraId="7DEA561A" w14:textId="77777777"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4249">
        <w:rPr>
          <w:rFonts w:ascii="Times New Roman" w:eastAsia="Times New Roman" w:hAnsi="Times New Roman" w:cs="Times New Roman"/>
          <w:sz w:val="24"/>
          <w:szCs w:val="24"/>
          <w:lang w:eastAsia="ru-RU"/>
        </w:rPr>
        <w:t>Функционал верификации доступен в регионах, где определен и назначен региональный представитель</w:t>
      </w:r>
    </w:p>
    <w:p w14:paraId="7B2144B5" w14:textId="77777777" w:rsidR="00324249" w:rsidRPr="00324249" w:rsidRDefault="00324249" w:rsidP="0042064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24249">
        <w:rPr>
          <w:rFonts w:ascii="Times New Roman" w:eastAsia="Times New Roman" w:hAnsi="Times New Roman" w:cs="Times New Roman"/>
          <w:color w:val="000000"/>
          <w:sz w:val="24"/>
          <w:szCs w:val="24"/>
          <w:lang w:eastAsia="ru-RU"/>
        </w:rPr>
        <w:t>На всем пути прохождения верификации будут приходить автоматические письма:</w:t>
      </w:r>
    </w:p>
    <w:p w14:paraId="4655BE9A" w14:textId="0231CBC9" w:rsidR="00324249" w:rsidRPr="00324249" w:rsidRDefault="00324249" w:rsidP="00994B76">
      <w:pPr>
        <w:numPr>
          <w:ilvl w:val="0"/>
          <w:numId w:val="88"/>
        </w:numPr>
        <w:shd w:val="clear" w:color="auto" w:fill="FFFFFF"/>
        <w:spacing w:after="0" w:line="240" w:lineRule="auto"/>
        <w:ind w:left="0" w:firstLine="720"/>
        <w:jc w:val="both"/>
        <w:rPr>
          <w:rFonts w:ascii="Times New Roman" w:eastAsia="Times New Roman" w:hAnsi="Times New Roman" w:cs="Times New Roman"/>
          <w:color w:val="000000"/>
          <w:sz w:val="24"/>
          <w:szCs w:val="24"/>
          <w:lang w:eastAsia="ru-RU"/>
        </w:rPr>
      </w:pPr>
      <w:r w:rsidRPr="00324249">
        <w:rPr>
          <w:rFonts w:ascii="Times New Roman" w:eastAsia="Times New Roman" w:hAnsi="Times New Roman" w:cs="Times New Roman"/>
          <w:color w:val="000000"/>
          <w:sz w:val="24"/>
          <w:szCs w:val="24"/>
          <w:lang w:eastAsia="ru-RU"/>
        </w:rPr>
        <w:t>зая</w:t>
      </w:r>
      <w:r w:rsidR="00272DA6">
        <w:rPr>
          <w:rFonts w:ascii="Times New Roman" w:eastAsia="Times New Roman" w:hAnsi="Times New Roman" w:cs="Times New Roman"/>
          <w:color w:val="000000"/>
          <w:sz w:val="24"/>
          <w:szCs w:val="24"/>
          <w:lang w:eastAsia="ru-RU"/>
        </w:rPr>
        <w:t>в</w:t>
      </w:r>
      <w:r w:rsidRPr="00324249">
        <w:rPr>
          <w:rFonts w:ascii="Times New Roman" w:eastAsia="Times New Roman" w:hAnsi="Times New Roman" w:cs="Times New Roman"/>
          <w:color w:val="000000"/>
          <w:sz w:val="24"/>
          <w:szCs w:val="24"/>
          <w:lang w:eastAsia="ru-RU"/>
        </w:rPr>
        <w:t>ка на оформление верификации подана</w:t>
      </w:r>
    </w:p>
    <w:p w14:paraId="627DF4AF" w14:textId="4B639983" w:rsidR="00324249" w:rsidRPr="00324249" w:rsidRDefault="00324249" w:rsidP="00994B76">
      <w:pPr>
        <w:numPr>
          <w:ilvl w:val="0"/>
          <w:numId w:val="88"/>
        </w:numPr>
        <w:shd w:val="clear" w:color="auto" w:fill="FFFFFF"/>
        <w:spacing w:after="0" w:line="240" w:lineRule="auto"/>
        <w:ind w:left="0" w:firstLine="720"/>
        <w:jc w:val="both"/>
        <w:rPr>
          <w:rFonts w:ascii="Times New Roman" w:eastAsia="Times New Roman" w:hAnsi="Times New Roman" w:cs="Times New Roman"/>
          <w:color w:val="000000"/>
          <w:sz w:val="24"/>
          <w:szCs w:val="24"/>
          <w:lang w:eastAsia="ru-RU"/>
        </w:rPr>
      </w:pPr>
      <w:r w:rsidRPr="00324249">
        <w:rPr>
          <w:rFonts w:ascii="Times New Roman" w:eastAsia="Times New Roman" w:hAnsi="Times New Roman" w:cs="Times New Roman"/>
          <w:color w:val="000000"/>
          <w:sz w:val="24"/>
          <w:szCs w:val="24"/>
          <w:lang w:eastAsia="ru-RU"/>
        </w:rPr>
        <w:t>зая</w:t>
      </w:r>
      <w:r w:rsidR="00272DA6">
        <w:rPr>
          <w:rFonts w:ascii="Times New Roman" w:eastAsia="Times New Roman" w:hAnsi="Times New Roman" w:cs="Times New Roman"/>
          <w:color w:val="000000"/>
          <w:sz w:val="24"/>
          <w:szCs w:val="24"/>
          <w:lang w:eastAsia="ru-RU"/>
        </w:rPr>
        <w:t>в</w:t>
      </w:r>
      <w:r w:rsidRPr="00324249">
        <w:rPr>
          <w:rFonts w:ascii="Times New Roman" w:eastAsia="Times New Roman" w:hAnsi="Times New Roman" w:cs="Times New Roman"/>
          <w:color w:val="000000"/>
          <w:sz w:val="24"/>
          <w:szCs w:val="24"/>
          <w:lang w:eastAsia="ru-RU"/>
        </w:rPr>
        <w:t>ка на оформление верификации одобрена</w:t>
      </w:r>
    </w:p>
    <w:p w14:paraId="1520B624" w14:textId="470518F9" w:rsidR="00324249" w:rsidRPr="00324249" w:rsidRDefault="00324249" w:rsidP="00994B76">
      <w:pPr>
        <w:numPr>
          <w:ilvl w:val="0"/>
          <w:numId w:val="88"/>
        </w:numPr>
        <w:shd w:val="clear" w:color="auto" w:fill="FFFFFF"/>
        <w:spacing w:after="0" w:line="240" w:lineRule="auto"/>
        <w:ind w:left="0" w:firstLine="720"/>
        <w:jc w:val="both"/>
        <w:rPr>
          <w:rFonts w:ascii="Times New Roman" w:eastAsia="Times New Roman" w:hAnsi="Times New Roman" w:cs="Times New Roman"/>
          <w:color w:val="000000"/>
          <w:sz w:val="24"/>
          <w:szCs w:val="24"/>
          <w:lang w:eastAsia="ru-RU"/>
        </w:rPr>
      </w:pPr>
      <w:r w:rsidRPr="00324249">
        <w:rPr>
          <w:rFonts w:ascii="Times New Roman" w:eastAsia="Times New Roman" w:hAnsi="Times New Roman" w:cs="Times New Roman"/>
          <w:color w:val="000000"/>
          <w:sz w:val="24"/>
          <w:szCs w:val="24"/>
          <w:lang w:eastAsia="ru-RU"/>
        </w:rPr>
        <w:t>зая</w:t>
      </w:r>
      <w:r w:rsidR="00272DA6">
        <w:rPr>
          <w:rFonts w:ascii="Times New Roman" w:eastAsia="Times New Roman" w:hAnsi="Times New Roman" w:cs="Times New Roman"/>
          <w:color w:val="000000"/>
          <w:sz w:val="24"/>
          <w:szCs w:val="24"/>
          <w:lang w:eastAsia="ru-RU"/>
        </w:rPr>
        <w:t>в</w:t>
      </w:r>
      <w:r w:rsidRPr="00324249">
        <w:rPr>
          <w:rFonts w:ascii="Times New Roman" w:eastAsia="Times New Roman" w:hAnsi="Times New Roman" w:cs="Times New Roman"/>
          <w:color w:val="000000"/>
          <w:sz w:val="24"/>
          <w:szCs w:val="24"/>
          <w:lang w:eastAsia="ru-RU"/>
        </w:rPr>
        <w:t xml:space="preserve">ка на оформление верификации </w:t>
      </w:r>
      <w:proofErr w:type="gramStart"/>
      <w:r w:rsidRPr="00324249">
        <w:rPr>
          <w:rFonts w:ascii="Times New Roman" w:eastAsia="Times New Roman" w:hAnsi="Times New Roman" w:cs="Times New Roman"/>
          <w:color w:val="000000"/>
          <w:sz w:val="24"/>
          <w:szCs w:val="24"/>
          <w:lang w:eastAsia="ru-RU"/>
        </w:rPr>
        <w:t>отклонена </w:t>
      </w:r>
      <w:r w:rsidR="0042064C">
        <w:rPr>
          <w:rFonts w:ascii="Times New Roman" w:eastAsia="Times New Roman" w:hAnsi="Times New Roman" w:cs="Times New Roman"/>
          <w:color w:val="000000"/>
          <w:sz w:val="24"/>
          <w:szCs w:val="24"/>
          <w:lang w:eastAsia="ru-RU"/>
        </w:rPr>
        <w:t xml:space="preserve"> </w:t>
      </w:r>
      <w:r w:rsidR="0042064C" w:rsidRPr="00324249">
        <w:rPr>
          <w:rFonts w:ascii="Times New Roman" w:eastAsia="Times New Roman" w:hAnsi="Times New Roman" w:cs="Times New Roman"/>
          <w:sz w:val="24"/>
          <w:szCs w:val="24"/>
          <w:lang w:eastAsia="ru-RU"/>
        </w:rPr>
        <w:t>(</w:t>
      </w:r>
      <w:proofErr w:type="gramEnd"/>
      <w:r w:rsidR="0042064C" w:rsidRPr="00324249">
        <w:rPr>
          <w:rFonts w:ascii="Times New Roman" w:eastAsia="Times New Roman" w:hAnsi="Times New Roman" w:cs="Times New Roman"/>
          <w:sz w:val="24"/>
          <w:szCs w:val="24"/>
          <w:lang w:eastAsia="ru-RU"/>
        </w:rPr>
        <w:t>см рисунок)</w:t>
      </w:r>
      <w:r w:rsidR="0042064C">
        <w:rPr>
          <w:rFonts w:ascii="Times New Roman" w:hAnsi="Times New Roman" w:cs="Times New Roman"/>
          <w:sz w:val="24"/>
          <w:szCs w:val="24"/>
        </w:rPr>
        <w:t>.</w:t>
      </w:r>
    </w:p>
    <w:p w14:paraId="22F85161"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drawing>
          <wp:inline distT="0" distB="0" distL="0" distR="0" wp14:anchorId="4DA6B345" wp14:editId="1C37606A">
            <wp:extent cx="4918475" cy="2857500"/>
            <wp:effectExtent l="0" t="0" r="0" b="0"/>
            <wp:docPr id="29" name="Рисунок 29">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21683" cy="2859364"/>
                    </a:xfrm>
                    <a:prstGeom prst="rect">
                      <a:avLst/>
                    </a:prstGeom>
                    <a:noFill/>
                    <a:ln>
                      <a:noFill/>
                    </a:ln>
                  </pic:spPr>
                </pic:pic>
              </a:graphicData>
            </a:graphic>
          </wp:inline>
        </w:drawing>
      </w:r>
    </w:p>
    <w:p w14:paraId="2B56C8F6" w14:textId="0A5C874D" w:rsidR="00324249" w:rsidRPr="00324249" w:rsidRDefault="0042064C" w:rsidP="0042064C">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324249" w:rsidRPr="00324249">
        <w:rPr>
          <w:rFonts w:ascii="Times New Roman" w:eastAsia="Times New Roman" w:hAnsi="Times New Roman" w:cs="Times New Roman"/>
          <w:sz w:val="24"/>
          <w:szCs w:val="24"/>
          <w:lang w:eastAsia="ru-RU"/>
        </w:rPr>
        <w:t>нопка </w:t>
      </w:r>
      <w:proofErr w:type="gramStart"/>
      <w:r w:rsidR="00324249" w:rsidRPr="00324249">
        <w:rPr>
          <w:rFonts w:ascii="Times New Roman" w:eastAsia="Times New Roman" w:hAnsi="Times New Roman" w:cs="Times New Roman"/>
          <w:b/>
          <w:bCs/>
          <w:sz w:val="24"/>
          <w:szCs w:val="24"/>
          <w:lang w:eastAsia="ru-RU"/>
        </w:rPr>
        <w:t>Создать</w:t>
      </w:r>
      <w:proofErr w:type="gramEnd"/>
      <w:r w:rsidR="00324249" w:rsidRPr="00324249">
        <w:rPr>
          <w:rFonts w:ascii="Times New Roman" w:eastAsia="Times New Roman" w:hAnsi="Times New Roman" w:cs="Times New Roman"/>
          <w:b/>
          <w:bCs/>
          <w:sz w:val="24"/>
          <w:szCs w:val="24"/>
          <w:lang w:eastAsia="ru-RU"/>
        </w:rPr>
        <w:t xml:space="preserve"> чат</w:t>
      </w:r>
      <w:r w:rsidR="00324249" w:rsidRPr="00324249">
        <w:rPr>
          <w:rFonts w:ascii="Times New Roman" w:eastAsia="Times New Roman" w:hAnsi="Times New Roman" w:cs="Times New Roman"/>
          <w:sz w:val="24"/>
          <w:szCs w:val="24"/>
          <w:lang w:eastAsia="ru-RU"/>
        </w:rPr>
        <w:t> находится в CRM. Кнопка доступна для каждой вакансии</w:t>
      </w:r>
      <w:r>
        <w:rPr>
          <w:rFonts w:ascii="Times New Roman" w:eastAsia="Times New Roman" w:hAnsi="Times New Roman" w:cs="Times New Roman"/>
          <w:sz w:val="24"/>
          <w:szCs w:val="24"/>
          <w:lang w:eastAsia="ru-RU"/>
        </w:rPr>
        <w:t xml:space="preserve"> отдельно </w:t>
      </w:r>
      <w:r w:rsidRPr="00324249">
        <w:rPr>
          <w:rFonts w:ascii="Times New Roman" w:eastAsia="Times New Roman" w:hAnsi="Times New Roman" w:cs="Times New Roman"/>
          <w:sz w:val="24"/>
          <w:szCs w:val="24"/>
          <w:lang w:eastAsia="ru-RU"/>
        </w:rPr>
        <w:t>(см рисунок)</w:t>
      </w:r>
      <w:r>
        <w:rPr>
          <w:rFonts w:ascii="Times New Roman" w:hAnsi="Times New Roman" w:cs="Times New Roman"/>
          <w:sz w:val="24"/>
          <w:szCs w:val="24"/>
        </w:rPr>
        <w:t>.</w:t>
      </w:r>
    </w:p>
    <w:p w14:paraId="3B684D39" w14:textId="77777777" w:rsidR="00324249" w:rsidRPr="00324249" w:rsidRDefault="00324249" w:rsidP="0032424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4249">
        <w:rPr>
          <w:rFonts w:ascii="Times New Roman" w:eastAsia="Times New Roman" w:hAnsi="Times New Roman" w:cs="Times New Roman"/>
          <w:noProof/>
          <w:color w:val="0848C0"/>
          <w:sz w:val="24"/>
          <w:szCs w:val="24"/>
          <w:lang w:eastAsia="ru-RU"/>
        </w:rPr>
        <w:lastRenderedPageBreak/>
        <w:drawing>
          <wp:inline distT="0" distB="0" distL="0" distR="0" wp14:anchorId="7C0D4235" wp14:editId="6DBCDDB7">
            <wp:extent cx="5299075" cy="1907780"/>
            <wp:effectExtent l="0" t="0" r="0" b="0"/>
            <wp:docPr id="30" name="Рисунок 30">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27185" cy="1917900"/>
                    </a:xfrm>
                    <a:prstGeom prst="rect">
                      <a:avLst/>
                    </a:prstGeom>
                    <a:noFill/>
                    <a:ln>
                      <a:noFill/>
                    </a:ln>
                  </pic:spPr>
                </pic:pic>
              </a:graphicData>
            </a:graphic>
          </wp:inline>
        </w:drawing>
      </w:r>
    </w:p>
    <w:p w14:paraId="070460FA" w14:textId="469C803B" w:rsidR="00A411EB" w:rsidRDefault="00A411EB" w:rsidP="00A411EB">
      <w:pPr>
        <w:pStyle w:val="aff4"/>
        <w:jc w:val="center"/>
        <w:rPr>
          <w:b/>
          <w:bCs/>
        </w:rPr>
      </w:pPr>
      <w:r w:rsidRPr="007C62B2">
        <w:rPr>
          <w:rFonts w:eastAsia="Calibri"/>
          <w:b/>
          <w:bCs/>
        </w:rPr>
        <w:t xml:space="preserve">Задания </w:t>
      </w:r>
      <w:r w:rsidRPr="007C62B2">
        <w:rPr>
          <w:b/>
          <w:bCs/>
        </w:rPr>
        <w:t>для самостоятельной работы</w:t>
      </w:r>
    </w:p>
    <w:p w14:paraId="4E090C78"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Зарегистрироваться лично на сайте </w:t>
      </w:r>
      <w:proofErr w:type="spellStart"/>
      <w:r w:rsidRPr="00A411EB">
        <w:rPr>
          <w:rFonts w:ascii="Times New Roman" w:eastAsia="Calibri" w:hAnsi="Times New Roman" w:cs="Times New Roman"/>
          <w:sz w:val="24"/>
          <w:szCs w:val="24"/>
          <w:lang w:eastAsia="ru-RU"/>
        </w:rPr>
        <w:t>Добро.ру</w:t>
      </w:r>
      <w:proofErr w:type="spellEnd"/>
      <w:r w:rsidRPr="00A411EB">
        <w:rPr>
          <w:rFonts w:ascii="Times New Roman" w:eastAsia="Calibri" w:hAnsi="Times New Roman" w:cs="Times New Roman"/>
          <w:sz w:val="24"/>
          <w:szCs w:val="24"/>
          <w:lang w:eastAsia="ru-RU"/>
        </w:rPr>
        <w:t xml:space="preserve">.  </w:t>
      </w:r>
    </w:p>
    <w:p w14:paraId="4C303388"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Calibri" w:hAnsi="Times New Roman" w:cs="Times New Roman"/>
          <w:sz w:val="24"/>
          <w:szCs w:val="24"/>
          <w:lang w:eastAsia="ru-RU"/>
        </w:rPr>
        <w:t xml:space="preserve">Зарегистрировать свою организацию на сайте </w:t>
      </w:r>
      <w:proofErr w:type="spellStart"/>
      <w:r w:rsidRPr="00A411EB">
        <w:rPr>
          <w:rFonts w:ascii="Times New Roman" w:eastAsia="Calibri" w:hAnsi="Times New Roman" w:cs="Times New Roman"/>
          <w:sz w:val="24"/>
          <w:szCs w:val="24"/>
          <w:lang w:eastAsia="ru-RU"/>
        </w:rPr>
        <w:t>Добро.ру</w:t>
      </w:r>
      <w:proofErr w:type="spellEnd"/>
      <w:r w:rsidRPr="00A411EB">
        <w:rPr>
          <w:rFonts w:ascii="Times New Roman" w:eastAsia="Calibri" w:hAnsi="Times New Roman" w:cs="Times New Roman"/>
          <w:sz w:val="24"/>
          <w:szCs w:val="24"/>
          <w:lang w:eastAsia="ru-RU"/>
        </w:rPr>
        <w:t xml:space="preserve">.  </w:t>
      </w:r>
    </w:p>
    <w:p w14:paraId="7035BD5F"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Calibri" w:hAnsi="Times New Roman" w:cs="Times New Roman"/>
          <w:sz w:val="24"/>
          <w:szCs w:val="24"/>
          <w:lang w:eastAsia="ru-RU"/>
        </w:rPr>
        <w:t xml:space="preserve">Подобрать мероприятия для участия вашей организации на сайте </w:t>
      </w:r>
      <w:proofErr w:type="spellStart"/>
      <w:r w:rsidRPr="00A411EB">
        <w:rPr>
          <w:rFonts w:ascii="Times New Roman" w:eastAsia="Calibri" w:hAnsi="Times New Roman" w:cs="Times New Roman"/>
          <w:sz w:val="24"/>
          <w:szCs w:val="24"/>
          <w:lang w:eastAsia="ru-RU"/>
        </w:rPr>
        <w:t>Добро.ру</w:t>
      </w:r>
      <w:proofErr w:type="spellEnd"/>
      <w:r w:rsidRPr="00A411EB">
        <w:rPr>
          <w:rFonts w:ascii="Times New Roman" w:eastAsia="Calibri" w:hAnsi="Times New Roman" w:cs="Times New Roman"/>
          <w:sz w:val="24"/>
          <w:szCs w:val="24"/>
          <w:lang w:eastAsia="ru-RU"/>
        </w:rPr>
        <w:t xml:space="preserve">. </w:t>
      </w:r>
    </w:p>
    <w:p w14:paraId="58AEE4F7"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Calibri" w:hAnsi="Times New Roman" w:cs="Times New Roman"/>
          <w:sz w:val="24"/>
          <w:szCs w:val="24"/>
          <w:lang w:eastAsia="ru-RU"/>
        </w:rPr>
        <w:t xml:space="preserve">Создать волонтерское мероприятие, организуемое вашей организацией на сайте </w:t>
      </w:r>
      <w:proofErr w:type="spellStart"/>
      <w:r w:rsidRPr="00A411EB">
        <w:rPr>
          <w:rFonts w:ascii="Times New Roman" w:eastAsia="Calibri" w:hAnsi="Times New Roman" w:cs="Times New Roman"/>
          <w:sz w:val="24"/>
          <w:szCs w:val="24"/>
          <w:lang w:eastAsia="ru-RU"/>
        </w:rPr>
        <w:t>Добро.ру</w:t>
      </w:r>
      <w:proofErr w:type="spellEnd"/>
      <w:r w:rsidRPr="00A411EB">
        <w:rPr>
          <w:rFonts w:ascii="Times New Roman" w:eastAsia="Calibri" w:hAnsi="Times New Roman" w:cs="Times New Roman"/>
          <w:sz w:val="24"/>
          <w:szCs w:val="24"/>
          <w:lang w:eastAsia="ru-RU"/>
        </w:rPr>
        <w:t>.</w:t>
      </w:r>
    </w:p>
    <w:p w14:paraId="4892B085"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Calibri" w:hAnsi="Times New Roman" w:cs="Times New Roman"/>
          <w:sz w:val="24"/>
          <w:szCs w:val="24"/>
          <w:lang w:eastAsia="ru-RU"/>
        </w:rPr>
        <w:t xml:space="preserve">Привлечь волонтеров на организованное вашей организацией мероприятие при помощи сайта </w:t>
      </w:r>
      <w:proofErr w:type="spellStart"/>
      <w:r w:rsidRPr="00A411EB">
        <w:rPr>
          <w:rFonts w:ascii="Times New Roman" w:eastAsia="Calibri" w:hAnsi="Times New Roman" w:cs="Times New Roman"/>
          <w:sz w:val="24"/>
          <w:szCs w:val="24"/>
          <w:lang w:eastAsia="ru-RU"/>
        </w:rPr>
        <w:t>Добро.ру</w:t>
      </w:r>
      <w:proofErr w:type="spellEnd"/>
      <w:r w:rsidRPr="00A411EB">
        <w:rPr>
          <w:rFonts w:ascii="Times New Roman" w:eastAsia="Calibri" w:hAnsi="Times New Roman" w:cs="Times New Roman"/>
          <w:sz w:val="24"/>
          <w:szCs w:val="24"/>
          <w:lang w:eastAsia="ru-RU"/>
        </w:rPr>
        <w:t xml:space="preserve">. </w:t>
      </w:r>
    </w:p>
    <w:p w14:paraId="3E8AC186"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Calibri" w:hAnsi="Times New Roman" w:cs="Times New Roman"/>
          <w:sz w:val="24"/>
          <w:szCs w:val="24"/>
          <w:lang w:eastAsia="ru-RU"/>
        </w:rPr>
        <w:t xml:space="preserve">Создать рассылку   на сайте </w:t>
      </w:r>
      <w:proofErr w:type="spellStart"/>
      <w:r w:rsidRPr="00A411EB">
        <w:rPr>
          <w:rFonts w:ascii="Times New Roman" w:eastAsia="Calibri" w:hAnsi="Times New Roman" w:cs="Times New Roman"/>
          <w:sz w:val="24"/>
          <w:szCs w:val="24"/>
          <w:lang w:eastAsia="ru-RU"/>
        </w:rPr>
        <w:t>Добро.ру</w:t>
      </w:r>
      <w:proofErr w:type="spellEnd"/>
      <w:r w:rsidRPr="00A411EB">
        <w:rPr>
          <w:rFonts w:ascii="Times New Roman" w:eastAsia="Calibri" w:hAnsi="Times New Roman" w:cs="Times New Roman"/>
          <w:sz w:val="24"/>
          <w:szCs w:val="24"/>
          <w:lang w:eastAsia="ru-RU"/>
        </w:rPr>
        <w:t xml:space="preserve">. </w:t>
      </w:r>
    </w:p>
    <w:p w14:paraId="6C2EF809" w14:textId="77777777" w:rsidR="00A411EB" w:rsidRPr="00A411EB" w:rsidRDefault="00A411EB" w:rsidP="00CC22E8">
      <w:pPr>
        <w:numPr>
          <w:ilvl w:val="0"/>
          <w:numId w:val="45"/>
        </w:numPr>
        <w:spacing w:after="0" w:line="240" w:lineRule="auto"/>
        <w:ind w:firstLine="709"/>
        <w:contextualSpacing/>
        <w:rPr>
          <w:rFonts w:ascii="Times New Roman" w:eastAsia="Calibri" w:hAnsi="Times New Roman" w:cs="Times New Roman"/>
          <w:sz w:val="24"/>
          <w:szCs w:val="24"/>
          <w:lang w:eastAsia="ru-RU"/>
        </w:rPr>
      </w:pPr>
      <w:r w:rsidRPr="00A411EB">
        <w:rPr>
          <w:rFonts w:ascii="Times New Roman" w:eastAsia="Calibri" w:hAnsi="Times New Roman" w:cs="Times New Roman"/>
          <w:sz w:val="24"/>
          <w:szCs w:val="24"/>
          <w:lang w:eastAsia="ru-RU"/>
        </w:rPr>
        <w:t xml:space="preserve">Привязать сотрудников волонтерской организации на сайте </w:t>
      </w:r>
      <w:proofErr w:type="spellStart"/>
      <w:r w:rsidRPr="00A411EB">
        <w:rPr>
          <w:rFonts w:ascii="Times New Roman" w:eastAsia="Calibri" w:hAnsi="Times New Roman" w:cs="Times New Roman"/>
          <w:sz w:val="24"/>
          <w:szCs w:val="24"/>
          <w:lang w:eastAsia="ru-RU"/>
        </w:rPr>
        <w:t>Добро.ру</w:t>
      </w:r>
      <w:proofErr w:type="spellEnd"/>
    </w:p>
    <w:p w14:paraId="60EE609C" w14:textId="5628190D" w:rsidR="00A411EB" w:rsidRDefault="00A411EB" w:rsidP="00A411EB">
      <w:pPr>
        <w:spacing w:after="0" w:line="240" w:lineRule="auto"/>
        <w:ind w:firstLine="709"/>
        <w:jc w:val="center"/>
        <w:rPr>
          <w:rFonts w:ascii="Times New Roman" w:eastAsia="Calibri" w:hAnsi="Times New Roman" w:cs="Times New Roman"/>
          <w:b/>
          <w:bCs/>
          <w:sz w:val="24"/>
          <w:szCs w:val="24"/>
        </w:rPr>
      </w:pPr>
    </w:p>
    <w:p w14:paraId="5B55F5CA" w14:textId="08D6EDB1" w:rsidR="000367A8" w:rsidRPr="00B20F2E" w:rsidRDefault="000367A8" w:rsidP="000367A8">
      <w:pPr>
        <w:pStyle w:val="1"/>
        <w:rPr>
          <w:rFonts w:eastAsia="Calibri"/>
          <w:lang w:val="ru-RU"/>
        </w:rPr>
      </w:pPr>
      <w:bookmarkStart w:id="107" w:name="_Toc86163323"/>
      <w:bookmarkStart w:id="108" w:name="_Toc86163545"/>
      <w:r w:rsidRPr="00B20F2E">
        <w:rPr>
          <w:rFonts w:eastAsia="Calibri"/>
          <w:lang w:val="ru-RU"/>
        </w:rPr>
        <w:t>МОДУЛЬ 3. ПСИХОЛОГИЧЕСКИЕ ОСНОВЫ ВОЛОНТЕРСКОЙ ДЕЯТЕЛЬНОСТИ</w:t>
      </w:r>
      <w:bookmarkEnd w:id="107"/>
      <w:bookmarkEnd w:id="108"/>
    </w:p>
    <w:p w14:paraId="386948BD" w14:textId="77777777" w:rsidR="000367A8" w:rsidRPr="00A411EB" w:rsidRDefault="000367A8" w:rsidP="00A411EB">
      <w:pPr>
        <w:spacing w:after="0" w:line="240" w:lineRule="auto"/>
        <w:ind w:firstLine="709"/>
        <w:jc w:val="center"/>
        <w:rPr>
          <w:rFonts w:ascii="Times New Roman" w:eastAsia="Calibri" w:hAnsi="Times New Roman" w:cs="Times New Roman"/>
          <w:b/>
          <w:bCs/>
          <w:sz w:val="24"/>
          <w:szCs w:val="24"/>
        </w:rPr>
      </w:pPr>
    </w:p>
    <w:p w14:paraId="33FD3DE1" w14:textId="6DC9B2CA" w:rsidR="00A411EB" w:rsidRDefault="00A411EB" w:rsidP="00E561FE">
      <w:pPr>
        <w:pStyle w:val="20"/>
        <w:spacing w:before="0" w:after="0"/>
        <w:ind w:left="0" w:firstLine="0"/>
        <w:rPr>
          <w:rFonts w:eastAsia="Calibri"/>
          <w:b w:val="0"/>
          <w:bCs w:val="0"/>
          <w:sz w:val="24"/>
        </w:rPr>
      </w:pPr>
      <w:bookmarkStart w:id="109" w:name="_Toc86162458"/>
      <w:bookmarkStart w:id="110" w:name="_Toc86163546"/>
      <w:r w:rsidRPr="00A411EB">
        <w:rPr>
          <w:rFonts w:eastAsia="Calibri"/>
          <w:sz w:val="24"/>
        </w:rPr>
        <w:t>Тема 7. Имидж волонтера</w:t>
      </w:r>
      <w:bookmarkEnd w:id="109"/>
      <w:bookmarkEnd w:id="110"/>
    </w:p>
    <w:p w14:paraId="0AEBC6D9" w14:textId="4E7BAF46" w:rsidR="00643197" w:rsidRDefault="00643197" w:rsidP="00A411EB">
      <w:pPr>
        <w:pStyle w:val="aff4"/>
        <w:ind w:left="1069"/>
        <w:jc w:val="center"/>
        <w:rPr>
          <w:rFonts w:eastAsia="Calibri"/>
          <w:b/>
          <w:bCs/>
        </w:rPr>
      </w:pPr>
      <w:r>
        <w:rPr>
          <w:rFonts w:eastAsia="Calibri"/>
          <w:b/>
          <w:bCs/>
        </w:rPr>
        <w:t>Теоретический материал</w:t>
      </w:r>
    </w:p>
    <w:p w14:paraId="6F0A2101" w14:textId="77777777" w:rsidR="00643197" w:rsidRPr="000367A8" w:rsidRDefault="00643197" w:rsidP="00643197">
      <w:pPr>
        <w:spacing w:after="0" w:line="240" w:lineRule="auto"/>
        <w:ind w:firstLine="709"/>
        <w:jc w:val="both"/>
        <w:rPr>
          <w:rFonts w:ascii="Times New Roman" w:hAnsi="Times New Roman" w:cs="Times New Roman"/>
          <w:color w:val="000000"/>
          <w:sz w:val="24"/>
          <w:szCs w:val="24"/>
        </w:rPr>
      </w:pPr>
      <w:r w:rsidRPr="000367A8">
        <w:rPr>
          <w:rFonts w:ascii="Times New Roman" w:hAnsi="Times New Roman" w:cs="Times New Roman"/>
          <w:color w:val="000000"/>
          <w:sz w:val="24"/>
          <w:szCs w:val="24"/>
        </w:rPr>
        <w:t>Каждый из нас хотя бы раз сталкивался с таким понятием, как имидж. Кто-то придает этому явлению должное значение, а для другого человека это может быть совершенно не важно. Задумываться об имидже люди начинают в тот момент, когда по тем или иным причинам им становится небезразлично мнение окружающих.</w:t>
      </w:r>
    </w:p>
    <w:p w14:paraId="72A1084A"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В английском и французском языках слово «</w:t>
      </w:r>
      <w:proofErr w:type="spellStart"/>
      <w:r w:rsidRPr="000367A8">
        <w:rPr>
          <w:rFonts w:ascii="Times New Roman" w:eastAsia="Times New Roman" w:hAnsi="Times New Roman" w:cs="Times New Roman"/>
          <w:color w:val="000000"/>
          <w:sz w:val="24"/>
          <w:szCs w:val="24"/>
          <w:lang w:eastAsia="ru-RU"/>
        </w:rPr>
        <w:t>image</w:t>
      </w:r>
      <w:proofErr w:type="spellEnd"/>
      <w:r w:rsidRPr="000367A8">
        <w:rPr>
          <w:rFonts w:ascii="Times New Roman" w:eastAsia="Times New Roman" w:hAnsi="Times New Roman" w:cs="Times New Roman"/>
          <w:color w:val="000000"/>
          <w:sz w:val="24"/>
          <w:szCs w:val="24"/>
          <w:lang w:eastAsia="ru-RU"/>
        </w:rPr>
        <w:t xml:space="preserve">» дословно переводится как «образ» и означает </w:t>
      </w:r>
      <w:r w:rsidRPr="000367A8">
        <w:rPr>
          <w:rFonts w:ascii="Times New Roman" w:eastAsia="Times New Roman" w:hAnsi="Times New Roman" w:cs="Times New Roman"/>
          <w:color w:val="000000"/>
          <w:sz w:val="24"/>
          <w:szCs w:val="24"/>
          <w:bdr w:val="none" w:sz="0" w:space="0" w:color="auto" w:frame="1"/>
          <w:lang w:eastAsia="ru-RU"/>
        </w:rPr>
        <w:t>искусственно сформированное впечатление о субъекте или объекте с тем, чтобы у окружающих людей сложилось определенное психологическое его восприятие</w:t>
      </w:r>
      <w:r w:rsidRPr="000367A8">
        <w:rPr>
          <w:rFonts w:ascii="Times New Roman" w:eastAsia="Times New Roman" w:hAnsi="Times New Roman" w:cs="Times New Roman"/>
          <w:color w:val="000000"/>
          <w:sz w:val="24"/>
          <w:szCs w:val="24"/>
          <w:lang w:eastAsia="ru-RU"/>
        </w:rPr>
        <w:t>. Имидж, как цельный образ, может быть не только у человека, это понятие применимо к организации, торговой марке, стране, нации, событию и так далее. Сегодня понятия имиджа, авторитета и репутации стали синонимами. Важным моментом является то, что внешний образ и репутация – это всегда дело рук самого человека или группы заинтересованных в этом процессе людей.</w:t>
      </w:r>
    </w:p>
    <w:p w14:paraId="26C7F280"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Внешний образ, с точки зрения психологии, всегда очень информативен и открыто повествует о наборе определенных признаков, которые присущи объекту или сконструированы осознанной работой создателей. Имидж зависим от множества внешних и внутренних факторов, которые не являются статичными и могут изменять свои значения.</w:t>
      </w:r>
    </w:p>
    <w:p w14:paraId="5FAED677"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Основными компонентами, из которых складывается имидж человека, являются 6 составляющих.</w:t>
      </w:r>
    </w:p>
    <w:p w14:paraId="51667563" w14:textId="77777777" w:rsidR="00643197" w:rsidRPr="000367A8" w:rsidRDefault="00643197" w:rsidP="00643197">
      <w:pPr>
        <w:spacing w:after="0" w:line="240" w:lineRule="auto"/>
        <w:ind w:firstLine="709"/>
        <w:jc w:val="both"/>
        <w:textAlignment w:val="baseline"/>
        <w:outlineLvl w:val="2"/>
        <w:rPr>
          <w:rFonts w:ascii="Times New Roman" w:eastAsia="Times New Roman" w:hAnsi="Times New Roman" w:cs="Times New Roman"/>
          <w:i/>
          <w:iCs/>
          <w:color w:val="222222"/>
          <w:sz w:val="24"/>
          <w:szCs w:val="24"/>
          <w:lang w:eastAsia="ru-RU"/>
        </w:rPr>
      </w:pPr>
      <w:bookmarkStart w:id="111" w:name="_Toc86162459"/>
      <w:r w:rsidRPr="000367A8">
        <w:rPr>
          <w:rFonts w:ascii="Times New Roman" w:eastAsia="Times New Roman" w:hAnsi="Times New Roman" w:cs="Times New Roman"/>
          <w:i/>
          <w:iCs/>
          <w:color w:val="222222"/>
          <w:sz w:val="24"/>
          <w:szCs w:val="24"/>
          <w:lang w:eastAsia="ru-RU"/>
        </w:rPr>
        <w:t>Производимое впечатление</w:t>
      </w:r>
      <w:bookmarkEnd w:id="111"/>
    </w:p>
    <w:p w14:paraId="62B22EDB"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Большинство людей оценивают человека и любые другие объекты по первому впечатлению. В том числе и волонтеров.</w:t>
      </w:r>
    </w:p>
    <w:p w14:paraId="68BC63DE"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bdr w:val="none" w:sz="0" w:space="0" w:color="auto" w:frame="1"/>
          <w:lang w:eastAsia="ru-RU"/>
        </w:rPr>
        <w:t>Окружающие обращают внимание на такие элементы:</w:t>
      </w:r>
    </w:p>
    <w:p w14:paraId="1E503376" w14:textId="0D941020" w:rsidR="00643197" w:rsidRPr="000367A8" w:rsidRDefault="001D7568" w:rsidP="00E561F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 </w:t>
      </w:r>
      <w:r w:rsidR="00643197" w:rsidRPr="000367A8">
        <w:rPr>
          <w:rFonts w:ascii="Times New Roman" w:eastAsia="Times New Roman" w:hAnsi="Times New Roman" w:cs="Times New Roman"/>
          <w:color w:val="000000"/>
          <w:sz w:val="24"/>
          <w:szCs w:val="24"/>
          <w:lang w:eastAsia="ru-RU"/>
        </w:rPr>
        <w:t xml:space="preserve">соблюдение гигиены и опрятность; волонтер должен быть опрятным, должен быть с прической и чистой, головой, так как он представляет собой организацию, проект, лицо проекта. </w:t>
      </w:r>
      <w:proofErr w:type="gramStart"/>
      <w:r w:rsidR="00643197" w:rsidRPr="000367A8">
        <w:rPr>
          <w:rFonts w:ascii="Times New Roman" w:eastAsia="Times New Roman" w:hAnsi="Times New Roman" w:cs="Times New Roman"/>
          <w:color w:val="000000"/>
          <w:sz w:val="24"/>
          <w:szCs w:val="24"/>
          <w:lang w:eastAsia="ru-RU"/>
        </w:rPr>
        <w:t>Например</w:t>
      </w:r>
      <w:proofErr w:type="gramEnd"/>
      <w:r w:rsidR="00643197" w:rsidRPr="000367A8">
        <w:rPr>
          <w:rFonts w:ascii="Times New Roman" w:eastAsia="Times New Roman" w:hAnsi="Times New Roman" w:cs="Times New Roman"/>
          <w:color w:val="000000"/>
          <w:sz w:val="24"/>
          <w:szCs w:val="24"/>
          <w:lang w:eastAsia="ru-RU"/>
        </w:rPr>
        <w:t xml:space="preserve"> Сочи, ФИФА. </w:t>
      </w:r>
    </w:p>
    <w:p w14:paraId="05D2FA5B" w14:textId="735EDE37" w:rsidR="00643197" w:rsidRPr="000367A8" w:rsidRDefault="001D7568" w:rsidP="00E561F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lastRenderedPageBreak/>
        <w:t xml:space="preserve">- </w:t>
      </w:r>
      <w:r w:rsidR="00643197" w:rsidRPr="000367A8">
        <w:rPr>
          <w:rFonts w:ascii="Times New Roman" w:eastAsia="Times New Roman" w:hAnsi="Times New Roman" w:cs="Times New Roman"/>
          <w:color w:val="000000"/>
          <w:sz w:val="24"/>
          <w:szCs w:val="24"/>
          <w:lang w:eastAsia="ru-RU"/>
        </w:rPr>
        <w:t>внешний вид одежды; в этом отношении аккуратная форма, не мятая и др.</w:t>
      </w:r>
    </w:p>
    <w:p w14:paraId="09DB294A"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Одежда на мероприятии прежде всего должна быть опрятной и подходить по тематике мероприятия. Если это спортивный марафон, не стоит надевать каблуки и юбку.</w:t>
      </w:r>
    </w:p>
    <w:p w14:paraId="37CBA026"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Перед тем как идти на мероприятие уточните у организаторов необходимый стиль одежды.</w:t>
      </w:r>
    </w:p>
    <w:p w14:paraId="19CBA859"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Не забывайте </w:t>
      </w:r>
      <w:proofErr w:type="gramStart"/>
      <w:r w:rsidRPr="000367A8">
        <w:rPr>
          <w:rFonts w:ascii="Times New Roman" w:eastAsia="Times New Roman" w:hAnsi="Times New Roman" w:cs="Times New Roman"/>
          <w:color w:val="000000"/>
          <w:sz w:val="24"/>
          <w:szCs w:val="24"/>
          <w:lang w:eastAsia="ru-RU"/>
        </w:rPr>
        <w:t>одеваться</w:t>
      </w:r>
      <w:proofErr w:type="gramEnd"/>
      <w:r w:rsidRPr="000367A8">
        <w:rPr>
          <w:rFonts w:ascii="Times New Roman" w:eastAsia="Times New Roman" w:hAnsi="Times New Roman" w:cs="Times New Roman"/>
          <w:color w:val="000000"/>
          <w:sz w:val="24"/>
          <w:szCs w:val="24"/>
          <w:lang w:eastAsia="ru-RU"/>
        </w:rPr>
        <w:t xml:space="preserve"> соблюдая погодные условия. Если вы понимаете, что на улице зима, то стоит взять с собой варежки, а если собирается дождь, то стоит продумать и этот вариант.</w:t>
      </w:r>
    </w:p>
    <w:p w14:paraId="3506304E"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Помните, что на мероприятии вы являетесь его лицом, даже если вы не главный </w:t>
      </w:r>
      <w:proofErr w:type="spellStart"/>
      <w:r w:rsidRPr="000367A8">
        <w:rPr>
          <w:rFonts w:ascii="Times New Roman" w:eastAsia="Times New Roman" w:hAnsi="Times New Roman" w:cs="Times New Roman"/>
          <w:color w:val="000000"/>
          <w:sz w:val="24"/>
          <w:szCs w:val="24"/>
          <w:lang w:eastAsia="ru-RU"/>
        </w:rPr>
        <w:t>оргнаизатор</w:t>
      </w:r>
      <w:proofErr w:type="spellEnd"/>
      <w:r w:rsidRPr="000367A8">
        <w:rPr>
          <w:rFonts w:ascii="Times New Roman" w:eastAsia="Times New Roman" w:hAnsi="Times New Roman" w:cs="Times New Roman"/>
          <w:color w:val="000000"/>
          <w:sz w:val="24"/>
          <w:szCs w:val="24"/>
          <w:lang w:eastAsia="ru-RU"/>
        </w:rPr>
        <w:t>.</w:t>
      </w:r>
    </w:p>
    <w:p w14:paraId="4977EF3C"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Надевая корпоративную вещь помните, что вы становитесь лицом организации, которая проводит мероприятие. </w:t>
      </w:r>
    </w:p>
    <w:p w14:paraId="1921B4E7"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В </w:t>
      </w:r>
      <w:proofErr w:type="spellStart"/>
      <w:r w:rsidRPr="000367A8">
        <w:rPr>
          <w:rFonts w:ascii="Times New Roman" w:eastAsia="Times New Roman" w:hAnsi="Times New Roman" w:cs="Times New Roman"/>
          <w:color w:val="000000"/>
          <w:sz w:val="24"/>
          <w:szCs w:val="24"/>
          <w:lang w:eastAsia="ru-RU"/>
        </w:rPr>
        <w:t>корпоративке</w:t>
      </w:r>
      <w:proofErr w:type="spellEnd"/>
      <w:r w:rsidRPr="000367A8">
        <w:rPr>
          <w:rFonts w:ascii="Times New Roman" w:eastAsia="Times New Roman" w:hAnsi="Times New Roman" w:cs="Times New Roman"/>
          <w:color w:val="000000"/>
          <w:sz w:val="24"/>
          <w:szCs w:val="24"/>
          <w:lang w:eastAsia="ru-RU"/>
        </w:rPr>
        <w:t xml:space="preserve"> ни в коем случае нельзя употреблять нецензурную лексику, употреблять какие-либо вещества </w:t>
      </w:r>
      <w:proofErr w:type="gramStart"/>
      <w:r w:rsidRPr="000367A8">
        <w:rPr>
          <w:rFonts w:ascii="Times New Roman" w:eastAsia="Times New Roman" w:hAnsi="Times New Roman" w:cs="Times New Roman"/>
          <w:color w:val="000000"/>
          <w:sz w:val="24"/>
          <w:szCs w:val="24"/>
          <w:lang w:eastAsia="ru-RU"/>
        </w:rPr>
        <w:t>( психотропные</w:t>
      </w:r>
      <w:proofErr w:type="gramEnd"/>
      <w:r w:rsidRPr="000367A8">
        <w:rPr>
          <w:rFonts w:ascii="Times New Roman" w:eastAsia="Times New Roman" w:hAnsi="Times New Roman" w:cs="Times New Roman"/>
          <w:color w:val="000000"/>
          <w:sz w:val="24"/>
          <w:szCs w:val="24"/>
          <w:lang w:eastAsia="ru-RU"/>
        </w:rPr>
        <w:t>, алкоголе содержащие) и ни в коем случае не находиться рядом с курилками, поскольку всё это портит не только ваш имидж, но и имидж самого мероприятия</w:t>
      </w:r>
    </w:p>
    <w:p w14:paraId="3D25CF2B" w14:textId="5AFCE9D6" w:rsidR="00643197" w:rsidRPr="000367A8" w:rsidRDefault="001D7568" w:rsidP="001D7568">
      <w:pPr>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 </w:t>
      </w:r>
      <w:r w:rsidR="00643197" w:rsidRPr="000367A8">
        <w:rPr>
          <w:rFonts w:ascii="Times New Roman" w:eastAsia="Times New Roman" w:hAnsi="Times New Roman" w:cs="Times New Roman"/>
          <w:color w:val="000000"/>
          <w:sz w:val="24"/>
          <w:szCs w:val="24"/>
          <w:lang w:eastAsia="ru-RU"/>
        </w:rPr>
        <w:t>осанка и манера двигаться, выражение лица</w:t>
      </w:r>
    </w:p>
    <w:p w14:paraId="6E8988DF"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От вашего выражения лица зависит очень многое. Поскольку вы являетесь </w:t>
      </w:r>
      <w:proofErr w:type="gramStart"/>
      <w:r w:rsidRPr="000367A8">
        <w:rPr>
          <w:rFonts w:ascii="Times New Roman" w:eastAsia="Times New Roman" w:hAnsi="Times New Roman" w:cs="Times New Roman"/>
          <w:color w:val="000000"/>
          <w:sz w:val="24"/>
          <w:szCs w:val="24"/>
          <w:lang w:eastAsia="ru-RU"/>
        </w:rPr>
        <w:t>волонтером- ваш главный функционал это</w:t>
      </w:r>
      <w:proofErr w:type="gramEnd"/>
      <w:r w:rsidRPr="000367A8">
        <w:rPr>
          <w:rFonts w:ascii="Times New Roman" w:eastAsia="Times New Roman" w:hAnsi="Times New Roman" w:cs="Times New Roman"/>
          <w:color w:val="000000"/>
          <w:sz w:val="24"/>
          <w:szCs w:val="24"/>
          <w:lang w:eastAsia="ru-RU"/>
        </w:rPr>
        <w:t xml:space="preserve"> вовремя помочь человеку. Будто это направить в нужное направления, подать воды на полумарафоне или зарегистрировать его на мероприятии. Вашим выражением лица вы должны предрасполагать к общению и комфортной обстановке.</w:t>
      </w:r>
    </w:p>
    <w:p w14:paraId="2D54D490" w14:textId="77777777" w:rsidR="00643197" w:rsidRPr="000367A8" w:rsidRDefault="00643197" w:rsidP="00994B76">
      <w:pPr>
        <w:numPr>
          <w:ilvl w:val="0"/>
          <w:numId w:val="81"/>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Ни в коем случае в </w:t>
      </w:r>
      <w:proofErr w:type="gramStart"/>
      <w:r w:rsidRPr="000367A8">
        <w:rPr>
          <w:rFonts w:ascii="Times New Roman" w:eastAsia="Times New Roman" w:hAnsi="Times New Roman" w:cs="Times New Roman"/>
          <w:color w:val="000000"/>
          <w:sz w:val="24"/>
          <w:szCs w:val="24"/>
          <w:lang w:eastAsia="ru-RU"/>
        </w:rPr>
        <w:t>какой либо</w:t>
      </w:r>
      <w:proofErr w:type="gramEnd"/>
      <w:r w:rsidRPr="000367A8">
        <w:rPr>
          <w:rFonts w:ascii="Times New Roman" w:eastAsia="Times New Roman" w:hAnsi="Times New Roman" w:cs="Times New Roman"/>
          <w:color w:val="000000"/>
          <w:sz w:val="24"/>
          <w:szCs w:val="24"/>
          <w:lang w:eastAsia="ru-RU"/>
        </w:rPr>
        <w:t xml:space="preserve"> экстренной ситуации, вы не должны показывать своим видом, что-то пошло не по плану. Это может навести еще большую панику и создать необратимые последствия. </w:t>
      </w:r>
    </w:p>
    <w:p w14:paraId="2A6B7467" w14:textId="77777777" w:rsidR="00643197" w:rsidRPr="000367A8" w:rsidRDefault="00643197" w:rsidP="00994B76">
      <w:pPr>
        <w:numPr>
          <w:ilvl w:val="0"/>
          <w:numId w:val="89"/>
        </w:numPr>
        <w:spacing w:after="0" w:line="240" w:lineRule="auto"/>
        <w:ind w:left="0" w:firstLine="720"/>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тембр и громкость голоса;</w:t>
      </w:r>
    </w:p>
    <w:p w14:paraId="775D4FF5" w14:textId="77777777" w:rsidR="00643197" w:rsidRPr="000367A8" w:rsidRDefault="00643197" w:rsidP="00994B76">
      <w:pPr>
        <w:numPr>
          <w:ilvl w:val="0"/>
          <w:numId w:val="89"/>
        </w:numPr>
        <w:spacing w:after="0" w:line="240" w:lineRule="auto"/>
        <w:ind w:left="0" w:firstLine="720"/>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зрительный контакт;</w:t>
      </w:r>
    </w:p>
    <w:p w14:paraId="51D16137" w14:textId="77777777" w:rsidR="00643197" w:rsidRPr="000367A8" w:rsidRDefault="00643197" w:rsidP="00994B76">
      <w:pPr>
        <w:numPr>
          <w:ilvl w:val="0"/>
          <w:numId w:val="89"/>
        </w:numPr>
        <w:spacing w:after="0" w:line="240" w:lineRule="auto"/>
        <w:ind w:left="0" w:firstLine="720"/>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энергичность рукопожатия.</w:t>
      </w:r>
    </w:p>
    <w:p w14:paraId="688B5485" w14:textId="77777777" w:rsidR="00643197" w:rsidRPr="000367A8" w:rsidRDefault="00643197" w:rsidP="00994B76">
      <w:pPr>
        <w:numPr>
          <w:ilvl w:val="0"/>
          <w:numId w:val="83"/>
        </w:numPr>
        <w:spacing w:after="0" w:line="240" w:lineRule="auto"/>
        <w:ind w:left="0" w:firstLine="709"/>
        <w:jc w:val="both"/>
        <w:textAlignment w:val="baseline"/>
        <w:outlineLvl w:val="2"/>
        <w:rPr>
          <w:rFonts w:ascii="Times New Roman" w:eastAsia="Times New Roman" w:hAnsi="Times New Roman" w:cs="Times New Roman"/>
          <w:i/>
          <w:iCs/>
          <w:color w:val="222222"/>
          <w:sz w:val="24"/>
          <w:szCs w:val="24"/>
          <w:lang w:eastAsia="ru-RU"/>
        </w:rPr>
      </w:pPr>
      <w:bookmarkStart w:id="112" w:name="_Toc86162460"/>
      <w:r w:rsidRPr="000367A8">
        <w:rPr>
          <w:rFonts w:ascii="Times New Roman" w:eastAsia="Times New Roman" w:hAnsi="Times New Roman" w:cs="Times New Roman"/>
          <w:i/>
          <w:iCs/>
          <w:color w:val="222222"/>
          <w:sz w:val="24"/>
          <w:szCs w:val="24"/>
          <w:lang w:eastAsia="ru-RU"/>
        </w:rPr>
        <w:t>Широта познаний</w:t>
      </w:r>
      <w:bookmarkEnd w:id="112"/>
    </w:p>
    <w:p w14:paraId="44364E7A"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hAnsi="Times New Roman" w:cs="Times New Roman"/>
          <w:color w:val="000000"/>
          <w:sz w:val="24"/>
          <w:szCs w:val="24"/>
        </w:rPr>
        <w:t>Здесь подразумевается общая эрудированность человека в вопросах, которые интересны людям во время общения. В каждой социальной среде эти интересы различны. Демонстрируя широту знаний, человек создает о себе приятное впечатление и формирует чувство общности с собеседником. В такой обстановке люди склонны симпатизировать друг другу и доверять. </w:t>
      </w:r>
      <w:r w:rsidRPr="000367A8">
        <w:rPr>
          <w:rFonts w:ascii="Times New Roman" w:hAnsi="Times New Roman" w:cs="Times New Roman"/>
          <w:color w:val="000000"/>
          <w:sz w:val="24"/>
          <w:szCs w:val="24"/>
          <w:bdr w:val="none" w:sz="0" w:space="0" w:color="auto" w:frame="1"/>
        </w:rPr>
        <w:t>Образованный человек имеет авторитет среди людей, и у него появляется возможность влиять на их мнение</w:t>
      </w:r>
      <w:r w:rsidRPr="000367A8">
        <w:rPr>
          <w:rFonts w:ascii="Times New Roman" w:hAnsi="Times New Roman" w:cs="Times New Roman"/>
          <w:color w:val="000000"/>
          <w:sz w:val="24"/>
          <w:szCs w:val="24"/>
        </w:rPr>
        <w:t>.</w:t>
      </w:r>
    </w:p>
    <w:p w14:paraId="726D8831" w14:textId="77777777" w:rsidR="00643197" w:rsidRPr="000367A8" w:rsidRDefault="00643197" w:rsidP="00994B76">
      <w:pPr>
        <w:numPr>
          <w:ilvl w:val="0"/>
          <w:numId w:val="83"/>
        </w:numPr>
        <w:spacing w:after="0" w:line="240" w:lineRule="auto"/>
        <w:ind w:left="0" w:firstLine="709"/>
        <w:jc w:val="both"/>
        <w:textAlignment w:val="baseline"/>
        <w:outlineLvl w:val="2"/>
        <w:rPr>
          <w:rFonts w:ascii="Times New Roman" w:eastAsia="Times New Roman" w:hAnsi="Times New Roman" w:cs="Times New Roman"/>
          <w:i/>
          <w:iCs/>
          <w:color w:val="222222"/>
          <w:sz w:val="24"/>
          <w:szCs w:val="24"/>
          <w:lang w:eastAsia="ru-RU"/>
        </w:rPr>
      </w:pPr>
      <w:bookmarkStart w:id="113" w:name="_Toc86162461"/>
      <w:r w:rsidRPr="000367A8">
        <w:rPr>
          <w:rFonts w:ascii="Times New Roman" w:eastAsia="Times New Roman" w:hAnsi="Times New Roman" w:cs="Times New Roman"/>
          <w:color w:val="000000"/>
          <w:sz w:val="24"/>
          <w:szCs w:val="24"/>
          <w:lang w:eastAsia="ru-RU"/>
        </w:rPr>
        <w:t>Здесь подразумевается общая эрудированность человека в вопросах, которые интересны людям во время общения. В каждой социальной среде эти интересы различны. Демонстрируя широту знаний, человек создает о себе приятное впечатление и формирует чувство общности с собеседником. В такой обстановке люди склонны симпатизировать друг другу и доверять. </w:t>
      </w:r>
      <w:r w:rsidRPr="000367A8">
        <w:rPr>
          <w:rFonts w:ascii="Times New Roman" w:eastAsia="Times New Roman" w:hAnsi="Times New Roman" w:cs="Times New Roman"/>
          <w:color w:val="000000"/>
          <w:sz w:val="24"/>
          <w:szCs w:val="24"/>
          <w:bdr w:val="none" w:sz="0" w:space="0" w:color="auto" w:frame="1"/>
          <w:lang w:eastAsia="ru-RU"/>
        </w:rPr>
        <w:t>Образованный человек имеет авторитет среди людей, и у него появляется возможность влиять на их мнение</w:t>
      </w:r>
      <w:r w:rsidRPr="000367A8">
        <w:rPr>
          <w:rFonts w:ascii="Times New Roman" w:eastAsia="Times New Roman" w:hAnsi="Times New Roman" w:cs="Times New Roman"/>
          <w:color w:val="000000"/>
          <w:sz w:val="24"/>
          <w:szCs w:val="24"/>
          <w:lang w:eastAsia="ru-RU"/>
        </w:rPr>
        <w:t>.</w:t>
      </w:r>
      <w:bookmarkEnd w:id="113"/>
      <w:r w:rsidRPr="000367A8">
        <w:rPr>
          <w:rFonts w:ascii="Times New Roman" w:eastAsia="Times New Roman" w:hAnsi="Times New Roman" w:cs="Times New Roman"/>
          <w:i/>
          <w:iCs/>
          <w:color w:val="222222"/>
          <w:sz w:val="24"/>
          <w:szCs w:val="24"/>
          <w:lang w:eastAsia="ru-RU"/>
        </w:rPr>
        <w:t xml:space="preserve"> </w:t>
      </w:r>
    </w:p>
    <w:p w14:paraId="6F0EB2E3" w14:textId="77777777" w:rsidR="00643197" w:rsidRPr="000367A8" w:rsidRDefault="00643197" w:rsidP="00994B76">
      <w:pPr>
        <w:numPr>
          <w:ilvl w:val="0"/>
          <w:numId w:val="83"/>
        </w:numPr>
        <w:spacing w:after="0" w:line="240" w:lineRule="auto"/>
        <w:ind w:left="0" w:firstLine="709"/>
        <w:jc w:val="both"/>
        <w:textAlignment w:val="baseline"/>
        <w:outlineLvl w:val="2"/>
        <w:rPr>
          <w:rFonts w:ascii="Times New Roman" w:eastAsia="Times New Roman" w:hAnsi="Times New Roman" w:cs="Times New Roman"/>
          <w:i/>
          <w:iCs/>
          <w:color w:val="222222"/>
          <w:sz w:val="24"/>
          <w:szCs w:val="24"/>
          <w:lang w:eastAsia="ru-RU"/>
        </w:rPr>
      </w:pPr>
      <w:bookmarkStart w:id="114" w:name="_Toc86162462"/>
      <w:r w:rsidRPr="000367A8">
        <w:rPr>
          <w:rFonts w:ascii="Times New Roman" w:eastAsia="Times New Roman" w:hAnsi="Times New Roman" w:cs="Times New Roman"/>
          <w:i/>
          <w:iCs/>
          <w:color w:val="222222"/>
          <w:sz w:val="24"/>
          <w:szCs w:val="24"/>
          <w:lang w:eastAsia="ru-RU"/>
        </w:rPr>
        <w:t>Глубина познаний</w:t>
      </w:r>
      <w:bookmarkEnd w:id="114"/>
    </w:p>
    <w:p w14:paraId="21F1AEAB"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Подразумевается наличие у человека глубинных знаний и навыков в конкретной сфере. В сфере волонтерской деятельности. </w:t>
      </w:r>
    </w:p>
    <w:p w14:paraId="4FC6A7DE"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pacing w:val="-2"/>
          <w:sz w:val="24"/>
          <w:szCs w:val="24"/>
          <w:lang w:eastAsia="ru-RU"/>
        </w:rPr>
      </w:pPr>
      <w:r w:rsidRPr="000367A8">
        <w:rPr>
          <w:rFonts w:ascii="Times New Roman" w:eastAsia="Times New Roman" w:hAnsi="Times New Roman" w:cs="Times New Roman"/>
          <w:color w:val="000000"/>
          <w:spacing w:val="-2"/>
          <w:sz w:val="24"/>
          <w:szCs w:val="24"/>
          <w:bdr w:val="none" w:sz="0" w:space="0" w:color="auto" w:frame="1"/>
          <w:lang w:eastAsia="ru-RU"/>
        </w:rPr>
        <w:t>Высокий уровень познаний всегда положительно сказывается на имидже</w:t>
      </w:r>
      <w:r w:rsidRPr="000367A8">
        <w:rPr>
          <w:rFonts w:ascii="Times New Roman" w:eastAsia="Times New Roman" w:hAnsi="Times New Roman" w:cs="Times New Roman"/>
          <w:color w:val="000000"/>
          <w:spacing w:val="-2"/>
          <w:sz w:val="24"/>
          <w:szCs w:val="24"/>
          <w:lang w:eastAsia="ru-RU"/>
        </w:rPr>
        <w:t xml:space="preserve"> – специалисту люди склонны доверять, они уважают его. Настоящая осведомленность приходит с опытом, и такие люди всегда вызывают неподдельный интерес, так как в них видят источник полезной и достоверной информации. </w:t>
      </w:r>
      <w:proofErr w:type="gramStart"/>
      <w:r w:rsidRPr="000367A8">
        <w:rPr>
          <w:rFonts w:ascii="Times New Roman" w:eastAsia="Times New Roman" w:hAnsi="Times New Roman" w:cs="Times New Roman"/>
          <w:color w:val="000000"/>
          <w:spacing w:val="-2"/>
          <w:sz w:val="24"/>
          <w:szCs w:val="24"/>
          <w:lang w:eastAsia="ru-RU"/>
        </w:rPr>
        <w:t>Например</w:t>
      </w:r>
      <w:proofErr w:type="gramEnd"/>
      <w:r w:rsidRPr="000367A8">
        <w:rPr>
          <w:rFonts w:ascii="Times New Roman" w:eastAsia="Times New Roman" w:hAnsi="Times New Roman" w:cs="Times New Roman"/>
          <w:color w:val="000000"/>
          <w:spacing w:val="-2"/>
          <w:sz w:val="24"/>
          <w:szCs w:val="24"/>
          <w:lang w:eastAsia="ru-RU"/>
        </w:rPr>
        <w:t xml:space="preserve"> о проводимом мероприятии, участниках и т.д.</w:t>
      </w:r>
    </w:p>
    <w:p w14:paraId="4A170581" w14:textId="77777777" w:rsidR="00643197" w:rsidRPr="000367A8" w:rsidRDefault="00643197" w:rsidP="00994B76">
      <w:pPr>
        <w:numPr>
          <w:ilvl w:val="0"/>
          <w:numId w:val="83"/>
        </w:numPr>
        <w:spacing w:after="0" w:line="240" w:lineRule="auto"/>
        <w:ind w:left="0" w:firstLine="709"/>
        <w:jc w:val="both"/>
        <w:textAlignment w:val="baseline"/>
        <w:outlineLvl w:val="2"/>
        <w:rPr>
          <w:rFonts w:ascii="Times New Roman" w:eastAsia="Times New Roman" w:hAnsi="Times New Roman" w:cs="Times New Roman"/>
          <w:i/>
          <w:iCs/>
          <w:color w:val="222222"/>
          <w:sz w:val="24"/>
          <w:szCs w:val="24"/>
          <w:lang w:eastAsia="ru-RU"/>
        </w:rPr>
      </w:pPr>
      <w:bookmarkStart w:id="115" w:name="_Toc86162463"/>
      <w:r w:rsidRPr="000367A8">
        <w:rPr>
          <w:rFonts w:ascii="Times New Roman" w:eastAsia="Times New Roman" w:hAnsi="Times New Roman" w:cs="Times New Roman"/>
          <w:i/>
          <w:iCs/>
          <w:color w:val="222222"/>
          <w:sz w:val="24"/>
          <w:szCs w:val="24"/>
          <w:lang w:eastAsia="ru-RU"/>
        </w:rPr>
        <w:t>Способность к адаптации</w:t>
      </w:r>
      <w:bookmarkEnd w:id="115"/>
    </w:p>
    <w:p w14:paraId="703B14AE"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Для создания и поддержания контактов с людьми психика человека должна обладать определенной гибкостью. Умение найти правильный темп общения, проявление заинтересованности к личности человека, способность вести беседу на доступном для собеседника уровне – все это определяет нашу гибкость. Одинаковый подход ко всем людям </w:t>
      </w:r>
      <w:r w:rsidRPr="000367A8">
        <w:rPr>
          <w:rFonts w:ascii="Times New Roman" w:eastAsia="Times New Roman" w:hAnsi="Times New Roman" w:cs="Times New Roman"/>
          <w:color w:val="000000"/>
          <w:sz w:val="24"/>
          <w:szCs w:val="24"/>
          <w:lang w:eastAsia="ru-RU"/>
        </w:rPr>
        <w:lastRenderedPageBreak/>
        <w:t>не принесет должного результата, так как у каждой личности есть свои представления о манере общения.</w:t>
      </w:r>
    </w:p>
    <w:p w14:paraId="259549DA" w14:textId="77777777" w:rsidR="00643197" w:rsidRPr="000367A8" w:rsidRDefault="00643197" w:rsidP="00994B76">
      <w:pPr>
        <w:numPr>
          <w:ilvl w:val="0"/>
          <w:numId w:val="83"/>
        </w:numPr>
        <w:spacing w:after="0" w:line="240" w:lineRule="auto"/>
        <w:ind w:left="0" w:firstLine="709"/>
        <w:jc w:val="both"/>
        <w:textAlignment w:val="baseline"/>
        <w:outlineLvl w:val="2"/>
        <w:rPr>
          <w:rFonts w:ascii="Times New Roman" w:eastAsia="Times New Roman" w:hAnsi="Times New Roman" w:cs="Times New Roman"/>
          <w:i/>
          <w:iCs/>
          <w:color w:val="222222"/>
          <w:sz w:val="24"/>
          <w:szCs w:val="24"/>
          <w:lang w:eastAsia="ru-RU"/>
        </w:rPr>
      </w:pPr>
      <w:bookmarkStart w:id="116" w:name="_Toc86162464"/>
      <w:r w:rsidRPr="000367A8">
        <w:rPr>
          <w:rFonts w:ascii="Times New Roman" w:eastAsia="Times New Roman" w:hAnsi="Times New Roman" w:cs="Times New Roman"/>
          <w:i/>
          <w:iCs/>
          <w:color w:val="222222"/>
          <w:sz w:val="24"/>
          <w:szCs w:val="24"/>
          <w:lang w:eastAsia="ru-RU"/>
        </w:rPr>
        <w:t>Уровень вовлеченности</w:t>
      </w:r>
      <w:bookmarkEnd w:id="116"/>
    </w:p>
    <w:p w14:paraId="6B3F06BC"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Проявление заинтересованности и энтузиазма никогда не остается незамеченным, касается ли это работы или межличностного общения. Чтобы заинтересовать своей персоной других людей, </w:t>
      </w:r>
      <w:r w:rsidRPr="000367A8">
        <w:rPr>
          <w:rFonts w:ascii="Times New Roman" w:eastAsia="Times New Roman" w:hAnsi="Times New Roman" w:cs="Times New Roman"/>
          <w:color w:val="000000"/>
          <w:sz w:val="24"/>
          <w:szCs w:val="24"/>
          <w:bdr w:val="none" w:sz="0" w:space="0" w:color="auto" w:frame="1"/>
          <w:lang w:eastAsia="ru-RU"/>
        </w:rPr>
        <w:t>человеку должен быть присущ дух ярко выраженной вовлеченности в какой бы то ни было процесс</w:t>
      </w:r>
      <w:r w:rsidRPr="000367A8">
        <w:rPr>
          <w:rFonts w:ascii="Times New Roman" w:eastAsia="Times New Roman" w:hAnsi="Times New Roman" w:cs="Times New Roman"/>
          <w:color w:val="000000"/>
          <w:sz w:val="24"/>
          <w:szCs w:val="24"/>
          <w:lang w:eastAsia="ru-RU"/>
        </w:rPr>
        <w:t>. Любая аудитория, состоящая из одного человека или группы лиц, при проявлении вами высокого уровня энтузиазма очень быстро заражается им, испытывая неподдельное оживление.</w:t>
      </w:r>
    </w:p>
    <w:p w14:paraId="6BF252A1"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С этим связано такое понятие как харизма и эмпатия.</w:t>
      </w:r>
    </w:p>
    <w:p w14:paraId="4A58DFE7" w14:textId="77777777" w:rsidR="00643197" w:rsidRPr="000367A8" w:rsidRDefault="00643197" w:rsidP="0064319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Харизма – это эмоционально-психические особенности человека, которые выделяют его и обеспечивают привлекательность и доверие со стороны других, способствуют личностному влияния, без акцента на объективные знания. Можно сказать, что синонимом для этого определения является понятие «личностной привлекательности». Ведь недаром харизма переводится как «притягивающий к себе внимание», а происходит оно от названия богинь древней Греции, которые занимались изящества и грации – харит.</w:t>
      </w:r>
    </w:p>
    <w:p w14:paraId="4E926CAB" w14:textId="609BAE7F" w:rsidR="00643197" w:rsidRPr="000367A8" w:rsidRDefault="00CC22E8" w:rsidP="00994B76">
      <w:pPr>
        <w:numPr>
          <w:ilvl w:val="0"/>
          <w:numId w:val="83"/>
        </w:numPr>
        <w:shd w:val="clear" w:color="auto" w:fill="FFFFFF"/>
        <w:spacing w:after="0" w:line="240" w:lineRule="auto"/>
        <w:ind w:left="0" w:firstLine="709"/>
        <w:jc w:val="both"/>
        <w:outlineLvl w:val="2"/>
        <w:rPr>
          <w:rFonts w:ascii="Times New Roman" w:eastAsia="Times New Roman" w:hAnsi="Times New Roman" w:cs="Times New Roman"/>
          <w:color w:val="000000"/>
          <w:sz w:val="24"/>
          <w:szCs w:val="24"/>
          <w:lang w:eastAsia="ru-RU"/>
        </w:rPr>
      </w:pPr>
      <w:bookmarkStart w:id="117" w:name="_Toc86162465"/>
      <w:r w:rsidRPr="000367A8">
        <w:rPr>
          <w:rFonts w:ascii="Times New Roman" w:eastAsia="Times New Roman" w:hAnsi="Times New Roman" w:cs="Times New Roman"/>
          <w:color w:val="000000"/>
          <w:sz w:val="24"/>
          <w:szCs w:val="24"/>
          <w:lang w:eastAsia="ru-RU"/>
        </w:rPr>
        <w:t>Харизма: что это такое</w:t>
      </w:r>
      <w:bookmarkEnd w:id="117"/>
    </w:p>
    <w:p w14:paraId="625FCE76" w14:textId="77777777" w:rsidR="00643197" w:rsidRPr="000367A8" w:rsidRDefault="00643197" w:rsidP="0064319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Сначала, немецким социологом Вебером харизма определялась как необычное, сверхъестественное или уникальное личностное качество, которое позволяло этой самой личности оцениваться как обладает особыми силами.</w:t>
      </w:r>
    </w:p>
    <w:p w14:paraId="108065C1" w14:textId="77777777" w:rsidR="00643197" w:rsidRPr="000367A8" w:rsidRDefault="00643197" w:rsidP="0064319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Харизматичный человек – это, с одной стороны, тот, кому приписывают определенный набор положительно оцененных или крайне важных качеств, что подразумевает особое отношение к нему и почитание последователями или окружением. С другой же стороны, это человек, который действительно может вдохновлять людей и оказывать на них влияние.</w:t>
      </w:r>
    </w:p>
    <w:p w14:paraId="28CC4B45" w14:textId="6E18381C" w:rsidR="00643197" w:rsidRPr="000367A8" w:rsidRDefault="00CC22E8" w:rsidP="00994B76">
      <w:pPr>
        <w:numPr>
          <w:ilvl w:val="0"/>
          <w:numId w:val="83"/>
        </w:numPr>
        <w:shd w:val="clear" w:color="auto" w:fill="FFFFFF"/>
        <w:spacing w:after="0" w:line="240" w:lineRule="auto"/>
        <w:ind w:left="0" w:firstLine="709"/>
        <w:jc w:val="both"/>
        <w:outlineLvl w:val="2"/>
        <w:rPr>
          <w:rFonts w:ascii="Times New Roman" w:eastAsia="Times New Roman" w:hAnsi="Times New Roman" w:cs="Times New Roman"/>
          <w:color w:val="000000"/>
          <w:sz w:val="24"/>
          <w:szCs w:val="24"/>
          <w:lang w:eastAsia="ru-RU"/>
        </w:rPr>
      </w:pPr>
      <w:bookmarkStart w:id="118" w:name="_Toc86162466"/>
      <w:r w:rsidRPr="000367A8">
        <w:rPr>
          <w:rFonts w:ascii="Times New Roman" w:eastAsia="Times New Roman" w:hAnsi="Times New Roman" w:cs="Times New Roman"/>
          <w:color w:val="000000"/>
          <w:sz w:val="24"/>
          <w:szCs w:val="24"/>
          <w:lang w:eastAsia="ru-RU"/>
        </w:rPr>
        <w:t>Признаки харизмы</w:t>
      </w:r>
      <w:bookmarkEnd w:id="118"/>
    </w:p>
    <w:p w14:paraId="40706BB6" w14:textId="77777777" w:rsidR="00643197" w:rsidRPr="000367A8" w:rsidRDefault="00643197" w:rsidP="0064319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На выводах своих научных исследований, он выделил пять признаков харизмы.</w:t>
      </w:r>
    </w:p>
    <w:p w14:paraId="33E0F032" w14:textId="77777777" w:rsidR="00643197" w:rsidRPr="000367A8" w:rsidRDefault="00643197" w:rsidP="00994B76">
      <w:pPr>
        <w:numPr>
          <w:ilvl w:val="0"/>
          <w:numId w:val="8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Эмоциональное сострадание и отзыв. Харизматические лидеры не только способны заражать других своими эмоциями, они способны быстро устанавливать эмоциональный контакт с любым человеком. И этот "любой" начинает чувствовать себя "единственным".</w:t>
      </w:r>
    </w:p>
    <w:p w14:paraId="576B8827" w14:textId="77777777" w:rsidR="00643197" w:rsidRPr="000367A8" w:rsidRDefault="00643197" w:rsidP="00994B76">
      <w:pPr>
        <w:numPr>
          <w:ilvl w:val="0"/>
          <w:numId w:val="8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Контроль эмоций. Как не странно, но харизматичные люди умеют контролировать свои эмоции. Ведь нельзя держать свои инструменты в неподходящей форме. Но контроль не означает потерю искренности.</w:t>
      </w:r>
    </w:p>
    <w:p w14:paraId="53531FC7" w14:textId="77777777" w:rsidR="00643197" w:rsidRPr="000367A8" w:rsidRDefault="00643197" w:rsidP="00994B76">
      <w:pPr>
        <w:numPr>
          <w:ilvl w:val="0"/>
          <w:numId w:val="8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Мастерство убеждения. Речью, позами, другими приемами, но мастерство убеждать – необходимое качество.</w:t>
      </w:r>
    </w:p>
    <w:p w14:paraId="36F6E671" w14:textId="77777777" w:rsidR="00643197" w:rsidRPr="000367A8" w:rsidRDefault="00643197" w:rsidP="00994B76">
      <w:pPr>
        <w:numPr>
          <w:ilvl w:val="0"/>
          <w:numId w:val="8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Социальная чувствительность. Так же как хорошо говорить, харизматичные люди умеют правильно слушать. Они отслеживают все социальные взаимодействия и колебания и всегда на одной волне с собеседником, тактичны и внимательны.</w:t>
      </w:r>
    </w:p>
    <w:p w14:paraId="38F34C07" w14:textId="77777777" w:rsidR="00643197" w:rsidRPr="000367A8" w:rsidRDefault="00643197" w:rsidP="00994B76">
      <w:pPr>
        <w:numPr>
          <w:ilvl w:val="0"/>
          <w:numId w:val="8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Высокий самоконтроль. Важная грань между "быть на одной волне" и "панибратством" не переходится никогда. Харизматичный человек всегда изящен в общении, всегда в контакте с любой аудиторией, но при этом он всегда солирующий, он всегда немного выше других.</w:t>
      </w:r>
    </w:p>
    <w:p w14:paraId="68B86D40" w14:textId="2ECFDFBF" w:rsidR="00643197" w:rsidRPr="000367A8" w:rsidRDefault="00CC22E8" w:rsidP="00994B76">
      <w:pPr>
        <w:numPr>
          <w:ilvl w:val="0"/>
          <w:numId w:val="83"/>
        </w:numPr>
        <w:shd w:val="clear" w:color="auto" w:fill="FFFFFF"/>
        <w:spacing w:after="0" w:line="240" w:lineRule="auto"/>
        <w:ind w:left="0" w:firstLine="709"/>
        <w:jc w:val="both"/>
        <w:outlineLvl w:val="2"/>
        <w:rPr>
          <w:rFonts w:ascii="Times New Roman" w:eastAsia="Times New Roman" w:hAnsi="Times New Roman" w:cs="Times New Roman"/>
          <w:color w:val="000000"/>
          <w:sz w:val="24"/>
          <w:szCs w:val="24"/>
          <w:lang w:eastAsia="ru-RU"/>
        </w:rPr>
      </w:pPr>
      <w:bookmarkStart w:id="119" w:name="_Toc86162467"/>
      <w:r w:rsidRPr="000367A8">
        <w:rPr>
          <w:rFonts w:ascii="Times New Roman" w:eastAsia="Times New Roman" w:hAnsi="Times New Roman" w:cs="Times New Roman"/>
          <w:color w:val="000000"/>
          <w:sz w:val="24"/>
          <w:szCs w:val="24"/>
          <w:lang w:eastAsia="ru-RU"/>
        </w:rPr>
        <w:t>Как развить харизму</w:t>
      </w:r>
      <w:bookmarkEnd w:id="119"/>
    </w:p>
    <w:p w14:paraId="06441FBF" w14:textId="77777777" w:rsidR="00643197" w:rsidRPr="000367A8" w:rsidRDefault="00643197" w:rsidP="0064319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Итак, развиваем харизму. Что для этого необходимо?</w:t>
      </w:r>
    </w:p>
    <w:p w14:paraId="7E82A0A6" w14:textId="77777777" w:rsidR="00643197" w:rsidRPr="000367A8" w:rsidRDefault="00643197" w:rsidP="00994B76">
      <w:pPr>
        <w:numPr>
          <w:ilvl w:val="0"/>
          <w:numId w:val="8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Чтобы кого-то заражать эмоциями, не подавляйте их в себе. Учитесь открыто высказывать их и не бояться при этом быть неправильно истолкованными». Безусловно, не все стоит выплескивать весь негатив на собеседника. Но уверенные в себе люди не бояться выражать свои переживания. “Мужчины не плачут”? Тогда вам к психологу. Харизматичные мужчины плачут, причем вместе со всеми.</w:t>
      </w:r>
    </w:p>
    <w:p w14:paraId="7459FE55" w14:textId="77777777" w:rsidR="00643197" w:rsidRPr="000367A8" w:rsidRDefault="00643197" w:rsidP="00994B76">
      <w:pPr>
        <w:numPr>
          <w:ilvl w:val="0"/>
          <w:numId w:val="8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Особая статья разговора – язык тела: поза, мимика, пантомима. Этому можно учиться не один день, месяц и даже год. Многие авторы поднимают эту тему и пишут целые книги, позволяющие научиться считывать необходимую информацию о других, так и о себе </w:t>
      </w:r>
      <w:r w:rsidRPr="000367A8">
        <w:rPr>
          <w:rFonts w:ascii="Times New Roman" w:eastAsia="Times New Roman" w:hAnsi="Times New Roman" w:cs="Times New Roman"/>
          <w:color w:val="000000"/>
          <w:sz w:val="24"/>
          <w:szCs w:val="24"/>
          <w:lang w:eastAsia="ru-RU"/>
        </w:rPr>
        <w:lastRenderedPageBreak/>
        <w:t xml:space="preserve">правильно транслировать информацию. Кроме научной литературы, не меньший интерес вызывают книги, написанные профессиональными игроками в карты, которые умудряются замечать и чувствовать настроения игроков по малейшим признакам. Существует даже такое определение «покерное лицо» или лицо, которое ничего не выражает. Так </w:t>
      </w:r>
      <w:proofErr w:type="gramStart"/>
      <w:r w:rsidRPr="000367A8">
        <w:rPr>
          <w:rFonts w:ascii="Times New Roman" w:eastAsia="Times New Roman" w:hAnsi="Times New Roman" w:cs="Times New Roman"/>
          <w:color w:val="000000"/>
          <w:sz w:val="24"/>
          <w:szCs w:val="24"/>
          <w:lang w:eastAsia="ru-RU"/>
        </w:rPr>
        <w:t>же</w:t>
      </w:r>
      <w:proofErr w:type="gramEnd"/>
      <w:r w:rsidRPr="000367A8">
        <w:rPr>
          <w:rFonts w:ascii="Times New Roman" w:eastAsia="Times New Roman" w:hAnsi="Times New Roman" w:cs="Times New Roman"/>
          <w:color w:val="000000"/>
          <w:sz w:val="24"/>
          <w:szCs w:val="24"/>
          <w:lang w:eastAsia="ru-RU"/>
        </w:rPr>
        <w:t xml:space="preserve"> как и целая система профессионального «блефа», когда специальными еле заметными сигналами, противника стараются убедить в том. Что в данный момент выгодно игроку. Для себя же можно просто вспомнить – приятно ли было вам разговаривать с человеком, который сидел в закрытой позе, скрестив руки и ноги?</w:t>
      </w:r>
    </w:p>
    <w:p w14:paraId="3B7EF0CD" w14:textId="77777777" w:rsidR="00643197" w:rsidRPr="000367A8" w:rsidRDefault="00643197" w:rsidP="00994B76">
      <w:pPr>
        <w:numPr>
          <w:ilvl w:val="0"/>
          <w:numId w:val="8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Важнейшим моментом при развитии харизмы является умение организовать контакт и перераспределять выражения своих эмоций. Если людей много, организовывать пространство так, чтобы все люди чувствовали себя охваченными. В идеале, чтобы быть услышанным, стоит смотреть в глаза собеседнику. Но, работая на большую аудиторию это удается не всегда. Тем ценнее умение подавать свой монолог так, чтобы каждый человек чувствовал себя охваченным вниманием, не образовывались «отпали края». Часто для политиков работает круглый пап людей, которые «включают в процесс» эти самые галерки. Если у такого политика нет возможности или желания «держать толпу», то уже вполне активно функционируют всякие помощники.</w:t>
      </w:r>
    </w:p>
    <w:p w14:paraId="0FE8ADEF" w14:textId="77777777" w:rsidR="00643197" w:rsidRPr="000367A8" w:rsidRDefault="00643197" w:rsidP="00994B76">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367A8">
        <w:rPr>
          <w:rFonts w:ascii="Times New Roman" w:eastAsia="Times New Roman" w:hAnsi="Times New Roman" w:cs="Times New Roman"/>
          <w:color w:val="000000"/>
          <w:sz w:val="24"/>
          <w:szCs w:val="24"/>
          <w:lang w:eastAsia="ru-RU"/>
        </w:rPr>
        <w:t xml:space="preserve">Важно чувствовать социальные потребности людей, говорить с ними на одном языке. Вернемся </w:t>
      </w:r>
      <w:proofErr w:type="gramStart"/>
      <w:r w:rsidRPr="000367A8">
        <w:rPr>
          <w:rFonts w:ascii="Times New Roman" w:eastAsia="Times New Roman" w:hAnsi="Times New Roman" w:cs="Times New Roman"/>
          <w:color w:val="000000"/>
          <w:sz w:val="24"/>
          <w:szCs w:val="24"/>
          <w:lang w:eastAsia="ru-RU"/>
        </w:rPr>
        <w:t>к примеру</w:t>
      </w:r>
      <w:proofErr w:type="gramEnd"/>
      <w:r w:rsidRPr="000367A8">
        <w:rPr>
          <w:rFonts w:ascii="Times New Roman" w:eastAsia="Times New Roman" w:hAnsi="Times New Roman" w:cs="Times New Roman"/>
          <w:color w:val="000000"/>
          <w:sz w:val="24"/>
          <w:szCs w:val="24"/>
          <w:lang w:eastAsia="ru-RU"/>
        </w:rPr>
        <w:t xml:space="preserve"> с политиками: написаны предвыборные лозунги близки людям, а вот </w:t>
      </w:r>
      <w:r w:rsidRPr="000367A8">
        <w:rPr>
          <w:rFonts w:ascii="Times New Roman" w:eastAsia="Times New Roman" w:hAnsi="Times New Roman" w:cs="Times New Roman"/>
          <w:sz w:val="24"/>
          <w:szCs w:val="24"/>
          <w:lang w:eastAsia="ru-RU"/>
        </w:rPr>
        <w:t>дальше происходит существенный разрыв интересов и социальных ожиданий.</w:t>
      </w:r>
    </w:p>
    <w:p w14:paraId="6C656BE9" w14:textId="77777777" w:rsidR="00643197" w:rsidRPr="000367A8" w:rsidRDefault="00643197" w:rsidP="00994B76">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367A8">
        <w:rPr>
          <w:rFonts w:ascii="Times New Roman" w:eastAsia="Times New Roman" w:hAnsi="Times New Roman" w:cs="Times New Roman"/>
          <w:sz w:val="24"/>
          <w:szCs w:val="24"/>
          <w:lang w:eastAsia="ru-RU"/>
        </w:rPr>
        <w:t>А самое сложное – уметь слушать и слышать людей. Именно такие обратные реакции дают харизматическому лидеру толчок для дальнейшего действия и поле для понимания и сближения с людьми.</w:t>
      </w:r>
    </w:p>
    <w:p w14:paraId="09E9AB6E"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sz w:val="24"/>
          <w:szCs w:val="24"/>
          <w:lang w:eastAsia="ru-RU"/>
        </w:rPr>
      </w:pPr>
      <w:r w:rsidRPr="000367A8">
        <w:rPr>
          <w:rFonts w:ascii="Times New Roman" w:eastAsia="Times New Roman" w:hAnsi="Times New Roman" w:cs="Times New Roman"/>
          <w:sz w:val="24"/>
          <w:szCs w:val="24"/>
          <w:lang w:eastAsia="ru-RU"/>
        </w:rPr>
        <w:t>Пример – бабушки-пенсионеры и т.д.</w:t>
      </w:r>
    </w:p>
    <w:p w14:paraId="64625015" w14:textId="77777777" w:rsidR="00643197" w:rsidRPr="000367A8" w:rsidRDefault="00643197" w:rsidP="00643197">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0367A8">
        <w:rPr>
          <w:rFonts w:ascii="Times New Roman" w:eastAsia="Times New Roman" w:hAnsi="Times New Roman" w:cs="Times New Roman"/>
          <w:sz w:val="24"/>
          <w:szCs w:val="24"/>
          <w:shd w:val="clear" w:color="auto" w:fill="FFFFFF"/>
          <w:lang w:eastAsia="ru-RU"/>
        </w:rPr>
        <w:t xml:space="preserve">Другой термин -Эмпатия — это способность человека реагировать на эмоциональные проявления других людей, разделять их чувства, осознавать глубину горя или радости, не теряя связи с реальностью. Умение сознательно проецировать на себя чувства другого человека. </w:t>
      </w:r>
      <w:proofErr w:type="spellStart"/>
      <w:r w:rsidRPr="000367A8">
        <w:rPr>
          <w:rFonts w:ascii="Times New Roman" w:eastAsia="Times New Roman" w:hAnsi="Times New Roman" w:cs="Times New Roman"/>
          <w:sz w:val="24"/>
          <w:szCs w:val="24"/>
          <w:shd w:val="clear" w:color="auto" w:fill="FFFFFF"/>
          <w:lang w:eastAsia="ru-RU"/>
        </w:rPr>
        <w:t>Эмпатичность</w:t>
      </w:r>
      <w:proofErr w:type="spellEnd"/>
      <w:r w:rsidRPr="000367A8">
        <w:rPr>
          <w:rFonts w:ascii="Times New Roman" w:eastAsia="Times New Roman" w:hAnsi="Times New Roman" w:cs="Times New Roman"/>
          <w:sz w:val="24"/>
          <w:szCs w:val="24"/>
          <w:shd w:val="clear" w:color="auto" w:fill="FFFFFF"/>
          <w:lang w:eastAsia="ru-RU"/>
        </w:rPr>
        <w:t xml:space="preserve"> заложена природой и есть почти у всех. В качестве примера можно привести связь матери и ребёнка. Они обладают глубокой эмоциональной связью и остро реагируют на смену настроения друг у друга. </w:t>
      </w:r>
    </w:p>
    <w:p w14:paraId="2AA72D84" w14:textId="77777777" w:rsidR="00643197" w:rsidRPr="000367A8" w:rsidRDefault="00643197" w:rsidP="00643197">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0367A8">
        <w:rPr>
          <w:rFonts w:ascii="Times New Roman" w:eastAsia="Times New Roman" w:hAnsi="Times New Roman" w:cs="Times New Roman"/>
          <w:sz w:val="24"/>
          <w:szCs w:val="24"/>
          <w:shd w:val="clear" w:color="auto" w:fill="FFFFFF"/>
          <w:lang w:eastAsia="ru-RU"/>
        </w:rPr>
        <w:t xml:space="preserve">  Этот механизм особенно хорошо работает с близкими людьми, родственниками и друзьями. Чувства постороннего и далёкого человека не имеют такого значения и эмпатия в этом случае приглушается. </w:t>
      </w:r>
    </w:p>
    <w:p w14:paraId="6A89EC67" w14:textId="77777777" w:rsidR="00643197" w:rsidRPr="000367A8" w:rsidRDefault="00643197" w:rsidP="00643197">
      <w:pPr>
        <w:spacing w:after="0" w:line="240" w:lineRule="auto"/>
        <w:ind w:firstLine="709"/>
        <w:jc w:val="both"/>
        <w:rPr>
          <w:rFonts w:ascii="Times New Roman" w:eastAsia="Times New Roman" w:hAnsi="Times New Roman" w:cs="Times New Roman"/>
          <w:sz w:val="24"/>
          <w:szCs w:val="24"/>
          <w:lang w:eastAsia="ru-RU"/>
        </w:rPr>
      </w:pPr>
      <w:r w:rsidRPr="000367A8">
        <w:rPr>
          <w:rFonts w:ascii="Times New Roman" w:eastAsia="Times New Roman" w:hAnsi="Times New Roman" w:cs="Times New Roman"/>
          <w:sz w:val="24"/>
          <w:szCs w:val="24"/>
          <w:shd w:val="clear" w:color="auto" w:fill="FFFFFF"/>
          <w:lang w:eastAsia="ru-RU"/>
        </w:rPr>
        <w:t xml:space="preserve"> Эмпатичный человек остро реагирует не только на события, происходящие в настоящем времени. Он способен сопереживать героям художественных произведений, рыдая и хохоча в обнимку с книгой или при посещении киносеанса. Эмпатичный человек — это, можно сказать, нормальный индивидуум. Ведь умение сопереживать связано с эволюцией всего человечества.</w:t>
      </w:r>
    </w:p>
    <w:p w14:paraId="483F2840"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sz w:val="24"/>
          <w:szCs w:val="24"/>
          <w:lang w:eastAsia="ru-RU"/>
        </w:rPr>
      </w:pPr>
      <w:r w:rsidRPr="000367A8">
        <w:rPr>
          <w:rFonts w:ascii="Times New Roman" w:eastAsia="Times New Roman" w:hAnsi="Times New Roman" w:cs="Times New Roman"/>
          <w:sz w:val="24"/>
          <w:szCs w:val="24"/>
          <w:lang w:eastAsia="ru-RU"/>
        </w:rPr>
        <w:t>Правдивость</w:t>
      </w:r>
    </w:p>
    <w:p w14:paraId="39F7EA41" w14:textId="77777777" w:rsidR="00643197" w:rsidRPr="000367A8" w:rsidRDefault="00643197" w:rsidP="00643197">
      <w:pPr>
        <w:spacing w:after="0" w:line="240" w:lineRule="auto"/>
        <w:ind w:firstLine="709"/>
        <w:jc w:val="both"/>
        <w:textAlignment w:val="baseline"/>
        <w:rPr>
          <w:rFonts w:ascii="Times New Roman" w:hAnsi="Times New Roman" w:cs="Times New Roman"/>
          <w:sz w:val="24"/>
          <w:szCs w:val="24"/>
        </w:rPr>
      </w:pPr>
      <w:r w:rsidRPr="000367A8">
        <w:rPr>
          <w:rFonts w:ascii="Times New Roman" w:hAnsi="Times New Roman" w:cs="Times New Roman"/>
          <w:sz w:val="24"/>
          <w:szCs w:val="24"/>
        </w:rPr>
        <w:t>Человек, формирующий свой имидж, должен по-настоящему обладать теми свойствами, которые он транслирует во внешний мир. </w:t>
      </w:r>
      <w:r w:rsidRPr="000367A8">
        <w:rPr>
          <w:rFonts w:ascii="Times New Roman" w:hAnsi="Times New Roman" w:cs="Times New Roman"/>
          <w:sz w:val="24"/>
          <w:szCs w:val="24"/>
          <w:bdr w:val="none" w:sz="0" w:space="0" w:color="auto" w:frame="1"/>
        </w:rPr>
        <w:t>«Быть, а не казаться» – вот девиз искренности</w:t>
      </w:r>
      <w:r w:rsidRPr="000367A8">
        <w:rPr>
          <w:rFonts w:ascii="Times New Roman" w:hAnsi="Times New Roman" w:cs="Times New Roman"/>
          <w:sz w:val="24"/>
          <w:szCs w:val="24"/>
        </w:rPr>
        <w:t>, которую люди ценят и уважают.</w:t>
      </w:r>
    </w:p>
    <w:p w14:paraId="76E292A1" w14:textId="77777777" w:rsidR="00643197" w:rsidRPr="000367A8" w:rsidRDefault="00643197" w:rsidP="00643197">
      <w:pPr>
        <w:spacing w:after="0" w:line="240" w:lineRule="auto"/>
        <w:ind w:firstLine="709"/>
        <w:jc w:val="both"/>
        <w:textAlignment w:val="baseline"/>
        <w:rPr>
          <w:rFonts w:ascii="Times New Roman" w:hAnsi="Times New Roman" w:cs="Times New Roman"/>
          <w:sz w:val="24"/>
          <w:szCs w:val="24"/>
        </w:rPr>
      </w:pPr>
      <w:r w:rsidRPr="000367A8">
        <w:rPr>
          <w:rFonts w:ascii="Times New Roman" w:hAnsi="Times New Roman" w:cs="Times New Roman"/>
          <w:sz w:val="24"/>
          <w:szCs w:val="24"/>
        </w:rPr>
        <w:t xml:space="preserve"> То есть быть </w:t>
      </w:r>
      <w:proofErr w:type="gramStart"/>
      <w:r w:rsidRPr="000367A8">
        <w:rPr>
          <w:rFonts w:ascii="Times New Roman" w:hAnsi="Times New Roman" w:cs="Times New Roman"/>
          <w:sz w:val="24"/>
          <w:szCs w:val="24"/>
        </w:rPr>
        <w:t>волонтером</w:t>
      </w:r>
      <w:proofErr w:type="gramEnd"/>
      <w:r w:rsidRPr="000367A8">
        <w:rPr>
          <w:rFonts w:ascii="Times New Roman" w:hAnsi="Times New Roman" w:cs="Times New Roman"/>
          <w:sz w:val="24"/>
          <w:szCs w:val="24"/>
        </w:rPr>
        <w:t xml:space="preserve"> а не казаться.</w:t>
      </w:r>
    </w:p>
    <w:p w14:paraId="6D203494" w14:textId="77777777" w:rsidR="00643197" w:rsidRPr="000367A8" w:rsidRDefault="00643197" w:rsidP="00643197">
      <w:pPr>
        <w:spacing w:after="0" w:line="240" w:lineRule="auto"/>
        <w:ind w:firstLine="709"/>
        <w:jc w:val="both"/>
        <w:textAlignment w:val="baseline"/>
        <w:rPr>
          <w:rFonts w:ascii="Times New Roman" w:eastAsia="Times New Roman" w:hAnsi="Times New Roman" w:cs="Times New Roman"/>
          <w:sz w:val="24"/>
          <w:szCs w:val="24"/>
          <w:lang w:eastAsia="ru-RU"/>
        </w:rPr>
      </w:pPr>
      <w:r w:rsidRPr="000367A8">
        <w:rPr>
          <w:rFonts w:ascii="Times New Roman" w:eastAsia="Times New Roman" w:hAnsi="Times New Roman" w:cs="Times New Roman"/>
          <w:sz w:val="24"/>
          <w:szCs w:val="24"/>
          <w:lang w:eastAsia="ru-RU"/>
        </w:rPr>
        <w:t>Первое впечатление от внешнего вида, уровень знаний и эрудированности, гибкость и энтузиазм – все это должно поддерживаться на постоянной основе и на высоком уровне. Сотворенный имидж является инструментом для позиционирования себя в обществе и способствует установлению прочных социальных взаимосвязей.</w:t>
      </w:r>
    </w:p>
    <w:p w14:paraId="078E08FB" w14:textId="77777777" w:rsidR="00643197" w:rsidRPr="000367A8" w:rsidRDefault="00643197" w:rsidP="00643197">
      <w:pPr>
        <w:keepNext/>
        <w:keepLines/>
        <w:spacing w:after="0" w:line="240" w:lineRule="auto"/>
        <w:ind w:firstLine="709"/>
        <w:jc w:val="both"/>
        <w:textAlignment w:val="baseline"/>
        <w:outlineLvl w:val="1"/>
        <w:rPr>
          <w:rFonts w:ascii="Times New Roman" w:eastAsiaTheme="majorEastAsia" w:hAnsi="Times New Roman" w:cs="Times New Roman"/>
          <w:sz w:val="24"/>
          <w:szCs w:val="24"/>
        </w:rPr>
      </w:pPr>
      <w:bookmarkStart w:id="120" w:name="_Toc86160811"/>
      <w:bookmarkStart w:id="121" w:name="_Toc86162468"/>
      <w:bookmarkStart w:id="122" w:name="_Toc86163325"/>
      <w:bookmarkStart w:id="123" w:name="_Toc86163547"/>
      <w:r w:rsidRPr="000367A8">
        <w:rPr>
          <w:rFonts w:ascii="Times New Roman" w:eastAsiaTheme="majorEastAsia" w:hAnsi="Times New Roman" w:cs="Times New Roman"/>
          <w:sz w:val="24"/>
          <w:szCs w:val="24"/>
        </w:rPr>
        <w:t>Виды</w:t>
      </w:r>
      <w:bookmarkEnd w:id="120"/>
      <w:bookmarkEnd w:id="121"/>
      <w:bookmarkEnd w:id="122"/>
      <w:bookmarkEnd w:id="123"/>
    </w:p>
    <w:p w14:paraId="6EFB385B" w14:textId="77777777"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sz w:val="24"/>
          <w:szCs w:val="24"/>
          <w:lang w:eastAsia="ru-RU"/>
        </w:rPr>
        <w:t xml:space="preserve">Градаций видов имиджа существует довольно </w:t>
      </w:r>
      <w:r w:rsidRPr="000367A8">
        <w:rPr>
          <w:rFonts w:ascii="Times New Roman" w:eastAsia="Times New Roman" w:hAnsi="Times New Roman" w:cs="Times New Roman"/>
          <w:color w:val="000000"/>
          <w:sz w:val="24"/>
          <w:szCs w:val="24"/>
          <w:lang w:eastAsia="ru-RU"/>
        </w:rPr>
        <w:t>много, но все их </w:t>
      </w:r>
      <w:r w:rsidRPr="000367A8">
        <w:rPr>
          <w:rFonts w:ascii="Times New Roman" w:eastAsia="Times New Roman" w:hAnsi="Times New Roman" w:cs="Times New Roman"/>
          <w:color w:val="000000"/>
          <w:sz w:val="24"/>
          <w:szCs w:val="24"/>
          <w:bdr w:val="none" w:sz="0" w:space="0" w:color="auto" w:frame="1"/>
          <w:lang w:eastAsia="ru-RU"/>
        </w:rPr>
        <w:t>можно разделить на два основных направления – вербальный и визуальный.</w:t>
      </w:r>
    </w:p>
    <w:p w14:paraId="36ADFD96" w14:textId="77777777" w:rsidR="00643197" w:rsidRPr="000367A8" w:rsidRDefault="00643197" w:rsidP="001D7568">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bdr w:val="none" w:sz="0" w:space="0" w:color="auto" w:frame="1"/>
        </w:rPr>
        <w:t>Вербальный имидж</w:t>
      </w:r>
      <w:r w:rsidRPr="000367A8">
        <w:rPr>
          <w:rFonts w:ascii="Times New Roman" w:hAnsi="Times New Roman" w:cs="Times New Roman"/>
          <w:color w:val="000000"/>
          <w:sz w:val="24"/>
          <w:szCs w:val="24"/>
        </w:rPr>
        <w:t xml:space="preserve"> – это впечатление о человеке, сложившееся на основе его устной или письменной речи. Любые слова, которые человек произносит или пишет, отображают его </w:t>
      </w:r>
      <w:r w:rsidRPr="000367A8">
        <w:rPr>
          <w:rFonts w:ascii="Times New Roman" w:hAnsi="Times New Roman" w:cs="Times New Roman"/>
          <w:color w:val="000000"/>
          <w:sz w:val="24"/>
          <w:szCs w:val="24"/>
        </w:rPr>
        <w:lastRenderedPageBreak/>
        <w:t>умственный уровень развития. Чем лучше человек владеет искусством ясно и четко излагать свои мысли, тем выше его имидж в глазах окружающих его людей.</w:t>
      </w:r>
    </w:p>
    <w:p w14:paraId="4BE62727" w14:textId="77777777" w:rsidR="00643197" w:rsidRPr="000367A8" w:rsidRDefault="00643197" w:rsidP="001D7568">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bdr w:val="none" w:sz="0" w:space="0" w:color="auto" w:frame="1"/>
        </w:rPr>
        <w:t>Невербальный или Визуальный имидж </w:t>
      </w:r>
      <w:r w:rsidRPr="000367A8">
        <w:rPr>
          <w:rFonts w:ascii="Times New Roman" w:hAnsi="Times New Roman" w:cs="Times New Roman"/>
          <w:color w:val="000000"/>
          <w:sz w:val="24"/>
          <w:szCs w:val="24"/>
        </w:rPr>
        <w:t>– это набор определенных жестов, мимики, осанка, походка, наклон головы и иные кинестетические признаки, которые характеризуют человека. Значение имеет даже мельчайшая деталь, например, то, с каким выражением лица человек общается, на какой дистанции он находится к собеседнику, как устанавливает зрительный контакт. В обществе существуют нормы и правила поведения, знание и соблюдение которых имеет влияние на восприятие личности другими людьми.</w:t>
      </w:r>
    </w:p>
    <w:p w14:paraId="52E305FA" w14:textId="77777777" w:rsidR="00643197" w:rsidRPr="000367A8" w:rsidRDefault="00643197" w:rsidP="001D7568">
      <w:pPr>
        <w:spacing w:after="0" w:line="240" w:lineRule="auto"/>
        <w:ind w:firstLine="709"/>
        <w:jc w:val="both"/>
        <w:textAlignment w:val="baseline"/>
        <w:outlineLvl w:val="2"/>
        <w:rPr>
          <w:rFonts w:ascii="Times New Roman" w:eastAsia="Times New Roman" w:hAnsi="Times New Roman" w:cs="Times New Roman"/>
          <w:i/>
          <w:iCs/>
          <w:color w:val="222222"/>
          <w:sz w:val="24"/>
          <w:szCs w:val="24"/>
          <w:lang w:eastAsia="ru-RU"/>
        </w:rPr>
      </w:pPr>
      <w:bookmarkStart w:id="124" w:name="_Toc86162469"/>
      <w:r w:rsidRPr="000367A8">
        <w:rPr>
          <w:rFonts w:ascii="Times New Roman" w:eastAsia="Times New Roman" w:hAnsi="Times New Roman" w:cs="Times New Roman"/>
          <w:i/>
          <w:iCs/>
          <w:color w:val="222222"/>
          <w:sz w:val="24"/>
          <w:szCs w:val="24"/>
          <w:lang w:eastAsia="ru-RU"/>
        </w:rPr>
        <w:t>Имидж личности</w:t>
      </w:r>
      <w:bookmarkEnd w:id="124"/>
    </w:p>
    <w:p w14:paraId="6A691A3D" w14:textId="77777777"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Каждый человек может осознанно или стихийно сформировать о себе то или иное впечатление окружающих людей. </w:t>
      </w:r>
      <w:r w:rsidRPr="000367A8">
        <w:rPr>
          <w:rFonts w:ascii="Times New Roman" w:eastAsia="Times New Roman" w:hAnsi="Times New Roman" w:cs="Times New Roman"/>
          <w:color w:val="000000"/>
          <w:sz w:val="24"/>
          <w:szCs w:val="24"/>
          <w:bdr w:val="none" w:sz="0" w:space="0" w:color="auto" w:frame="1"/>
          <w:lang w:eastAsia="ru-RU"/>
        </w:rPr>
        <w:t>О человеке будут судить по совокупности его личных качеств, которые он проявляет в повседневной жизни.</w:t>
      </w:r>
    </w:p>
    <w:p w14:paraId="5D208EDE" w14:textId="77777777"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Но если этот же человек будет выполнять функции менеджера, библиотекаря или лидера партийной организации, имидж его личности в связи с данной социальной ролью может выглядеть уже совершенно иначе, подстраиваясь под общепринятые каноны социального поведения и норм. Подобное преображение позволяет человеку добиться определенных профессиональных успехов и сформировать в этом направлении свой имидж.</w:t>
      </w:r>
    </w:p>
    <w:p w14:paraId="4515CC64" w14:textId="77777777" w:rsidR="00643197" w:rsidRPr="000367A8" w:rsidRDefault="00643197" w:rsidP="00643197">
      <w:pPr>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Имидж в социальных сетях</w:t>
      </w:r>
    </w:p>
    <w:p w14:paraId="6534440E" w14:textId="77777777" w:rsidR="001D7568"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Здесь действительно отражена вся необходимая первоначальная информация, указаны ФИ, есть фотографии в профиле, а также нет никакого негативного или подозрительного контента</w:t>
      </w:r>
    </w:p>
    <w:p w14:paraId="1E207F24" w14:textId="6F77E25F"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i/>
          <w:iCs/>
          <w:color w:val="222222"/>
          <w:sz w:val="24"/>
          <w:szCs w:val="24"/>
          <w:lang w:eastAsia="ru-RU"/>
        </w:rPr>
        <w:t>Организации</w:t>
      </w:r>
    </w:p>
    <w:p w14:paraId="5FBA5AB9" w14:textId="77777777"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 xml:space="preserve">Любая </w:t>
      </w:r>
      <w:proofErr w:type="gramStart"/>
      <w:r w:rsidRPr="000367A8">
        <w:rPr>
          <w:rFonts w:ascii="Times New Roman" w:eastAsia="Times New Roman" w:hAnsi="Times New Roman" w:cs="Times New Roman"/>
          <w:color w:val="000000"/>
          <w:sz w:val="24"/>
          <w:szCs w:val="24"/>
          <w:lang w:eastAsia="ru-RU"/>
        </w:rPr>
        <w:t>организация  старается</w:t>
      </w:r>
      <w:proofErr w:type="gramEnd"/>
      <w:r w:rsidRPr="000367A8">
        <w:rPr>
          <w:rFonts w:ascii="Times New Roman" w:eastAsia="Times New Roman" w:hAnsi="Times New Roman" w:cs="Times New Roman"/>
          <w:color w:val="000000"/>
          <w:sz w:val="24"/>
          <w:szCs w:val="24"/>
          <w:lang w:eastAsia="ru-RU"/>
        </w:rPr>
        <w:t xml:space="preserve"> обрести свою индивидуальность и выгодно отличаться от себе подобных. Положительное восприятие организации в глазах общества благоприятно влияет на ее развитие, доходы и продвижение идей.</w:t>
      </w:r>
    </w:p>
    <w:p w14:paraId="0B375276" w14:textId="77777777"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lang w:eastAsia="ru-RU"/>
        </w:rPr>
        <w:t>Как правило, </w:t>
      </w:r>
      <w:r w:rsidRPr="000367A8">
        <w:rPr>
          <w:rFonts w:ascii="Times New Roman" w:eastAsia="Times New Roman" w:hAnsi="Times New Roman" w:cs="Times New Roman"/>
          <w:color w:val="000000"/>
          <w:sz w:val="24"/>
          <w:szCs w:val="24"/>
          <w:bdr w:val="none" w:sz="0" w:space="0" w:color="auto" w:frame="1"/>
          <w:lang w:eastAsia="ru-RU"/>
        </w:rPr>
        <w:t>сформированный образ транслируют через средства массовой информации, рекламу, благотворительность</w:t>
      </w:r>
      <w:r w:rsidRPr="000367A8">
        <w:rPr>
          <w:rFonts w:ascii="Times New Roman" w:eastAsia="Times New Roman" w:hAnsi="Times New Roman" w:cs="Times New Roman"/>
          <w:color w:val="000000"/>
          <w:sz w:val="24"/>
          <w:szCs w:val="24"/>
          <w:lang w:eastAsia="ru-RU"/>
        </w:rPr>
        <w:t>. Над созданием имиджа организации или политика работают специально обученные люди и акцентируют внимание людей на том или ином сильном качестве, делая из него конкурентное преимущество в глазах общественности.</w:t>
      </w:r>
    </w:p>
    <w:p w14:paraId="646337E1" w14:textId="77777777" w:rsidR="00643197" w:rsidRPr="000367A8" w:rsidRDefault="00643197" w:rsidP="001D756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367A8">
        <w:rPr>
          <w:rFonts w:ascii="Times New Roman" w:eastAsia="Times New Roman" w:hAnsi="Times New Roman" w:cs="Times New Roman"/>
          <w:color w:val="000000"/>
          <w:sz w:val="24"/>
          <w:szCs w:val="24"/>
          <w:bdr w:val="none" w:sz="0" w:space="0" w:color="auto" w:frame="1"/>
          <w:lang w:eastAsia="ru-RU"/>
        </w:rPr>
        <w:t>Функциональность внешнего образа группируется следующим образом.</w:t>
      </w:r>
    </w:p>
    <w:p w14:paraId="4D63A9B9" w14:textId="77777777" w:rsidR="00643197" w:rsidRPr="000367A8" w:rsidRDefault="00643197" w:rsidP="001D7568">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bdr w:val="none" w:sz="0" w:space="0" w:color="auto" w:frame="1"/>
        </w:rPr>
        <w:t>Узнаваемость </w:t>
      </w:r>
      <w:r w:rsidRPr="000367A8">
        <w:rPr>
          <w:rFonts w:ascii="Times New Roman" w:hAnsi="Times New Roman" w:cs="Times New Roman"/>
          <w:color w:val="000000"/>
          <w:sz w:val="24"/>
          <w:szCs w:val="24"/>
        </w:rPr>
        <w:t>– имидж позволяет окружающим людям в короткое время идентифицировать вас. Главная ее цель спрятана в глубинах подсознания – человеку важно быстро понять, опасен тот, кто перед ним или нет. Идентификация причисляет человека к определенной социальной группе, принадлежность к которой человек и транслирует с помощью имиджа.</w:t>
      </w:r>
    </w:p>
    <w:p w14:paraId="03730922" w14:textId="77777777" w:rsidR="00643197" w:rsidRPr="000367A8" w:rsidRDefault="00643197" w:rsidP="001D7568">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bdr w:val="none" w:sz="0" w:space="0" w:color="auto" w:frame="1"/>
        </w:rPr>
        <w:t>Идеализация </w:t>
      </w:r>
      <w:r w:rsidRPr="000367A8">
        <w:rPr>
          <w:rFonts w:ascii="Times New Roman" w:hAnsi="Times New Roman" w:cs="Times New Roman"/>
          <w:color w:val="000000"/>
          <w:sz w:val="24"/>
          <w:szCs w:val="24"/>
        </w:rPr>
        <w:t>– она показывает стремление человека стать тем, кем бы ему хотелось. Удается ему решить эту задачу или нет – покажет имидж.</w:t>
      </w:r>
    </w:p>
    <w:p w14:paraId="6F32188B" w14:textId="13555652" w:rsidR="00643197" w:rsidRPr="000367A8" w:rsidRDefault="00643197" w:rsidP="001D7568">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bdr w:val="none" w:sz="0" w:space="0" w:color="auto" w:frame="1"/>
        </w:rPr>
        <w:t>Индивидуальность </w:t>
      </w:r>
      <w:r w:rsidRPr="000367A8">
        <w:rPr>
          <w:rFonts w:ascii="Times New Roman" w:hAnsi="Times New Roman" w:cs="Times New Roman"/>
          <w:color w:val="000000"/>
          <w:sz w:val="24"/>
          <w:szCs w:val="24"/>
        </w:rPr>
        <w:t>– основана на том, что каждая личность имеет свои особенности, позволяющие ей противопоставить себя основной массе других людей.</w:t>
      </w:r>
    </w:p>
    <w:p w14:paraId="7BACF970" w14:textId="741856C2" w:rsidR="00385F45" w:rsidRPr="000367A8"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t>Имидж добровольческой организации должен включать следующие значимые составляющие:</w:t>
      </w:r>
    </w:p>
    <w:p w14:paraId="5375F89A" w14:textId="49A555C3" w:rsidR="00385F45" w:rsidRPr="000367A8"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t xml:space="preserve">- миссия деятельности – ожидаемый результат совместных </w:t>
      </w:r>
      <w:proofErr w:type="spellStart"/>
      <w:proofErr w:type="gramStart"/>
      <w:r w:rsidRPr="000367A8">
        <w:rPr>
          <w:rFonts w:ascii="Times New Roman" w:hAnsi="Times New Roman" w:cs="Times New Roman"/>
          <w:color w:val="000000"/>
          <w:sz w:val="24"/>
          <w:szCs w:val="24"/>
        </w:rPr>
        <w:t>усилий,направленность</w:t>
      </w:r>
      <w:proofErr w:type="spellEnd"/>
      <w:proofErr w:type="gramEnd"/>
      <w:r w:rsidRPr="000367A8">
        <w:rPr>
          <w:rFonts w:ascii="Times New Roman" w:hAnsi="Times New Roman" w:cs="Times New Roman"/>
          <w:color w:val="000000"/>
          <w:sz w:val="24"/>
          <w:szCs w:val="24"/>
        </w:rPr>
        <w:t xml:space="preserve"> организации, ее ценностные </w:t>
      </w:r>
      <w:proofErr w:type="spellStart"/>
      <w:r w:rsidRPr="000367A8">
        <w:rPr>
          <w:rFonts w:ascii="Times New Roman" w:hAnsi="Times New Roman" w:cs="Times New Roman"/>
          <w:color w:val="000000"/>
          <w:sz w:val="24"/>
          <w:szCs w:val="24"/>
        </w:rPr>
        <w:t>ориентации,декларируемые</w:t>
      </w:r>
      <w:proofErr w:type="spellEnd"/>
      <w:r w:rsidRPr="000367A8">
        <w:rPr>
          <w:rFonts w:ascii="Times New Roman" w:hAnsi="Times New Roman" w:cs="Times New Roman"/>
          <w:color w:val="000000"/>
          <w:sz w:val="24"/>
          <w:szCs w:val="24"/>
        </w:rPr>
        <w:t xml:space="preserve"> принципы;</w:t>
      </w:r>
    </w:p>
    <w:p w14:paraId="466C47BB" w14:textId="6445178D" w:rsidR="00385F45" w:rsidRPr="000367A8"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t>- общественное мнение – то впечатление, которое деятельность производит на членов местного сообщества, оценочные суждения, вызываемые данной деятельностью;</w:t>
      </w:r>
    </w:p>
    <w:p w14:paraId="5EC8B21C" w14:textId="63E75631" w:rsidR="00385F45" w:rsidRPr="000367A8"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t>- бренд – внешние узнаваемые символы и атрибуты деятельности, отражающие ее стиль и характерные особенности;</w:t>
      </w:r>
    </w:p>
    <w:p w14:paraId="000A881A" w14:textId="5D2DA642" w:rsidR="00385F45" w:rsidRPr="000367A8"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t>-  внутренняя культура – стиль межличностных отношений, эмоционально-психологический климат, принятые формы взаимоотношений среди участников деятельности;</w:t>
      </w:r>
    </w:p>
    <w:p w14:paraId="6B9DCBEA" w14:textId="3C60DDE2" w:rsidR="00385F45" w:rsidRPr="000367A8"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t>- организационная культура – взаимоотношения, установившиеся между организаторами и участниками деятельности, степень общей организованности, трудовая дисциплина, порядок и системность в деятельности.</w:t>
      </w:r>
    </w:p>
    <w:p w14:paraId="4BDD3DF6" w14:textId="0A2D2374" w:rsidR="00385F45" w:rsidRPr="00643197" w:rsidRDefault="00385F45" w:rsidP="00385F45">
      <w:pPr>
        <w:spacing w:after="0" w:line="240" w:lineRule="auto"/>
        <w:ind w:firstLine="709"/>
        <w:jc w:val="both"/>
        <w:textAlignment w:val="baseline"/>
        <w:rPr>
          <w:rFonts w:ascii="Times New Roman" w:hAnsi="Times New Roman" w:cs="Times New Roman"/>
          <w:color w:val="000000"/>
          <w:sz w:val="24"/>
          <w:szCs w:val="24"/>
        </w:rPr>
      </w:pPr>
      <w:r w:rsidRPr="000367A8">
        <w:rPr>
          <w:rFonts w:ascii="Times New Roman" w:hAnsi="Times New Roman" w:cs="Times New Roman"/>
          <w:color w:val="000000"/>
          <w:sz w:val="24"/>
          <w:szCs w:val="24"/>
        </w:rPr>
        <w:lastRenderedPageBreak/>
        <w:t xml:space="preserve"> Представление об имидже волонтерской организации формируется при проведении мероприятий конкретной направленности, а </w:t>
      </w:r>
      <w:proofErr w:type="gramStart"/>
      <w:r w:rsidRPr="000367A8">
        <w:rPr>
          <w:rFonts w:ascii="Times New Roman" w:hAnsi="Times New Roman" w:cs="Times New Roman"/>
          <w:color w:val="000000"/>
          <w:sz w:val="24"/>
          <w:szCs w:val="24"/>
        </w:rPr>
        <w:t>так же</w:t>
      </w:r>
      <w:proofErr w:type="gramEnd"/>
      <w:r w:rsidRPr="000367A8">
        <w:rPr>
          <w:rFonts w:ascii="Times New Roman" w:hAnsi="Times New Roman" w:cs="Times New Roman"/>
          <w:color w:val="000000"/>
          <w:sz w:val="24"/>
          <w:szCs w:val="24"/>
        </w:rPr>
        <w:t xml:space="preserve"> при участии в крупных событиях, например, региональных и всероссийских</w:t>
      </w:r>
      <w:r w:rsidRPr="00385F45">
        <w:rPr>
          <w:rFonts w:ascii="Times New Roman" w:hAnsi="Times New Roman" w:cs="Times New Roman"/>
          <w:color w:val="000000"/>
          <w:sz w:val="24"/>
          <w:szCs w:val="24"/>
        </w:rPr>
        <w:t xml:space="preserve"> конкурсах,</w:t>
      </w:r>
      <w:r>
        <w:rPr>
          <w:rFonts w:ascii="Times New Roman" w:hAnsi="Times New Roman" w:cs="Times New Roman"/>
          <w:color w:val="000000"/>
          <w:sz w:val="24"/>
          <w:szCs w:val="24"/>
        </w:rPr>
        <w:t xml:space="preserve"> </w:t>
      </w:r>
      <w:r w:rsidRPr="00385F45">
        <w:rPr>
          <w:rFonts w:ascii="Times New Roman" w:hAnsi="Times New Roman" w:cs="Times New Roman"/>
          <w:color w:val="000000"/>
          <w:sz w:val="24"/>
          <w:szCs w:val="24"/>
        </w:rPr>
        <w:t>фестивалях волонтёрских инициатив и др.</w:t>
      </w:r>
    </w:p>
    <w:p w14:paraId="153BA839" w14:textId="72022E6E" w:rsidR="00A411EB" w:rsidRDefault="00A411EB" w:rsidP="00A411EB">
      <w:pPr>
        <w:pStyle w:val="aff4"/>
        <w:ind w:left="1069"/>
        <w:jc w:val="center"/>
        <w:rPr>
          <w:b/>
          <w:bCs/>
        </w:rPr>
      </w:pPr>
      <w:r w:rsidRPr="007C62B2">
        <w:rPr>
          <w:rFonts w:eastAsia="Calibri"/>
          <w:b/>
          <w:bCs/>
        </w:rPr>
        <w:t xml:space="preserve">Задания </w:t>
      </w:r>
      <w:r w:rsidRPr="007C62B2">
        <w:rPr>
          <w:b/>
          <w:bCs/>
        </w:rPr>
        <w:t>для самостоятельной работы</w:t>
      </w:r>
    </w:p>
    <w:p w14:paraId="2CB15120"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Раскройте понятие «имидж». </w:t>
      </w:r>
    </w:p>
    <w:p w14:paraId="2981F7DE"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Как определяются атрибуты и факторы имиджа?</w:t>
      </w:r>
    </w:p>
    <w:p w14:paraId="7A0EBECF"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Назовите разновидности имиджа.</w:t>
      </w:r>
    </w:p>
    <w:p w14:paraId="22BB1020"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Какие вы знаете инструменты формирования корпоративного имиджа? </w:t>
      </w:r>
    </w:p>
    <w:p w14:paraId="7D665817"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В чем суть технологий формирования имиджа организации? </w:t>
      </w:r>
    </w:p>
    <w:p w14:paraId="5A4E5A99"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Назовите основные инструменты формирования имиджа компании в Интернете?</w:t>
      </w:r>
    </w:p>
    <w:p w14:paraId="0AF67D52" w14:textId="77777777" w:rsidR="00A411EB" w:rsidRPr="005161C0" w:rsidRDefault="00A411EB" w:rsidP="00E561FE">
      <w:pPr>
        <w:numPr>
          <w:ilvl w:val="0"/>
          <w:numId w:val="75"/>
        </w:numPr>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Что такое корпоративная идентичность и как она соотносится с имиджем? </w:t>
      </w:r>
    </w:p>
    <w:p w14:paraId="2D326F2F" w14:textId="77777777" w:rsidR="00A411EB" w:rsidRPr="005161C0" w:rsidRDefault="00A411EB" w:rsidP="00E561FE">
      <w:pPr>
        <w:numPr>
          <w:ilvl w:val="0"/>
          <w:numId w:val="7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Изучите стоматологическую программу компании «Ригли», производителя жевательной резинки торговой марки «Орбит» с точки зрения истории развития, особенностей и этапов становления, механизмов реализации, результатов. Оцените креативную идею разработчиков.</w:t>
      </w:r>
    </w:p>
    <w:p w14:paraId="02E020FD" w14:textId="77777777" w:rsidR="00A411EB" w:rsidRPr="005161C0" w:rsidRDefault="00A411EB" w:rsidP="001D7568">
      <w:pPr>
        <w:numPr>
          <w:ilvl w:val="0"/>
          <w:numId w:val="75"/>
        </w:numPr>
        <w:tabs>
          <w:tab w:val="left" w:pos="1134"/>
        </w:tabs>
        <w:spacing w:after="0" w:line="240" w:lineRule="auto"/>
        <w:ind w:left="0" w:firstLine="709"/>
        <w:contextualSpacing/>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Прочитайте текст и ответьте на вопросы.</w:t>
      </w:r>
    </w:p>
    <w:p w14:paraId="6B5E4540"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В качестве превентивной меры ИКЕА просит всех покупателей, купивших стеклянные вазы ПАРОДИ или АПЕЛЬСИН, произведенные поставщиком № 18347, незамедлительно прекратить использование данного товара и принести его в отдел «Обмен и возврат товара» магазина ИКЕА, где им полностью будут возвращены уплаченные за товар деньги. Акция не затрагивает другие вазы из нашего ассортимента.</w:t>
      </w:r>
    </w:p>
    <w:p w14:paraId="1A93A310"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ИКЕА получила несколько сообщений о случаях, когда ваза ПАРОДИ развивалась без видимых причин, когда ее поднимали. Семь покупателей сообщили о порезах, в пяти из семи случаев пострадавшим потребовалась медицинская помощь.</w:t>
      </w:r>
    </w:p>
    <w:p w14:paraId="2CE35C21"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Последующие исследования и тесты выявили слишком высокие напряжения стекла нескольких ваз ПАРОДИ: это может привести к тому, что ваза разобьется, особенно если стекло было повреждено в результате ударов или царапин.</w:t>
      </w:r>
    </w:p>
    <w:p w14:paraId="2952241F"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Дизайн ваз ПАРОДИ и АПЕЛЬСИН практически одинаков: высота 70 см, вес – 5 кг, диаметр основания 15 см. Изготавливаются в черном, белом (ПАРОДИ) и янтарном (АПЕЛЬСИН) цветах.</w:t>
      </w:r>
    </w:p>
    <w:p w14:paraId="4F4093B3"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Стекло – хрупкий материал. Поэтому изделия из него требуют осторожного обращения. Чтобы не разбить вазу, возвращая ее в магазин, мы просим покупателей быть особенно осторожными: не держать вазу за дно и обеспечить надежную упаковку.</w:t>
      </w:r>
    </w:p>
    <w:p w14:paraId="7B6F1D14"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Приносим извинения за все возможные неудобства, связанные с этой акцией.</w:t>
      </w:r>
    </w:p>
    <w:p w14:paraId="70BB8D69" w14:textId="77777777" w:rsidR="00A411EB" w:rsidRPr="005161C0" w:rsidRDefault="00A411EB" w:rsidP="00A411EB">
      <w:pPr>
        <w:spacing w:after="0" w:line="240" w:lineRule="auto"/>
        <w:ind w:firstLine="709"/>
        <w:jc w:val="both"/>
        <w:rPr>
          <w:rFonts w:ascii="Times New Roman" w:eastAsia="Calibri" w:hAnsi="Times New Roman" w:cs="Times New Roman"/>
          <w:sz w:val="24"/>
          <w:szCs w:val="24"/>
        </w:rPr>
      </w:pPr>
      <w:r w:rsidRPr="005161C0">
        <w:rPr>
          <w:rFonts w:ascii="Times New Roman" w:eastAsia="Calibri" w:hAnsi="Times New Roman" w:cs="Times New Roman"/>
          <w:sz w:val="24"/>
          <w:szCs w:val="24"/>
        </w:rPr>
        <w:t>Более подробную информацию можно получить по телефону, позвонив в ближайший магазин ИКЕА.  (Информация взята с сайта корпорации ИКЕА, 2007 год)</w:t>
      </w:r>
    </w:p>
    <w:p w14:paraId="662CECCE" w14:textId="32970D91" w:rsidR="00A411EB" w:rsidRPr="005161C0" w:rsidRDefault="00A411EB" w:rsidP="00A411EB">
      <w:pPr>
        <w:tabs>
          <w:tab w:val="left" w:pos="1134"/>
        </w:tabs>
        <w:spacing w:after="0" w:line="240" w:lineRule="auto"/>
        <w:ind w:left="709"/>
        <w:contextualSpacing/>
        <w:jc w:val="center"/>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Вопросы по тексту</w:t>
      </w:r>
    </w:p>
    <w:p w14:paraId="648577D2"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1. Какие методы управления информацией в кризисных условиях использовала компания?</w:t>
      </w:r>
    </w:p>
    <w:p w14:paraId="6F529D16"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2. Считаете ли вы эти действия этичными и эффективными?</w:t>
      </w:r>
    </w:p>
    <w:p w14:paraId="4F61411D"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3. Опишите ваши личные потребительские впечатления о компании после прочтения данного текста.</w:t>
      </w:r>
    </w:p>
    <w:p w14:paraId="610BD392"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4. Проанализируйте динамику репутации организации, приведенной в тексте.</w:t>
      </w:r>
    </w:p>
    <w:p w14:paraId="1DC0604F"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5. Создайте свой вариант работы с репутацией организации в кризисных условиях.</w:t>
      </w:r>
    </w:p>
    <w:p w14:paraId="783B691F" w14:textId="77777777" w:rsidR="00A411EB" w:rsidRPr="005161C0" w:rsidRDefault="00A411EB" w:rsidP="00CC22E8">
      <w:pPr>
        <w:numPr>
          <w:ilvl w:val="0"/>
          <w:numId w:val="75"/>
        </w:numPr>
        <w:spacing w:after="0" w:line="240" w:lineRule="auto"/>
        <w:contextualSpacing/>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Решите тест.</w:t>
      </w:r>
    </w:p>
    <w:p w14:paraId="1A3CD3D5"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А. Дайте определение термину «имидж» (выберите правильный ответ):</w:t>
      </w:r>
    </w:p>
    <w:p w14:paraId="2A9758BD"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а) это жесты, движения, положение тела в пространстве</w:t>
      </w:r>
    </w:p>
    <w:p w14:paraId="0B3413A5"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б) это мнение о человеке, сформированное аудиторией на основе оценки его речи</w:t>
      </w:r>
    </w:p>
    <w:p w14:paraId="67E25145"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в) образ конкретного объекта, существующий в массовом сознании</w:t>
      </w:r>
    </w:p>
    <w:p w14:paraId="7054A3F9"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lastRenderedPageBreak/>
        <w:t>В. Назовите уровни, на которых реализуется восприятие имиджа (выберите лишний вариант):</w:t>
      </w:r>
    </w:p>
    <w:p w14:paraId="7A237479"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 xml:space="preserve">а) </w:t>
      </w:r>
      <w:proofErr w:type="spellStart"/>
      <w:r w:rsidRPr="005161C0">
        <w:rPr>
          <w:rFonts w:ascii="Times New Roman" w:eastAsia="Calibri" w:hAnsi="Times New Roman" w:cs="Times New Roman"/>
          <w:sz w:val="24"/>
          <w:szCs w:val="24"/>
        </w:rPr>
        <w:t>самоимидж</w:t>
      </w:r>
      <w:proofErr w:type="spellEnd"/>
    </w:p>
    <w:p w14:paraId="3D385140"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б) подаваемый имидж</w:t>
      </w:r>
    </w:p>
    <w:p w14:paraId="3491D181"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в) принимаемый имидж</w:t>
      </w:r>
    </w:p>
    <w:p w14:paraId="591EFFC1"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 xml:space="preserve">г) </w:t>
      </w:r>
      <w:proofErr w:type="spellStart"/>
      <w:r w:rsidRPr="005161C0">
        <w:rPr>
          <w:rFonts w:ascii="Times New Roman" w:eastAsia="Calibri" w:hAnsi="Times New Roman" w:cs="Times New Roman"/>
          <w:sz w:val="24"/>
          <w:szCs w:val="24"/>
        </w:rPr>
        <w:t>габитарный</w:t>
      </w:r>
      <w:proofErr w:type="spellEnd"/>
      <w:r w:rsidRPr="005161C0">
        <w:rPr>
          <w:rFonts w:ascii="Times New Roman" w:eastAsia="Calibri" w:hAnsi="Times New Roman" w:cs="Times New Roman"/>
          <w:sz w:val="24"/>
          <w:szCs w:val="24"/>
        </w:rPr>
        <w:t xml:space="preserve"> имидж</w:t>
      </w:r>
    </w:p>
    <w:p w14:paraId="15466A4E"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С. Что является главным звеном конструирования имиджа:</w:t>
      </w:r>
    </w:p>
    <w:p w14:paraId="4968E7FC"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а) средства массовой коммуникации</w:t>
      </w:r>
    </w:p>
    <w:p w14:paraId="58988A7C"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б) специалисты по имиджу (имиджмейкеры)</w:t>
      </w:r>
    </w:p>
    <w:p w14:paraId="6F058C03"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в) общество</w:t>
      </w:r>
    </w:p>
    <w:p w14:paraId="42D94E8B"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г) государственные структуры</w:t>
      </w:r>
    </w:p>
    <w:p w14:paraId="25A7034A"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lang w:val="en-US"/>
        </w:rPr>
        <w:t>D</w:t>
      </w:r>
      <w:r w:rsidRPr="005161C0">
        <w:rPr>
          <w:rFonts w:ascii="Times New Roman" w:eastAsia="Calibri" w:hAnsi="Times New Roman" w:cs="Times New Roman"/>
          <w:sz w:val="24"/>
          <w:szCs w:val="24"/>
        </w:rPr>
        <w:t>. В чем заключается принцип позиционирования:</w:t>
      </w:r>
    </w:p>
    <w:p w14:paraId="1335EABA"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а) подстройка к уже существующей в массовом сознании информации</w:t>
      </w:r>
    </w:p>
    <w:p w14:paraId="167AA7EE"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б) помещение объекта в благоприятную для него среду</w:t>
      </w:r>
    </w:p>
    <w:p w14:paraId="7A891E70"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в) процесс создания выгодных для коммуникатора контекстов</w:t>
      </w:r>
    </w:p>
    <w:p w14:paraId="7961ABBD"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lang w:val="en-US"/>
        </w:rPr>
        <w:t>E</w:t>
      </w:r>
      <w:r w:rsidRPr="005161C0">
        <w:rPr>
          <w:rFonts w:ascii="Times New Roman" w:eastAsia="Calibri" w:hAnsi="Times New Roman" w:cs="Times New Roman"/>
          <w:sz w:val="24"/>
          <w:szCs w:val="24"/>
        </w:rPr>
        <w:t>. Выберите 2-3 более точные, на ваш взгляд, формулировки, внесите необходимые пояснения:</w:t>
      </w:r>
    </w:p>
    <w:p w14:paraId="33067802"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proofErr w:type="gramStart"/>
      <w:r w:rsidRPr="005161C0">
        <w:rPr>
          <w:rFonts w:ascii="Times New Roman" w:eastAsia="Calibri" w:hAnsi="Times New Roman" w:cs="Times New Roman"/>
          <w:sz w:val="24"/>
          <w:szCs w:val="24"/>
        </w:rPr>
        <w:t>а)миф</w:t>
      </w:r>
      <w:proofErr w:type="gramEnd"/>
      <w:r w:rsidRPr="005161C0">
        <w:rPr>
          <w:rFonts w:ascii="Times New Roman" w:eastAsia="Calibri" w:hAnsi="Times New Roman" w:cs="Times New Roman"/>
          <w:sz w:val="24"/>
          <w:szCs w:val="24"/>
        </w:rPr>
        <w:t xml:space="preserve"> - элемент имиджа,</w:t>
      </w:r>
    </w:p>
    <w:p w14:paraId="1A36B26E"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б) миф - инструмент создания имиджа,</w:t>
      </w:r>
    </w:p>
    <w:p w14:paraId="3F67E74C"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в) миф - условие восприятия имиджа,</w:t>
      </w:r>
    </w:p>
    <w:p w14:paraId="10213770"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г) миф - условие управления имиджем,</w:t>
      </w:r>
    </w:p>
    <w:p w14:paraId="65587B95"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д) миф - основа потребления имиджа</w:t>
      </w:r>
    </w:p>
    <w:p w14:paraId="0E89F04E"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е) миф необходим для брендинга, но мешает имиджу,</w:t>
      </w:r>
    </w:p>
    <w:p w14:paraId="5CD48666"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lang w:val="en-US"/>
        </w:rPr>
        <w:t>F</w:t>
      </w:r>
      <w:r w:rsidRPr="005161C0">
        <w:rPr>
          <w:rFonts w:ascii="Times New Roman" w:eastAsia="Calibri" w:hAnsi="Times New Roman" w:cs="Times New Roman"/>
          <w:sz w:val="24"/>
          <w:szCs w:val="24"/>
        </w:rPr>
        <w:t>. Дописать предложения или опровергнуть их:</w:t>
      </w:r>
    </w:p>
    <w:p w14:paraId="6034DB62"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proofErr w:type="gramStart"/>
      <w:r w:rsidRPr="005161C0">
        <w:rPr>
          <w:rFonts w:ascii="Times New Roman" w:eastAsia="Calibri" w:hAnsi="Times New Roman" w:cs="Times New Roman"/>
          <w:sz w:val="24"/>
          <w:szCs w:val="24"/>
        </w:rPr>
        <w:t>а)Корпоративный</w:t>
      </w:r>
      <w:proofErr w:type="gramEnd"/>
      <w:r w:rsidRPr="005161C0">
        <w:rPr>
          <w:rFonts w:ascii="Times New Roman" w:eastAsia="Calibri" w:hAnsi="Times New Roman" w:cs="Times New Roman"/>
          <w:sz w:val="24"/>
          <w:szCs w:val="24"/>
        </w:rPr>
        <w:t xml:space="preserve"> имидж должен быть простым для того, чтобы ......</w:t>
      </w:r>
    </w:p>
    <w:p w14:paraId="66D120C1"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б) Корпоративный имидж - элемент корпоративной культуры, поскольку...</w:t>
      </w:r>
    </w:p>
    <w:p w14:paraId="7FE28A5D"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в) Корпоративная культура - элемент корпоративного имиджа, поскольку...</w:t>
      </w:r>
    </w:p>
    <w:p w14:paraId="30E31476"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г) Корпоративный имидж обязательно включает в себя легенду, т.к. ...........</w:t>
      </w:r>
    </w:p>
    <w:p w14:paraId="1294C451"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proofErr w:type="gramStart"/>
      <w:r w:rsidRPr="005161C0">
        <w:rPr>
          <w:rFonts w:ascii="Times New Roman" w:eastAsia="Calibri" w:hAnsi="Times New Roman" w:cs="Times New Roman"/>
          <w:sz w:val="24"/>
          <w:szCs w:val="24"/>
        </w:rPr>
        <w:t>д)Корпоративный</w:t>
      </w:r>
      <w:proofErr w:type="gramEnd"/>
      <w:r w:rsidRPr="005161C0">
        <w:rPr>
          <w:rFonts w:ascii="Times New Roman" w:eastAsia="Calibri" w:hAnsi="Times New Roman" w:cs="Times New Roman"/>
          <w:sz w:val="24"/>
          <w:szCs w:val="24"/>
        </w:rPr>
        <w:t xml:space="preserve"> имидж обязательно должен быть положительным, поскольку </w:t>
      </w:r>
    </w:p>
    <w:p w14:paraId="703C1BE8" w14:textId="77777777" w:rsidR="00A411EB" w:rsidRPr="005161C0" w:rsidRDefault="00A411EB" w:rsidP="00A411EB">
      <w:pPr>
        <w:spacing w:after="0" w:line="240" w:lineRule="auto"/>
        <w:ind w:firstLine="709"/>
        <w:rPr>
          <w:rFonts w:ascii="Times New Roman" w:eastAsia="Calibri" w:hAnsi="Times New Roman" w:cs="Times New Roman"/>
          <w:sz w:val="24"/>
          <w:szCs w:val="24"/>
        </w:rPr>
      </w:pPr>
      <w:r w:rsidRPr="005161C0">
        <w:rPr>
          <w:rFonts w:ascii="Times New Roman" w:eastAsia="Calibri" w:hAnsi="Times New Roman" w:cs="Times New Roman"/>
          <w:sz w:val="24"/>
          <w:szCs w:val="24"/>
        </w:rPr>
        <w:t xml:space="preserve">е) Корпоративный имидж обязательно включается в себя фирменный стиль, </w:t>
      </w:r>
      <w:proofErr w:type="gramStart"/>
      <w:r w:rsidRPr="005161C0">
        <w:rPr>
          <w:rFonts w:ascii="Times New Roman" w:eastAsia="Calibri" w:hAnsi="Times New Roman" w:cs="Times New Roman"/>
          <w:sz w:val="24"/>
          <w:szCs w:val="24"/>
        </w:rPr>
        <w:t>который....</w:t>
      </w:r>
      <w:proofErr w:type="gramEnd"/>
      <w:r w:rsidRPr="005161C0">
        <w:rPr>
          <w:rFonts w:ascii="Times New Roman" w:eastAsia="Calibri" w:hAnsi="Times New Roman" w:cs="Times New Roman"/>
          <w:sz w:val="24"/>
          <w:szCs w:val="24"/>
        </w:rPr>
        <w:t>.</w:t>
      </w:r>
    </w:p>
    <w:p w14:paraId="4D07943B" w14:textId="77777777" w:rsidR="00A411EB" w:rsidRPr="005161C0" w:rsidRDefault="00A411EB" w:rsidP="00A411E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10. Один из первых способов, как понять харизматичный ты или нет, был разработан профессором Калифорнийского университета Ховардом Фридманом в соавторстве с психологом Льюисом </w:t>
      </w:r>
      <w:proofErr w:type="spellStart"/>
      <w:r w:rsidRPr="005161C0">
        <w:rPr>
          <w:rFonts w:ascii="Times New Roman" w:eastAsia="Times New Roman" w:hAnsi="Times New Roman" w:cs="Times New Roman"/>
          <w:sz w:val="24"/>
          <w:szCs w:val="24"/>
          <w:lang w:eastAsia="ru-RU"/>
        </w:rPr>
        <w:t>Терманом</w:t>
      </w:r>
      <w:proofErr w:type="spellEnd"/>
      <w:r w:rsidRPr="005161C0">
        <w:rPr>
          <w:rFonts w:ascii="Times New Roman" w:eastAsia="Times New Roman" w:hAnsi="Times New Roman" w:cs="Times New Roman"/>
          <w:sz w:val="24"/>
          <w:szCs w:val="24"/>
          <w:lang w:eastAsia="ru-RU"/>
        </w:rPr>
        <w:t>.</w:t>
      </w:r>
    </w:p>
    <w:p w14:paraId="36CE8C80" w14:textId="77777777" w:rsidR="00A411EB" w:rsidRPr="005161C0" w:rsidRDefault="00A411EB" w:rsidP="00A411E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Адаптированное тестирование состоит из 16 пунктов–утверждений. Прочитайте и оцените каждое утверждение от 1 до 9, в зависимости от того, насколько оно соответствует вашей личности.</w:t>
      </w:r>
    </w:p>
    <w:p w14:paraId="2CF0E803" w14:textId="77777777" w:rsidR="00A411EB" w:rsidRPr="005161C0" w:rsidRDefault="00A411EB" w:rsidP="00A411E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Внимание: тест на харизму не определяет ее, как статичное качество – используйте утверждения и свои ответы для </w:t>
      </w:r>
      <w:proofErr w:type="spellStart"/>
      <w:r w:rsidRPr="005161C0">
        <w:rPr>
          <w:rFonts w:ascii="Times New Roman" w:eastAsia="Times New Roman" w:hAnsi="Times New Roman" w:cs="Times New Roman"/>
          <w:sz w:val="24"/>
          <w:szCs w:val="24"/>
          <w:lang w:eastAsia="ru-RU"/>
        </w:rPr>
        <w:t>саморефлексии</w:t>
      </w:r>
      <w:proofErr w:type="spellEnd"/>
      <w:r w:rsidRPr="005161C0">
        <w:rPr>
          <w:rFonts w:ascii="Times New Roman" w:eastAsia="Times New Roman" w:hAnsi="Times New Roman" w:cs="Times New Roman"/>
          <w:sz w:val="24"/>
          <w:szCs w:val="24"/>
          <w:lang w:eastAsia="ru-RU"/>
        </w:rPr>
        <w:t>, чтобы определить свои сильные стороны и зоны роста.</w:t>
      </w:r>
    </w:p>
    <w:p w14:paraId="310188F1"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Когда слышу приятную музыку, я начинаю пританцовывать или подпевать.</w:t>
      </w:r>
    </w:p>
    <w:p w14:paraId="22EF54D4"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слежу за внешним видом так, чтобы соответствовать модным тенденциям.</w:t>
      </w:r>
    </w:p>
    <w:p w14:paraId="5296033C"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не стесняюсь своего громкого смеха.</w:t>
      </w:r>
    </w:p>
    <w:p w14:paraId="6006F3CE"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внимателен к деталям и нюансам.</w:t>
      </w:r>
    </w:p>
    <w:p w14:paraId="05C40BF8"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открыто, без стеснения говорю по телефону в присутствии других людей.</w:t>
      </w:r>
    </w:p>
    <w:p w14:paraId="4D0BCC4F"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предпочитаю быть готовым к любой ситуации.</w:t>
      </w:r>
    </w:p>
    <w:p w14:paraId="58A9DAC6"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Близкие часто делятся со мной своими проблемами и переживаниями.</w:t>
      </w:r>
    </w:p>
    <w:p w14:paraId="073AC33D"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предпочитаю планировать день, составляя списки дел.</w:t>
      </w:r>
    </w:p>
    <w:p w14:paraId="74609E73"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упорно работаю над чем–либо, пока не останусь окончательно удовлетворен результатом.</w:t>
      </w:r>
    </w:p>
    <w:p w14:paraId="39AB90D2"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часто слышал, что у меня есть актерские задатки.</w:t>
      </w:r>
    </w:p>
    <w:p w14:paraId="05DFA9A0"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пишу цели и планы на ближайшие неделю, месяц и год.</w:t>
      </w:r>
    </w:p>
    <w:p w14:paraId="707B10BA"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lastRenderedPageBreak/>
        <w:t>Бывает, что я оставляю еду на столе, не убрав в холодильник.</w:t>
      </w:r>
    </w:p>
    <w:p w14:paraId="3C3D92DA"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Я люблю настольные игры, командные развлечения, загадки и шарады.</w:t>
      </w:r>
    </w:p>
    <w:p w14:paraId="21378299"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Часто меня считают моложе своих лет.</w:t>
      </w:r>
    </w:p>
    <w:p w14:paraId="6999F368"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 xml:space="preserve">На вечеринках и мероприятиях я предпочитаю быть </w:t>
      </w:r>
      <w:proofErr w:type="gramStart"/>
      <w:r w:rsidRPr="005161C0">
        <w:rPr>
          <w:rFonts w:ascii="Times New Roman" w:eastAsia="Times New Roman" w:hAnsi="Times New Roman" w:cs="Times New Roman"/>
          <w:sz w:val="24"/>
          <w:szCs w:val="24"/>
          <w:lang w:eastAsia="ru-RU"/>
        </w:rPr>
        <w:t>в гуще событий</w:t>
      </w:r>
      <w:proofErr w:type="gramEnd"/>
      <w:r w:rsidRPr="005161C0">
        <w:rPr>
          <w:rFonts w:ascii="Times New Roman" w:eastAsia="Times New Roman" w:hAnsi="Times New Roman" w:cs="Times New Roman"/>
          <w:sz w:val="24"/>
          <w:szCs w:val="24"/>
          <w:lang w:eastAsia="ru-RU"/>
        </w:rPr>
        <w:t>.</w:t>
      </w:r>
    </w:p>
    <w:p w14:paraId="521BD617" w14:textId="77777777" w:rsidR="00A411EB" w:rsidRPr="005161C0" w:rsidRDefault="00A411EB" w:rsidP="00994B76">
      <w:pPr>
        <w:numPr>
          <w:ilvl w:val="0"/>
          <w:numId w:val="7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Когда общаюсь с близкими людьми, я часто прикасаюсь к ним, беру за руку, обнимаю.</w:t>
      </w:r>
    </w:p>
    <w:p w14:paraId="10F10D1F" w14:textId="77777777" w:rsidR="00A411EB" w:rsidRPr="005161C0" w:rsidRDefault="00A411EB" w:rsidP="001D7568">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Подсчитайте баллы:</w:t>
      </w:r>
    </w:p>
    <w:p w14:paraId="0A910CCC" w14:textId="77777777" w:rsidR="00A411EB" w:rsidRPr="005161C0" w:rsidRDefault="00A411EB" w:rsidP="001D7568">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0 до 35–37 – вам предстоит поработать с застенчивостью, уверенностью в себе и умением устанавливать контакт;</w:t>
      </w:r>
    </w:p>
    <w:p w14:paraId="79A499DD" w14:textId="77777777" w:rsidR="00A411EB" w:rsidRPr="005161C0" w:rsidRDefault="00A411EB" w:rsidP="001D7568">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до 48 баллов – у вас есть хорошая база, оттачивайте свои навыки, преодолевайте внутренние ограничения, найдите свою «фишку»;</w:t>
      </w:r>
    </w:p>
    <w:p w14:paraId="3AAFB67C" w14:textId="77777777" w:rsidR="00A411EB" w:rsidRPr="005161C0" w:rsidRDefault="00A411EB" w:rsidP="001D7568">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до 60 баллов – вы уже умеете быть в центре внимания, очаровывать и вести за собой людей;</w:t>
      </w:r>
    </w:p>
    <w:p w14:paraId="01F88EFD" w14:textId="77777777" w:rsidR="00A411EB" w:rsidRPr="005161C0" w:rsidRDefault="00A411EB" w:rsidP="001D7568">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до 70 баллов – вы настоящий харизматичный самородок, ваш талант может сделать жизнь других лучше и счастливее.</w:t>
      </w:r>
    </w:p>
    <w:p w14:paraId="55A7C40F" w14:textId="77777777" w:rsidR="00A411EB" w:rsidRPr="005161C0"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2019627F" w14:textId="77777777" w:rsidR="00A411EB" w:rsidRPr="007651DB" w:rsidRDefault="00A411EB" w:rsidP="00E561FE">
      <w:pPr>
        <w:pStyle w:val="20"/>
        <w:spacing w:before="0" w:after="0"/>
        <w:ind w:left="0" w:firstLine="0"/>
        <w:rPr>
          <w:rFonts w:eastAsia="Times New Roman"/>
          <w:b w:val="0"/>
          <w:bCs w:val="0"/>
          <w:sz w:val="24"/>
          <w:lang w:eastAsia="ru-RU"/>
        </w:rPr>
      </w:pPr>
      <w:bookmarkStart w:id="125" w:name="_Toc86163548"/>
      <w:r w:rsidRPr="007651DB">
        <w:rPr>
          <w:rFonts w:eastAsia="Times New Roman"/>
          <w:sz w:val="24"/>
          <w:lang w:eastAsia="ru-RU"/>
        </w:rPr>
        <w:t>Тема 8. Эмоциональное выгорание и пути его преодоления</w:t>
      </w:r>
      <w:bookmarkEnd w:id="125"/>
    </w:p>
    <w:p w14:paraId="0C3C6BC4" w14:textId="77777777" w:rsidR="000B0E00" w:rsidRPr="005161C0" w:rsidRDefault="000B0E00" w:rsidP="000B0E00">
      <w:pPr>
        <w:spacing w:after="0" w:line="240" w:lineRule="auto"/>
        <w:ind w:firstLine="709"/>
        <w:jc w:val="center"/>
        <w:rPr>
          <w:rFonts w:ascii="Times New Roman" w:eastAsia="Calibri" w:hAnsi="Times New Roman" w:cs="Times New Roman"/>
          <w:b/>
          <w:bCs/>
          <w:sz w:val="24"/>
          <w:szCs w:val="24"/>
        </w:rPr>
      </w:pPr>
      <w:r w:rsidRPr="005161C0">
        <w:rPr>
          <w:rFonts w:ascii="Times New Roman" w:eastAsia="Calibri" w:hAnsi="Times New Roman" w:cs="Times New Roman"/>
          <w:b/>
          <w:bCs/>
          <w:sz w:val="24"/>
          <w:szCs w:val="24"/>
        </w:rPr>
        <w:t xml:space="preserve">Теоретический материал </w:t>
      </w:r>
    </w:p>
    <w:p w14:paraId="4C963D23" w14:textId="71C3E471" w:rsidR="00816CD1" w:rsidRPr="005161C0" w:rsidRDefault="00816CD1" w:rsidP="006D5F67">
      <w:pPr>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Эмоциональное выгорание – это выработанный лич</w:t>
      </w:r>
      <w:r w:rsidRPr="005161C0">
        <w:rPr>
          <w:rFonts w:ascii="Times New Roman" w:eastAsia="Times New Roman" w:hAnsi="Times New Roman" w:cs="Times New Roman"/>
          <w:sz w:val="24"/>
          <w:szCs w:val="24"/>
          <w:lang w:eastAsia="ru-RU"/>
        </w:rPr>
        <w:softHyphen/>
        <w:t>ностью механизм психологической защиты в форме пол</w:t>
      </w:r>
      <w:r w:rsidRPr="005161C0">
        <w:rPr>
          <w:rFonts w:ascii="Times New Roman" w:eastAsia="Times New Roman" w:hAnsi="Times New Roman" w:cs="Times New Roman"/>
          <w:sz w:val="24"/>
          <w:szCs w:val="24"/>
          <w:lang w:eastAsia="ru-RU"/>
        </w:rPr>
        <w:softHyphen/>
        <w:t>ного или частичного исключения эмоций в ответ на из</w:t>
      </w:r>
      <w:r w:rsidRPr="005161C0">
        <w:rPr>
          <w:rFonts w:ascii="Times New Roman" w:eastAsia="Times New Roman" w:hAnsi="Times New Roman" w:cs="Times New Roman"/>
          <w:sz w:val="24"/>
          <w:szCs w:val="24"/>
          <w:lang w:eastAsia="ru-RU"/>
        </w:rPr>
        <w:softHyphen/>
        <w:t>бранные психотравмиру</w:t>
      </w:r>
      <w:r w:rsidR="004C76CB">
        <w:rPr>
          <w:rFonts w:ascii="Times New Roman" w:eastAsia="Times New Roman" w:hAnsi="Times New Roman" w:cs="Times New Roman"/>
          <w:sz w:val="24"/>
          <w:szCs w:val="24"/>
          <w:lang w:eastAsia="ru-RU"/>
        </w:rPr>
        <w:t>ющего</w:t>
      </w:r>
      <w:r w:rsidRPr="005161C0">
        <w:rPr>
          <w:rFonts w:ascii="Times New Roman" w:eastAsia="Times New Roman" w:hAnsi="Times New Roman" w:cs="Times New Roman"/>
          <w:sz w:val="24"/>
          <w:szCs w:val="24"/>
          <w:lang w:eastAsia="ru-RU"/>
        </w:rPr>
        <w:t xml:space="preserve"> воздействия.</w:t>
      </w:r>
    </w:p>
    <w:p w14:paraId="3AB44719" w14:textId="77777777" w:rsidR="00816CD1" w:rsidRPr="005161C0" w:rsidRDefault="00816CD1" w:rsidP="006D5F67">
      <w:pPr>
        <w:spacing w:after="0" w:line="240" w:lineRule="auto"/>
        <w:ind w:firstLine="709"/>
        <w:jc w:val="both"/>
        <w:rPr>
          <w:rFonts w:ascii="Times New Roman" w:eastAsia="Times New Roman" w:hAnsi="Times New Roman" w:cs="Times New Roman"/>
          <w:sz w:val="24"/>
          <w:szCs w:val="24"/>
          <w:lang w:eastAsia="ru-RU"/>
        </w:rPr>
      </w:pPr>
      <w:r w:rsidRPr="005161C0">
        <w:rPr>
          <w:rFonts w:ascii="Times New Roman" w:eastAsia="Times New Roman" w:hAnsi="Times New Roman" w:cs="Times New Roman"/>
          <w:sz w:val="24"/>
          <w:szCs w:val="24"/>
          <w:lang w:eastAsia="ru-RU"/>
        </w:rPr>
        <w:t>Эмоциональное выгорание представляет собой приобре</w:t>
      </w:r>
      <w:r w:rsidRPr="005161C0">
        <w:rPr>
          <w:rFonts w:ascii="Times New Roman" w:eastAsia="Times New Roman" w:hAnsi="Times New Roman" w:cs="Times New Roman"/>
          <w:sz w:val="24"/>
          <w:szCs w:val="24"/>
          <w:lang w:eastAsia="ru-RU"/>
        </w:rPr>
        <w:softHyphen/>
        <w:t>тенный стереотип эмоционального, чаще всего профессио</w:t>
      </w:r>
      <w:r w:rsidRPr="005161C0">
        <w:rPr>
          <w:rFonts w:ascii="Times New Roman" w:eastAsia="Times New Roman" w:hAnsi="Times New Roman" w:cs="Times New Roman"/>
          <w:sz w:val="24"/>
          <w:szCs w:val="24"/>
          <w:lang w:eastAsia="ru-RU"/>
        </w:rPr>
        <w:softHyphen/>
        <w:t>нального, поведения. «Выгорание» отчасти функциональ</w:t>
      </w:r>
      <w:r w:rsidRPr="005161C0">
        <w:rPr>
          <w:rFonts w:ascii="Times New Roman" w:eastAsia="Times New Roman" w:hAnsi="Times New Roman" w:cs="Times New Roman"/>
          <w:sz w:val="24"/>
          <w:szCs w:val="24"/>
          <w:lang w:eastAsia="ru-RU"/>
        </w:rPr>
        <w:softHyphen/>
        <w:t xml:space="preserve">ный стереотип, поскольку позволяет человеку дозировать и экономно расходовать энергетические ресурсы. В то же время, могут возникать его </w:t>
      </w:r>
      <w:proofErr w:type="spellStart"/>
      <w:r w:rsidRPr="005161C0">
        <w:rPr>
          <w:rFonts w:ascii="Times New Roman" w:eastAsia="Times New Roman" w:hAnsi="Times New Roman" w:cs="Times New Roman"/>
          <w:sz w:val="24"/>
          <w:szCs w:val="24"/>
          <w:lang w:eastAsia="ru-RU"/>
        </w:rPr>
        <w:t>дисфункциональные</w:t>
      </w:r>
      <w:proofErr w:type="spellEnd"/>
      <w:r w:rsidRPr="005161C0">
        <w:rPr>
          <w:rFonts w:ascii="Times New Roman" w:eastAsia="Times New Roman" w:hAnsi="Times New Roman" w:cs="Times New Roman"/>
          <w:sz w:val="24"/>
          <w:szCs w:val="24"/>
          <w:lang w:eastAsia="ru-RU"/>
        </w:rPr>
        <w:t xml:space="preserve"> следствия, когда «выгорание» отрицательно сказывается на исполне</w:t>
      </w:r>
      <w:r w:rsidRPr="005161C0">
        <w:rPr>
          <w:rFonts w:ascii="Times New Roman" w:eastAsia="Times New Roman" w:hAnsi="Times New Roman" w:cs="Times New Roman"/>
          <w:sz w:val="24"/>
          <w:szCs w:val="24"/>
          <w:lang w:eastAsia="ru-RU"/>
        </w:rPr>
        <w:softHyphen/>
        <w:t>нии профессиональной деятельности и отношениях с парт</w:t>
      </w:r>
      <w:r w:rsidRPr="005161C0">
        <w:rPr>
          <w:rFonts w:ascii="Times New Roman" w:eastAsia="Times New Roman" w:hAnsi="Times New Roman" w:cs="Times New Roman"/>
          <w:sz w:val="24"/>
          <w:szCs w:val="24"/>
          <w:lang w:eastAsia="ru-RU"/>
        </w:rPr>
        <w:softHyphen/>
        <w:t>нерами.</w:t>
      </w:r>
    </w:p>
    <w:p w14:paraId="5C38ED01" w14:textId="77777777" w:rsidR="006D5F67" w:rsidRPr="005161C0" w:rsidRDefault="006D5F67" w:rsidP="006D5F67">
      <w:pPr>
        <w:pStyle w:val="a7"/>
        <w:shd w:val="clear" w:color="auto" w:fill="FFFFFF"/>
        <w:spacing w:before="0" w:beforeAutospacing="0" w:after="0" w:afterAutospacing="0"/>
        <w:ind w:firstLine="709"/>
        <w:jc w:val="both"/>
      </w:pPr>
      <w:r w:rsidRPr="005161C0">
        <w:t>Эмоциональное выгорание – явление распространенное. На него обратили внимание во второй половине ХХ века во время исследований «помогающих» профессий: врачей и педагогов. Сегодня речь идет и о психологах, о врачах, о работниках социально-ориентированных благотворительных организаций, о волонтерах. Именно эти люди большую часть рабочего времени проводят с людьми, общаясь с ними и оказывая на них влияние, встречаясь с их чувствами, порой не легкими. О «выгорании» есть немало литературы, ориентированной на любого читателя.</w:t>
      </w:r>
    </w:p>
    <w:p w14:paraId="0EE92352" w14:textId="77777777" w:rsidR="006D5F67" w:rsidRPr="005161C0" w:rsidRDefault="006D5F67" w:rsidP="006D5F67">
      <w:pPr>
        <w:pStyle w:val="a7"/>
        <w:shd w:val="clear" w:color="auto" w:fill="FFFFFF"/>
        <w:spacing w:before="0" w:beforeAutospacing="0" w:after="0" w:afterAutospacing="0"/>
        <w:ind w:firstLine="709"/>
        <w:jc w:val="both"/>
      </w:pPr>
      <w:r w:rsidRPr="005161C0">
        <w:t>Для правильного понимания эмоционального выгорания, его нужно отличать от депрессии, синдрома хронической усталости и просто усталости. Основная характеристика «выгорания» – истощение, опустошение. Бывает, что оно проявляется как усталость человека «от всего» и надолго. При этом, в некоторых известных психологических исследованиях говорится, что люди, ведущие осмысленную духовную жизнь, значительно меньше «выгорают»</w:t>
      </w:r>
    </w:p>
    <w:p w14:paraId="20FCC01B" w14:textId="77777777" w:rsidR="006D5F67" w:rsidRPr="005161C0" w:rsidRDefault="006D5F67" w:rsidP="006D5F67">
      <w:pPr>
        <w:pStyle w:val="a7"/>
        <w:shd w:val="clear" w:color="auto" w:fill="FFFFFF"/>
        <w:spacing w:before="0" w:beforeAutospacing="0" w:after="0" w:afterAutospacing="0"/>
        <w:ind w:firstLine="709"/>
        <w:jc w:val="both"/>
      </w:pPr>
      <w:r w:rsidRPr="005161C0">
        <w:t>Эмоциональное выгорание охватывает всю личность человека. Оно отражается на телесном (частые болезни или обострение хронических заболеваний, изменения в весе, режиме сна, снижается ощущение бодрости) и психологическом (трудно переносимые чувства, потеря смыслов, ослабление познавательных способностей) уровнях. Могут даже разрушаться отношения с близкими людьми. «Выгоревший» бывает раним, обидчив, раздражителен, или избегает общения, или становится плаксив, и/или у него повышается тревога. А бывает и так, что в эмоциональном плане «выгоревший» становится похожим на робота. При обучении может снижается внимание, затрудняется восприятие информации, ее обработка, даже если это касается хорошо знакомой и увлекательной темы. В деятельности эмоциональное выгорание может проявляться через сопротивление, откладывание начала и/или завершения дела, через неудовлетворенность своей деятельностью, ее качеством и результатами. В общем, понижается продуктивность.</w:t>
      </w:r>
    </w:p>
    <w:p w14:paraId="1B6291F2" w14:textId="77777777" w:rsidR="006D5F67" w:rsidRPr="005161C0" w:rsidRDefault="006D5F67" w:rsidP="006D5F67">
      <w:pPr>
        <w:pStyle w:val="a7"/>
        <w:shd w:val="clear" w:color="auto" w:fill="FFFFFF"/>
        <w:spacing w:before="0" w:beforeAutospacing="0" w:after="0" w:afterAutospacing="0"/>
        <w:ind w:firstLine="709"/>
        <w:jc w:val="both"/>
      </w:pPr>
      <w:r w:rsidRPr="005161C0">
        <w:lastRenderedPageBreak/>
        <w:t>Для того, чтобы восполнить этот телесный и психологический дисбаланс, недостаточно просто выспаться, прогуляться, встретиться с друзьями, заняться любимым делом. Это может помогать человеку в ситуации усталости, но в состоянии эмоционального выгорания у человека могут отсутствовать силы и желание делать то, что раньше его радовало. В этом эмоциональное выгорание похоже на депрессию – трудно бывает сделать самые простые вещи: позвонить, заварить чай и т.п. По сути, это уже не усталость и то, что помогало раньше эффективно восстановить силы – не работает. При этом, депрессия – отдельный психологический диагноз, который в медицинских диагностических справочниках представлен отдельно от синдрома эмоционального выгорания и имеет отличные диагностические признаки, но частично похожие. В причинах депрессии – гормональные нарушения или переживание утраты, подавленный гнев. Эмоциональное выгорание связано с интенсивной социальной активностью и проявляется как опустошение: смысловое, эмоциональное.</w:t>
      </w:r>
    </w:p>
    <w:p w14:paraId="2F85A4FE" w14:textId="77777777" w:rsidR="006D5F67" w:rsidRPr="005161C0" w:rsidRDefault="006D5F67" w:rsidP="006D5F67">
      <w:pPr>
        <w:pStyle w:val="a7"/>
        <w:shd w:val="clear" w:color="auto" w:fill="FFFFFF"/>
        <w:spacing w:before="0" w:beforeAutospacing="0" w:after="0" w:afterAutospacing="0"/>
        <w:ind w:firstLine="709"/>
        <w:jc w:val="both"/>
      </w:pPr>
      <w:r w:rsidRPr="005161C0">
        <w:t>Ближе всего эмоциональное выгорание (в современном медицинском понятийном аппарате) к синдрому хронической усталости, который связывают с обменными процессами в организме, недостатком витаминов и конечно, образом жизни. Однако эмоциональное выгорание имеет психологическую природу.</w:t>
      </w:r>
    </w:p>
    <w:p w14:paraId="351760F7" w14:textId="77777777" w:rsidR="006D5F67" w:rsidRPr="005161C0" w:rsidRDefault="006D5F67" w:rsidP="006D5F67">
      <w:pPr>
        <w:pStyle w:val="a7"/>
        <w:shd w:val="clear" w:color="auto" w:fill="FFFFFF"/>
        <w:spacing w:before="0" w:beforeAutospacing="0" w:after="0" w:afterAutospacing="0"/>
        <w:ind w:firstLine="709"/>
        <w:jc w:val="both"/>
      </w:pPr>
      <w:r w:rsidRPr="005161C0">
        <w:rPr>
          <w:rStyle w:val="aff5"/>
          <w:rFonts w:eastAsia="Arial Unicode MS"/>
        </w:rPr>
        <w:t>Значение эмоционального выгорания в жизни человека</w:t>
      </w:r>
    </w:p>
    <w:p w14:paraId="5CEFC283" w14:textId="77777777" w:rsidR="006D5F67" w:rsidRPr="005161C0" w:rsidRDefault="006D5F67" w:rsidP="006D5F67">
      <w:pPr>
        <w:pStyle w:val="a7"/>
        <w:shd w:val="clear" w:color="auto" w:fill="FFFFFF"/>
        <w:spacing w:before="0" w:beforeAutospacing="0" w:after="0" w:afterAutospacing="0"/>
        <w:ind w:firstLine="709"/>
        <w:jc w:val="both"/>
      </w:pPr>
      <w:r w:rsidRPr="005161C0">
        <w:t>Прежде всего, это проявление саморазрушения личности. Общепринято, что саморазрушение проявляется в деструктивных действиях: употребление наркотиков, алкоголя, социально и лично опасных действиях. Но есть и социально-одобряемые формы саморазрушения, например, трудоголизм.</w:t>
      </w:r>
    </w:p>
    <w:p w14:paraId="7506132C" w14:textId="77777777" w:rsidR="006D5F67" w:rsidRPr="005161C0" w:rsidRDefault="006D5F67" w:rsidP="006D5F67">
      <w:pPr>
        <w:pStyle w:val="a7"/>
        <w:shd w:val="clear" w:color="auto" w:fill="FFFFFF"/>
        <w:spacing w:before="0" w:beforeAutospacing="0" w:after="0" w:afterAutospacing="0"/>
        <w:ind w:firstLine="709"/>
        <w:jc w:val="both"/>
      </w:pPr>
      <w:r w:rsidRPr="005161C0">
        <w:t>Эмоциональное выгорание – своеобразное испытание на прочность для человека. Если он не понимает и не чувствует границ своих возможностей, если не чувствует меру, то приходит дисбаланс между «брать» и «отдавать». Человек становится неспособен сказать «нет», берет на себя задачи, превышающие его возможности.</w:t>
      </w:r>
    </w:p>
    <w:p w14:paraId="051A7B4B" w14:textId="77777777" w:rsidR="006D5F67" w:rsidRPr="005161C0" w:rsidRDefault="006D5F67" w:rsidP="006D5F67">
      <w:pPr>
        <w:pStyle w:val="a7"/>
        <w:shd w:val="clear" w:color="auto" w:fill="FFFFFF"/>
        <w:spacing w:before="0" w:beforeAutospacing="0" w:after="0" w:afterAutospacing="0"/>
        <w:ind w:firstLine="709"/>
        <w:jc w:val="both"/>
      </w:pPr>
      <w:r w:rsidRPr="005161C0">
        <w:t>Однако, у эмоционального выгорания может быть и положительное значение. Дело в том, что человек в итоге решает отказаться от чего-то, что разрушительно для него. Исследуя себя «на прочность» и дойдя до предела, человек может сделать важные для себя выводы. Положительным в эмоциональном выгорании может стать и то, что человек начинает задавать себе вопросы, изучать себя, понимать свое эмоциональное состояние, возможности и ограничения. Это важный шаг на пути выздоровления.</w:t>
      </w:r>
    </w:p>
    <w:p w14:paraId="17939A7F" w14:textId="77777777" w:rsidR="006D5F67" w:rsidRPr="005161C0" w:rsidRDefault="006D5F67" w:rsidP="006D5F67">
      <w:pPr>
        <w:pStyle w:val="a7"/>
        <w:shd w:val="clear" w:color="auto" w:fill="FFFFFF"/>
        <w:spacing w:before="0" w:beforeAutospacing="0" w:after="0" w:afterAutospacing="0"/>
        <w:ind w:firstLine="709"/>
        <w:jc w:val="both"/>
      </w:pPr>
      <w:r w:rsidRPr="005161C0">
        <w:t>Существуют различные методики диагностики эмоционального выгорания.</w:t>
      </w:r>
    </w:p>
    <w:p w14:paraId="560E371E" w14:textId="77777777" w:rsidR="006D5F67" w:rsidRPr="005161C0" w:rsidRDefault="006D5F67" w:rsidP="006D5F67">
      <w:pPr>
        <w:pStyle w:val="a7"/>
        <w:shd w:val="clear" w:color="auto" w:fill="FFFFFF"/>
        <w:spacing w:before="0" w:beforeAutospacing="0" w:after="0" w:afterAutospacing="0"/>
        <w:ind w:firstLine="709"/>
        <w:jc w:val="both"/>
      </w:pPr>
      <w:r w:rsidRPr="005161C0">
        <w:rPr>
          <w:rStyle w:val="aff5"/>
          <w:rFonts w:eastAsia="Arial Unicode MS"/>
        </w:rPr>
        <w:t>Предпосылки «выгорания»</w:t>
      </w:r>
    </w:p>
    <w:p w14:paraId="7A6556E2" w14:textId="77777777" w:rsidR="006D5F67" w:rsidRPr="005161C0" w:rsidRDefault="006D5F67" w:rsidP="006D5F67">
      <w:pPr>
        <w:pStyle w:val="a7"/>
        <w:shd w:val="clear" w:color="auto" w:fill="FFFFFF"/>
        <w:spacing w:before="0" w:beforeAutospacing="0" w:after="0" w:afterAutospacing="0"/>
        <w:ind w:firstLine="709"/>
        <w:jc w:val="both"/>
      </w:pPr>
      <w:r w:rsidRPr="005161C0">
        <w:t>По преобладающему типу темперамента люди, относящиеся к холерикам и меланхоликам, более ранимы, их эмоциональные переживания интенсивнее, острее. Если при этом человек не понимает своих чувств, их значения и смысла деятельности, то может «гореть» впустую и «выгорать». Если в детстве чувства подавляли, не учили человека следить за своим психическим состоянием и восстанавливать эмоциональный баланс, то холерики и меланхолики по своему складу больше подвержены эмоциональному выгоранию.</w:t>
      </w:r>
    </w:p>
    <w:p w14:paraId="1CC305E7" w14:textId="77777777" w:rsidR="006D5F67" w:rsidRPr="005161C0" w:rsidRDefault="006D5F67" w:rsidP="006D5F67">
      <w:pPr>
        <w:pStyle w:val="a7"/>
        <w:shd w:val="clear" w:color="auto" w:fill="FFFFFF"/>
        <w:spacing w:before="0" w:beforeAutospacing="0" w:after="0" w:afterAutospacing="0"/>
        <w:ind w:firstLine="709"/>
        <w:jc w:val="both"/>
      </w:pPr>
      <w:r w:rsidRPr="005161C0">
        <w:t>Есть и физиологические предпосылки: какое-либо хроническое заболевание, при котором человек ощущает себя жертвой этой болезни, то она, с большой вероятностью обострится в случае эмоционального выгорания. Кроме того, если человек испытывает на себе нагрузки (например, те же физические – ездит в разные концы города на работу или учебу), то это вместе с эмоциональным выгоранием еще больше истощает его.</w:t>
      </w:r>
    </w:p>
    <w:p w14:paraId="00C634AE" w14:textId="77777777" w:rsidR="006D5F67" w:rsidRPr="005161C0" w:rsidRDefault="006D5F67" w:rsidP="006D5F67">
      <w:pPr>
        <w:pStyle w:val="a7"/>
        <w:shd w:val="clear" w:color="auto" w:fill="FFFFFF"/>
        <w:spacing w:before="0" w:beforeAutospacing="0" w:after="0" w:afterAutospacing="0"/>
        <w:ind w:firstLine="709"/>
        <w:jc w:val="both"/>
      </w:pPr>
      <w:r w:rsidRPr="005161C0">
        <w:t>Есть и личностные факторы. Например, перфекционизм. Человек жестко критикует себя за любые ошибки, даже необходимые в обучении. И если это сочетается с нестабильным темпераментом, то он весьма уязвим перед эмоциональным выгоранием.</w:t>
      </w:r>
    </w:p>
    <w:p w14:paraId="4EDFAECF" w14:textId="77777777" w:rsidR="006D5F67" w:rsidRPr="005161C0" w:rsidRDefault="006D5F67" w:rsidP="006D5F67">
      <w:pPr>
        <w:pStyle w:val="a7"/>
        <w:shd w:val="clear" w:color="auto" w:fill="FFFFFF"/>
        <w:spacing w:before="0" w:beforeAutospacing="0" w:after="0" w:afterAutospacing="0"/>
        <w:ind w:firstLine="709"/>
        <w:jc w:val="both"/>
      </w:pPr>
      <w:r w:rsidRPr="005161C0">
        <w:t xml:space="preserve">Свою роль играет и зависимость от окружающих. Есть люди, которые в отношениях с другими не могут выйти из треугольника «агрессор – жертва – спасатель». Допустим, у ребенка был родитель-деспот, а другой – «жертва». Если впоследствии «ребенок» не осмыслит этот опыт, то роль агрессора как бы сама собой проецируется на руководителя дипломной </w:t>
      </w:r>
      <w:r w:rsidRPr="005161C0">
        <w:lastRenderedPageBreak/>
        <w:t>работы, начальника, супруга, а в волонтерской деятельности – на координатора, другого волонтера или даже подопечных…</w:t>
      </w:r>
    </w:p>
    <w:p w14:paraId="76420C7F" w14:textId="77777777" w:rsidR="006D5F67" w:rsidRPr="005161C0" w:rsidRDefault="006D5F67" w:rsidP="006D5F67">
      <w:pPr>
        <w:pStyle w:val="a7"/>
        <w:shd w:val="clear" w:color="auto" w:fill="FFFFFF"/>
        <w:spacing w:before="0" w:beforeAutospacing="0" w:after="0" w:afterAutospacing="0"/>
        <w:ind w:firstLine="709"/>
        <w:jc w:val="both"/>
      </w:pPr>
      <w:r w:rsidRPr="005161C0">
        <w:t xml:space="preserve">Большинство семей в нашем обществе, к сожалению, </w:t>
      </w:r>
      <w:proofErr w:type="spellStart"/>
      <w:r w:rsidRPr="005161C0">
        <w:t>дисфункциональные</w:t>
      </w:r>
      <w:proofErr w:type="spellEnd"/>
      <w:r w:rsidRPr="005161C0">
        <w:t>. В них нередко наблюдается эмоциональное и физическое насилие. Не получив когда-то психологической поддержки в семье, человек пытается самореализоваться в добрых делах и получить поддержку в сфере благотворительности. То есть, если кому-то родные не говорили, что он хороший, что он достоин любви, заботы, внимания, то вероятно появится желание доказать им это через добрые дела. Так за практикой добрых дел может скрываться саморазрушение.</w:t>
      </w:r>
    </w:p>
    <w:p w14:paraId="5EE64C83" w14:textId="77777777" w:rsidR="006D5F67" w:rsidRPr="005161C0" w:rsidRDefault="006D5F67" w:rsidP="006D5F67">
      <w:pPr>
        <w:pStyle w:val="a7"/>
        <w:shd w:val="clear" w:color="auto" w:fill="FFFFFF"/>
        <w:spacing w:before="0" w:beforeAutospacing="0" w:after="0" w:afterAutospacing="0"/>
        <w:ind w:firstLine="709"/>
        <w:jc w:val="both"/>
      </w:pPr>
      <w:r w:rsidRPr="005161C0">
        <w:t>Еще одна личностная особенность, которая может служить предпосылкой эмоциональному выгоранию – это слишком жесткие или слабые границы личного пространства. Если человек представляет собой замкнутую систему, что сочетается с несоответствующими его возможностями целями и перфекционизмом, то он становится глух к откликам окружающих людей: «Нет, я точно знаю, что вам нужно помочь, надо помочь по максимуму, хотите вы этого или нет». Или наоборот, может сказаться слабость границ, когда человек не в состоянии сказать: «нет, я сегодня не могу, заболел, устал и т. п.»</w:t>
      </w:r>
    </w:p>
    <w:p w14:paraId="4412187A" w14:textId="77777777" w:rsidR="006D5F67" w:rsidRPr="005161C0" w:rsidRDefault="006D5F67" w:rsidP="006D5F67">
      <w:pPr>
        <w:pStyle w:val="a7"/>
        <w:shd w:val="clear" w:color="auto" w:fill="FFFFFF"/>
        <w:spacing w:before="0" w:beforeAutospacing="0" w:after="0" w:afterAutospacing="0"/>
        <w:ind w:firstLine="709"/>
        <w:jc w:val="both"/>
      </w:pPr>
      <w:r w:rsidRPr="005161C0">
        <w:t>Каждый человек в определенные периоды своей жизни может переживать утрату. Утраты могут быть разные: прервалось общение с дорогим для тебя человеком, не смог достичь каких-то целей, оправдать ожидания коллег или близких и т.д. В состоянии утраты или потери человек уязвим психологически и подвержен эмоциональному выгоранию.</w:t>
      </w:r>
    </w:p>
    <w:p w14:paraId="0541E6D3" w14:textId="77777777" w:rsidR="006D5F67" w:rsidRPr="005161C0" w:rsidRDefault="006D5F67" w:rsidP="006D5F67">
      <w:pPr>
        <w:pStyle w:val="a7"/>
        <w:shd w:val="clear" w:color="auto" w:fill="FFFFFF"/>
        <w:spacing w:before="0" w:beforeAutospacing="0" w:after="0" w:afterAutospacing="0"/>
        <w:ind w:firstLine="709"/>
        <w:jc w:val="both"/>
      </w:pPr>
      <w:r w:rsidRPr="005161C0">
        <w:t>Есть такой тип мышления – жесткий рационализм, который отвергает важную – эмоциональную часть любой деятельности. Эффективность на первом месте, жизнь, расписана по минутам. Что, кстати, это одобряется окружением, ставится в пример другим. Таким «</w:t>
      </w:r>
      <w:proofErr w:type="spellStart"/>
      <w:r w:rsidRPr="005161C0">
        <w:t>суперлюдям</w:t>
      </w:r>
      <w:proofErr w:type="spellEnd"/>
      <w:r w:rsidRPr="005161C0">
        <w:t>» сложно понять, что они близки к эмоциональному выгоранию. Но и они не застрахованы от него.</w:t>
      </w:r>
    </w:p>
    <w:p w14:paraId="4C40F2B6" w14:textId="77777777" w:rsidR="006D5F67" w:rsidRPr="005161C0" w:rsidRDefault="006D5F67" w:rsidP="006D5F67">
      <w:pPr>
        <w:pStyle w:val="a7"/>
        <w:shd w:val="clear" w:color="auto" w:fill="FFFFFF"/>
        <w:spacing w:before="0" w:beforeAutospacing="0" w:after="0" w:afterAutospacing="0"/>
        <w:ind w:firstLine="709"/>
        <w:jc w:val="both"/>
      </w:pPr>
      <w:r w:rsidRPr="005161C0">
        <w:t>Итак, в силу множественности и обыденности предпосылок, эмоциональное выгорание – общечеловеческое явление.</w:t>
      </w:r>
    </w:p>
    <w:p w14:paraId="72AC0396" w14:textId="77777777" w:rsidR="006D5F67" w:rsidRPr="005161C0" w:rsidRDefault="006D5F67" w:rsidP="006D5F67">
      <w:pPr>
        <w:pStyle w:val="a7"/>
        <w:shd w:val="clear" w:color="auto" w:fill="FFFFFF"/>
        <w:spacing w:before="0" w:beforeAutospacing="0" w:after="0" w:afterAutospacing="0"/>
        <w:ind w:firstLine="709"/>
        <w:jc w:val="both"/>
      </w:pPr>
      <w:r w:rsidRPr="005161C0">
        <w:rPr>
          <w:rStyle w:val="aff5"/>
          <w:rFonts w:eastAsia="Arial Unicode MS"/>
        </w:rPr>
        <w:t>Выгорание у волонтеров</w:t>
      </w:r>
    </w:p>
    <w:p w14:paraId="4C1278AB" w14:textId="149AAAD8" w:rsidR="006D5F67" w:rsidRPr="005161C0" w:rsidRDefault="006D5F67" w:rsidP="006D5F67">
      <w:pPr>
        <w:pStyle w:val="a7"/>
        <w:shd w:val="clear" w:color="auto" w:fill="FFFFFF"/>
        <w:spacing w:before="0" w:beforeAutospacing="0" w:after="0" w:afterAutospacing="0"/>
        <w:ind w:firstLine="709"/>
        <w:jc w:val="both"/>
      </w:pPr>
      <w:r w:rsidRPr="005161C0">
        <w:t>Быть волонтером, служить ближним и при этом не понимать мотивов и значения служения для самого себя, не анализировать собственные чувства и ощущения – разрушительно. Бывает, что человек (волонтер) участвует в нескольких благотворительных проектах: помогает на ярмарке, навещает детей в больницах, кормит бездомных, что-то делает на благотворительных ремонтах и при этом у него работа, учеба, помощь друзьям, родственникам. Волонтер может таким образом испытывать себя на прочность и при этом чувствовать, что нужен всем, может получать одобрение от окружающих его людей за свою активность, отзывчивость, доброту… Но, при всем этом, если у человека нет ясного понимания, зачем ему это нужно, каковы его силы, что он в себе через это восполняет, нет осмысления деятельности через свои ценности, то он может столкнуться с эмоциональным выгоранием.</w:t>
      </w:r>
    </w:p>
    <w:p w14:paraId="7BAC169A" w14:textId="6EFC4FD0" w:rsidR="006D5F67" w:rsidRPr="005161C0" w:rsidRDefault="006D5F67" w:rsidP="006D5F67">
      <w:pPr>
        <w:pStyle w:val="a7"/>
        <w:shd w:val="clear" w:color="auto" w:fill="FFFFFF"/>
        <w:spacing w:before="0" w:beforeAutospacing="0" w:after="0" w:afterAutospacing="0"/>
        <w:ind w:firstLine="709"/>
        <w:jc w:val="both"/>
      </w:pPr>
      <w:r w:rsidRPr="005161C0">
        <w:t>В волонтерской деятельности одна из серьезных причин выгорания – не понимание ценности, значения и смысла своей жизни, непонимание целей, ради которых осуществляется добровольчество. За этим может стоять пресловутое молодежное «попробовать свои силы», «узнать, на что способен». Аналогичные мотивы присутствуют в экстремальных видах спорта, интеллектуальных соревнованиях. Если человек не получил принятия и одобрения в своей семье, взрослой жизни, он ищет другие способы для этого, один из которых – добровольчество. Через добрые дела, человек ставит амбициозную цель «помочь всем», при этом, не имея возможности найти себе места в этой жизни, пытается его найти среди добрых дел, других волонтеров или людей, которые нуждаются в помощи. Все это, в итоге, приводит к излишней нагрузке.</w:t>
      </w:r>
    </w:p>
    <w:p w14:paraId="13EC1406" w14:textId="77777777" w:rsidR="006D5F67" w:rsidRPr="005161C0" w:rsidRDefault="006D5F67" w:rsidP="006D5F67">
      <w:pPr>
        <w:pStyle w:val="a7"/>
        <w:shd w:val="clear" w:color="auto" w:fill="FFFFFF"/>
        <w:spacing w:before="0" w:beforeAutospacing="0" w:after="0" w:afterAutospacing="0"/>
        <w:ind w:firstLine="709"/>
        <w:jc w:val="both"/>
      </w:pPr>
      <w:r w:rsidRPr="005161C0">
        <w:t xml:space="preserve">В такой ситуации эмоциональное выгорание схоже с защитными реакциями организма на вирус. Например, тело сообщает, что что-то не так, через повышенную температуру, слабость, бессилие. Так и тут, описанные выше проявления говорят человеку о «выгорании». </w:t>
      </w:r>
      <w:r w:rsidRPr="005161C0">
        <w:lastRenderedPageBreak/>
        <w:t>Соответственно, возможны два варианта реакции на этот сигнал: либо игнорировать его, и тогда есть вероятность, что эмоциональное выгорание станет «хроническим» и может привести к самым серьезным последствиям. Лучший выход – признать наличие выгорания и сознательно начать восстанавливаться. Во втором случае доброволец начинает осознавать, что, например, одни добрые дела (кормление бездомных) ему даются тяжело, а другие дарят больше удовлетворения. Тогда даже при нахождении, казалось бы, наиболее оптимальной нагрузки, следует быть внимательными, чтобы позволить восстановиться душевным и физическим силам.</w:t>
      </w:r>
    </w:p>
    <w:p w14:paraId="62C8EA3E" w14:textId="77777777" w:rsidR="006D5F67" w:rsidRPr="005161C0" w:rsidRDefault="006D5F67" w:rsidP="006D5F67">
      <w:pPr>
        <w:pStyle w:val="a7"/>
        <w:shd w:val="clear" w:color="auto" w:fill="FFFFFF"/>
        <w:spacing w:before="0" w:beforeAutospacing="0" w:after="0" w:afterAutospacing="0"/>
        <w:ind w:firstLine="709"/>
        <w:jc w:val="both"/>
      </w:pPr>
      <w:r w:rsidRPr="005161C0">
        <w:t>Если волонтер не осознает четко и глубоко, что же положительного приносит ему самому его доброе дело, то для него существует опасность втянуться в деятельность, разрушающую его.</w:t>
      </w:r>
    </w:p>
    <w:p w14:paraId="50CF31FA" w14:textId="77777777" w:rsidR="006D5F67" w:rsidRPr="005161C0" w:rsidRDefault="006D5F67" w:rsidP="006D5F67">
      <w:pPr>
        <w:pStyle w:val="a7"/>
        <w:shd w:val="clear" w:color="auto" w:fill="FFFFFF"/>
        <w:spacing w:before="0" w:beforeAutospacing="0" w:after="0" w:afterAutospacing="0"/>
        <w:ind w:firstLine="709"/>
        <w:jc w:val="both"/>
      </w:pPr>
      <w:r w:rsidRPr="005161C0">
        <w:rPr>
          <w:rStyle w:val="aff5"/>
          <w:rFonts w:eastAsia="Arial Unicode MS"/>
        </w:rPr>
        <w:t>Как распознать?</w:t>
      </w:r>
    </w:p>
    <w:p w14:paraId="37BD1B6A" w14:textId="6AD576AE" w:rsidR="006D5F67" w:rsidRPr="005161C0" w:rsidRDefault="006D5F67" w:rsidP="006D5F67">
      <w:pPr>
        <w:pStyle w:val="a7"/>
        <w:shd w:val="clear" w:color="auto" w:fill="FFFFFF"/>
        <w:spacing w:before="0" w:beforeAutospacing="0" w:after="0" w:afterAutospacing="0"/>
        <w:ind w:firstLine="709"/>
        <w:jc w:val="both"/>
      </w:pPr>
      <w:r w:rsidRPr="005161C0">
        <w:t xml:space="preserve">Как уже было сказано, один из признаков – учащение болезней. Если волонтер стал чаще болеть, то, следует сообщить ему, что он важен для общего доброго дела, предложить ему «отпуск» на несколько недель или даже месяцев. Забота руководства волонтерского движения и групп о добровольцах – это и необходимая мера, чтобы не допустить чрезмерную эксплуатацию своего здоровья. Бывает и так, что человек может чувствовать проблемы со здоровьем, а врачи не находят физиологических причин для этого. Тогда это тоже может быть </w:t>
      </w:r>
      <w:proofErr w:type="gramStart"/>
      <w:r w:rsidRPr="005161C0">
        <w:t>признаком  эмоционального</w:t>
      </w:r>
      <w:proofErr w:type="gramEnd"/>
      <w:r w:rsidRPr="005161C0">
        <w:t xml:space="preserve"> выгорания. </w:t>
      </w:r>
    </w:p>
    <w:p w14:paraId="6CD171F2" w14:textId="77777777" w:rsidR="006D5F67" w:rsidRPr="005161C0" w:rsidRDefault="006D5F67" w:rsidP="006D5F67">
      <w:pPr>
        <w:pStyle w:val="a7"/>
        <w:shd w:val="clear" w:color="auto" w:fill="FFFFFF"/>
        <w:spacing w:before="0" w:beforeAutospacing="0" w:after="0" w:afterAutospacing="0"/>
        <w:ind w:firstLine="709"/>
        <w:jc w:val="both"/>
      </w:pPr>
      <w:r w:rsidRPr="005161C0">
        <w:t>В плане общения, опять же, человек становится непохожим сам на себя. Он эмоционален, в голосе преобладают страдательные, раздраженные, тревожные, виноватые или напряженные интонации. Или становится неразговорчивым, похожим на зомби. Это значит, что у волонтера нет душевных сил быть самим собой. На языке психологии это называется «деперсонализация» – отказ от своей личности, нежелание быть собой. Это – свидетельство, что человек на грани эмоционального опустошения, и наблюдая это, координатор должен помочь волонтеру остановиться, сделать перерыв в своей деятельности, посоветовать обратиться к психологу.</w:t>
      </w:r>
    </w:p>
    <w:p w14:paraId="3A0D32D9" w14:textId="77777777" w:rsidR="006D5F67" w:rsidRPr="005161C0" w:rsidRDefault="006D5F67" w:rsidP="006D5F67">
      <w:pPr>
        <w:pStyle w:val="a7"/>
        <w:shd w:val="clear" w:color="auto" w:fill="FFFFFF"/>
        <w:spacing w:before="0" w:beforeAutospacing="0" w:after="0" w:afterAutospacing="0"/>
        <w:ind w:firstLine="709"/>
        <w:jc w:val="both"/>
      </w:pPr>
      <w:r w:rsidRPr="005161C0">
        <w:t>Эмоциональное выгорание проявляется и в снижении самооценки. Бывает, волонтер уже справляется со своими делами, ему об этом говорит координатор, а тот в ответ: «Вот там-то мы не доделали, там-то можно было сделать лучше…». Могут даже появиться и навязчивые, истощающие мысли «я должен делать то-то, без меня не могут там-то…». Неудовлетворенность может быть связана с избытком критического мышления, и тогда координатор может обратить внимание волонтера на этот факт, как на возможное проявление эмоционального выгорания. Обидчивость, чувствительность, раздражительность, замкнутость, изоляция – все эти проявления нельзя оставлять без внимания. Важная составляющая работы координатора волонтерских групп– это поощрение волонтера, выражение ему благодарности.</w:t>
      </w:r>
    </w:p>
    <w:p w14:paraId="276471E5" w14:textId="77777777" w:rsidR="006D5F67" w:rsidRPr="005161C0" w:rsidRDefault="006D5F67" w:rsidP="006D5F67">
      <w:pPr>
        <w:pStyle w:val="a7"/>
        <w:shd w:val="clear" w:color="auto" w:fill="FFFFFF"/>
        <w:spacing w:before="0" w:beforeAutospacing="0" w:after="0" w:afterAutospacing="0"/>
        <w:ind w:firstLine="709"/>
        <w:jc w:val="both"/>
      </w:pPr>
      <w:r w:rsidRPr="005161C0">
        <w:t>Неудовлетворенность приводит к тому, что волонтер устает, не удовлетворяется результатами своих дел еще больше, критикует себя, потом бросает все силы на добрые дела, еще больше устает, еще больше критикует себя и т.д. Получается замкнутый круг, ведущий к опустошению – если вовремя не понять, что происходит, и не принять профилактических и восстановительных мер.</w:t>
      </w:r>
    </w:p>
    <w:p w14:paraId="53722778" w14:textId="77777777" w:rsidR="006D5F67" w:rsidRPr="005161C0" w:rsidRDefault="006D5F67" w:rsidP="006D5F67">
      <w:pPr>
        <w:pStyle w:val="a7"/>
        <w:shd w:val="clear" w:color="auto" w:fill="FFFFFF"/>
        <w:spacing w:before="0" w:beforeAutospacing="0" w:after="0" w:afterAutospacing="0"/>
        <w:ind w:firstLine="709"/>
        <w:jc w:val="both"/>
      </w:pPr>
      <w:r w:rsidRPr="005161C0">
        <w:t>Эмоциональное выгорание дает о себе знать через снижение эффективности и работоспособности волонтера. Надо это учитывать и желательно не загружать волонтера ответственной и серьезной работой. Но при этом ни в коем случае нельзя критиковать или обесценивать его. Надо спокойно поговорить с ним, что не похож на себя, и посоветовать пути выхода из ситуации.</w:t>
      </w:r>
    </w:p>
    <w:p w14:paraId="5D611928" w14:textId="77777777" w:rsidR="006D5F67" w:rsidRPr="005161C0" w:rsidRDefault="006D5F67" w:rsidP="006D5F67">
      <w:pPr>
        <w:pStyle w:val="a7"/>
        <w:shd w:val="clear" w:color="auto" w:fill="FFFFFF"/>
        <w:spacing w:before="0" w:beforeAutospacing="0" w:after="0" w:afterAutospacing="0"/>
        <w:ind w:firstLine="709"/>
        <w:jc w:val="both"/>
      </w:pPr>
      <w:r w:rsidRPr="005161C0">
        <w:rPr>
          <w:rStyle w:val="aff5"/>
          <w:rFonts w:eastAsia="Arial Unicode MS"/>
        </w:rPr>
        <w:t>О профилактике эмоционального выгорания</w:t>
      </w:r>
    </w:p>
    <w:p w14:paraId="2EDC808F" w14:textId="2A927114" w:rsidR="006D5F67" w:rsidRPr="005161C0" w:rsidRDefault="006D5F67" w:rsidP="00994B76">
      <w:pPr>
        <w:pStyle w:val="a7"/>
        <w:numPr>
          <w:ilvl w:val="1"/>
          <w:numId w:val="89"/>
        </w:numPr>
        <w:shd w:val="clear" w:color="auto" w:fill="FFFFFF"/>
        <w:spacing w:before="0" w:beforeAutospacing="0" w:after="0" w:afterAutospacing="0"/>
        <w:ind w:left="0" w:firstLine="709"/>
        <w:jc w:val="both"/>
      </w:pPr>
      <w:r w:rsidRPr="005161C0">
        <w:t xml:space="preserve"> Восьмичасовой ночной сон.</w:t>
      </w:r>
    </w:p>
    <w:p w14:paraId="4F08DF23" w14:textId="2973039D" w:rsidR="006D5F67" w:rsidRPr="005161C0" w:rsidRDefault="006D5F67" w:rsidP="00994B76">
      <w:pPr>
        <w:pStyle w:val="a7"/>
        <w:numPr>
          <w:ilvl w:val="1"/>
          <w:numId w:val="89"/>
        </w:numPr>
        <w:shd w:val="clear" w:color="auto" w:fill="FFFFFF"/>
        <w:spacing w:before="0" w:beforeAutospacing="0" w:after="0" w:afterAutospacing="0"/>
        <w:ind w:left="0" w:firstLine="709"/>
        <w:jc w:val="both"/>
      </w:pPr>
      <w:r w:rsidRPr="005161C0">
        <w:t>Полноценное питание</w:t>
      </w:r>
    </w:p>
    <w:p w14:paraId="5EDB0C65" w14:textId="77777777" w:rsidR="006D5F67" w:rsidRPr="005161C0" w:rsidRDefault="006D5F67" w:rsidP="00994B76">
      <w:pPr>
        <w:pStyle w:val="a7"/>
        <w:numPr>
          <w:ilvl w:val="1"/>
          <w:numId w:val="89"/>
        </w:numPr>
        <w:shd w:val="clear" w:color="auto" w:fill="FFFFFF"/>
        <w:spacing w:before="0" w:beforeAutospacing="0" w:after="0" w:afterAutospacing="0"/>
        <w:ind w:left="0" w:firstLine="709"/>
        <w:jc w:val="both"/>
      </w:pPr>
      <w:r w:rsidRPr="005161C0">
        <w:t>«Волонтерский отпуск или каникулы»</w:t>
      </w:r>
    </w:p>
    <w:p w14:paraId="7A04B94E" w14:textId="77777777" w:rsidR="006D5F67" w:rsidRPr="005161C0" w:rsidRDefault="006D5F67" w:rsidP="00994B76">
      <w:pPr>
        <w:pStyle w:val="a7"/>
        <w:numPr>
          <w:ilvl w:val="1"/>
          <w:numId w:val="89"/>
        </w:numPr>
        <w:shd w:val="clear" w:color="auto" w:fill="FFFFFF"/>
        <w:spacing w:before="0" w:beforeAutospacing="0" w:after="0" w:afterAutospacing="0"/>
        <w:ind w:left="0" w:firstLine="709"/>
        <w:jc w:val="both"/>
      </w:pPr>
      <w:r w:rsidRPr="005161C0">
        <w:t>Обращение к психологу.</w:t>
      </w:r>
    </w:p>
    <w:p w14:paraId="736A8AA1" w14:textId="7A5B1E47" w:rsidR="006D5F67" w:rsidRPr="005161C0" w:rsidRDefault="006D5F67" w:rsidP="00994B76">
      <w:pPr>
        <w:pStyle w:val="a7"/>
        <w:numPr>
          <w:ilvl w:val="1"/>
          <w:numId w:val="89"/>
        </w:numPr>
        <w:shd w:val="clear" w:color="auto" w:fill="FFFFFF"/>
        <w:spacing w:before="0" w:beforeAutospacing="0" w:after="0" w:afterAutospacing="0"/>
        <w:ind w:left="0" w:firstLine="709"/>
        <w:jc w:val="both"/>
      </w:pPr>
      <w:r w:rsidRPr="005161C0">
        <w:lastRenderedPageBreak/>
        <w:t>Сосредоточится на других видах деятельности (на творчестве, спорте, путешествии, вплоть до счастливого ничегонеделания)</w:t>
      </w:r>
    </w:p>
    <w:p w14:paraId="61F8DB1C" w14:textId="14DCAFC7" w:rsidR="00A411EB" w:rsidRP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3BCEED09" w14:textId="42152C1A" w:rsidR="00A411EB" w:rsidRDefault="00A411EB" w:rsidP="00E561FE">
      <w:pPr>
        <w:numPr>
          <w:ilvl w:val="0"/>
          <w:numId w:val="11"/>
        </w:numPr>
        <w:spacing w:after="0" w:line="240" w:lineRule="auto"/>
        <w:ind w:left="0" w:firstLine="709"/>
        <w:contextualSpacing/>
        <w:outlineLvl w:val="1"/>
        <w:rPr>
          <w:rFonts w:ascii="Times New Roman" w:eastAsia="Times New Roman" w:hAnsi="Times New Roman" w:cs="Times New Roman"/>
          <w:sz w:val="24"/>
          <w:szCs w:val="24"/>
          <w:lang w:eastAsia="ru-RU"/>
        </w:rPr>
      </w:pPr>
      <w:bookmarkStart w:id="126" w:name="_Toc86160812"/>
      <w:bookmarkStart w:id="127" w:name="_Toc86162471"/>
      <w:bookmarkStart w:id="128" w:name="_Toc86163549"/>
      <w:r w:rsidRPr="00A411EB">
        <w:rPr>
          <w:rFonts w:ascii="Times New Roman" w:eastAsia="Times New Roman" w:hAnsi="Times New Roman" w:cs="Times New Roman"/>
          <w:sz w:val="24"/>
          <w:szCs w:val="24"/>
          <w:lang w:eastAsia="ru-RU"/>
        </w:rPr>
        <w:t>Ознакомится с методикой эмоционального выгорания  А.А. Рукавишникова (</w:t>
      </w:r>
      <w:hyperlink r:id="rId89" w:history="1">
        <w:r w:rsidRPr="00A411EB">
          <w:rPr>
            <w:rFonts w:ascii="Times New Roman" w:eastAsia="Times New Roman" w:hAnsi="Times New Roman" w:cs="Times New Roman"/>
            <w:color w:val="0000FF"/>
            <w:sz w:val="24"/>
            <w:szCs w:val="24"/>
            <w:u w:val="single"/>
            <w:lang w:eastAsia="ru-RU"/>
          </w:rPr>
          <w:t>http://www.miu.by/kaf_new/mpp/107.pdf</w:t>
        </w:r>
      </w:hyperlink>
      <w:r w:rsidRPr="00A411EB">
        <w:rPr>
          <w:rFonts w:ascii="Times New Roman" w:eastAsia="Times New Roman" w:hAnsi="Times New Roman" w:cs="Times New Roman"/>
          <w:sz w:val="24"/>
          <w:szCs w:val="24"/>
          <w:lang w:eastAsia="ru-RU"/>
        </w:rPr>
        <w:t>).</w:t>
      </w:r>
      <w:bookmarkEnd w:id="126"/>
      <w:bookmarkEnd w:id="127"/>
      <w:bookmarkEnd w:id="128"/>
      <w:r w:rsidRPr="00A411EB">
        <w:rPr>
          <w:rFonts w:ascii="Times New Roman" w:eastAsia="Times New Roman" w:hAnsi="Times New Roman" w:cs="Times New Roman"/>
          <w:sz w:val="24"/>
          <w:szCs w:val="24"/>
          <w:lang w:eastAsia="ru-RU"/>
        </w:rPr>
        <w:t xml:space="preserve"> </w:t>
      </w:r>
    </w:p>
    <w:p w14:paraId="3E52D1B5" w14:textId="0AABF420" w:rsidR="00AC2EC1" w:rsidRPr="00AC2EC1" w:rsidRDefault="00AC2EC1" w:rsidP="00E561FE">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29" w:name="_Toc86160813"/>
      <w:bookmarkStart w:id="130" w:name="_Toc86162472"/>
      <w:bookmarkStart w:id="131" w:name="_Toc86163550"/>
      <w:r w:rsidRPr="00AC2EC1">
        <w:rPr>
          <w:rFonts w:ascii="Times New Roman" w:eastAsia="Times New Roman" w:hAnsi="Times New Roman" w:cs="Times New Roman"/>
          <w:b/>
          <w:bCs/>
          <w:sz w:val="24"/>
          <w:szCs w:val="24"/>
          <w:lang w:eastAsia="ru-RU"/>
        </w:rPr>
        <w:t>Инструкция</w:t>
      </w:r>
      <w:r w:rsidRPr="00AC2EC1">
        <w:rPr>
          <w:rFonts w:ascii="Times New Roman" w:eastAsia="Times New Roman" w:hAnsi="Times New Roman" w:cs="Times New Roman"/>
          <w:sz w:val="24"/>
          <w:szCs w:val="24"/>
          <w:lang w:eastAsia="ru-RU"/>
        </w:rPr>
        <w:t xml:space="preserve">: вам предлагается ответить на ряд </w:t>
      </w:r>
      <w:proofErr w:type="gramStart"/>
      <w:r w:rsidRPr="00AC2EC1">
        <w:rPr>
          <w:rFonts w:ascii="Times New Roman" w:eastAsia="Times New Roman" w:hAnsi="Times New Roman" w:cs="Times New Roman"/>
          <w:sz w:val="24"/>
          <w:szCs w:val="24"/>
          <w:lang w:eastAsia="ru-RU"/>
        </w:rPr>
        <w:t>утверждений,</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касающихся</w:t>
      </w:r>
      <w:proofErr w:type="gramEnd"/>
      <w:r w:rsidRPr="00AC2EC1">
        <w:rPr>
          <w:rFonts w:ascii="Times New Roman" w:eastAsia="Times New Roman" w:hAnsi="Times New Roman" w:cs="Times New Roman"/>
          <w:sz w:val="24"/>
          <w:szCs w:val="24"/>
          <w:lang w:eastAsia="ru-RU"/>
        </w:rPr>
        <w:t xml:space="preserve"> чувств, связанных с работой. Пожалуйста, прочитайте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высказывания и решите, испытывали ли вы нечто подобное. Если у вас никогда</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 xml:space="preserve">не возникало подобного чувства, поставьте галочку или крестик в </w:t>
      </w:r>
      <w:r>
        <w:rPr>
          <w:rFonts w:ascii="Times New Roman" w:eastAsia="Times New Roman" w:hAnsi="Times New Roman" w:cs="Times New Roman"/>
          <w:sz w:val="24"/>
          <w:szCs w:val="24"/>
          <w:lang w:eastAsia="ru-RU"/>
        </w:rPr>
        <w:t>Б</w:t>
      </w:r>
      <w:r w:rsidRPr="00AC2EC1">
        <w:rPr>
          <w:rFonts w:ascii="Times New Roman" w:eastAsia="Times New Roman" w:hAnsi="Times New Roman" w:cs="Times New Roman"/>
          <w:sz w:val="24"/>
          <w:szCs w:val="24"/>
          <w:lang w:eastAsia="ru-RU"/>
        </w:rPr>
        <w:t>ланке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ответов в колонке «никогда» напротив порядкового номера утверждения. Если</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у вас подобное чувство присутствует постоянно, то поставьте галочку или</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крестик в бланке ответов в колонке «обычно», и соответственно ответам</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 xml:space="preserve">"редко", «часто». </w:t>
      </w:r>
      <w:proofErr w:type="gramStart"/>
      <w:r w:rsidRPr="00AC2EC1">
        <w:rPr>
          <w:rFonts w:ascii="Times New Roman" w:eastAsia="Times New Roman" w:hAnsi="Times New Roman" w:cs="Times New Roman"/>
          <w:sz w:val="24"/>
          <w:szCs w:val="24"/>
          <w:lang w:eastAsia="ru-RU"/>
        </w:rPr>
        <w:t>Отвечайте</w:t>
      </w:r>
      <w:proofErr w:type="gramEnd"/>
      <w:r w:rsidRPr="00AC2EC1">
        <w:rPr>
          <w:rFonts w:ascii="Times New Roman" w:eastAsia="Times New Roman" w:hAnsi="Times New Roman" w:cs="Times New Roman"/>
          <w:sz w:val="24"/>
          <w:szCs w:val="24"/>
          <w:lang w:eastAsia="ru-RU"/>
        </w:rPr>
        <w:t xml:space="preserve"> как можно быстрее. Постарайтесь долго не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задумываться над выбором ответа.</w:t>
      </w:r>
      <w:bookmarkEnd w:id="129"/>
      <w:bookmarkEnd w:id="130"/>
      <w:bookmarkEnd w:id="131"/>
    </w:p>
    <w:p w14:paraId="0A43EEFD" w14:textId="77777777" w:rsidR="00AC2EC1" w:rsidRPr="00AC2EC1" w:rsidRDefault="00AC2EC1" w:rsidP="00AC2EC1">
      <w:pPr>
        <w:spacing w:after="0" w:line="240" w:lineRule="auto"/>
        <w:ind w:firstLine="709"/>
        <w:contextualSpacing/>
        <w:jc w:val="center"/>
        <w:outlineLvl w:val="1"/>
        <w:rPr>
          <w:rFonts w:ascii="Times New Roman" w:eastAsia="Times New Roman" w:hAnsi="Times New Roman" w:cs="Times New Roman"/>
          <w:sz w:val="24"/>
          <w:szCs w:val="24"/>
          <w:lang w:eastAsia="ru-RU"/>
        </w:rPr>
      </w:pPr>
      <w:bookmarkStart w:id="132" w:name="_Toc86160814"/>
      <w:bookmarkStart w:id="133" w:name="_Toc86162473"/>
      <w:bookmarkStart w:id="134" w:name="_Toc86163551"/>
      <w:r w:rsidRPr="00AC2EC1">
        <w:rPr>
          <w:rFonts w:ascii="Times New Roman" w:eastAsia="Times New Roman" w:hAnsi="Times New Roman" w:cs="Times New Roman"/>
          <w:sz w:val="24"/>
          <w:szCs w:val="24"/>
          <w:lang w:eastAsia="ru-RU"/>
        </w:rPr>
        <w:t>Опросник</w:t>
      </w:r>
      <w:bookmarkEnd w:id="132"/>
      <w:bookmarkEnd w:id="133"/>
      <w:bookmarkEnd w:id="134"/>
    </w:p>
    <w:p w14:paraId="6B34186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35" w:name="_Toc86160815"/>
      <w:bookmarkStart w:id="136" w:name="_Toc86162474"/>
      <w:bookmarkStart w:id="137" w:name="_Toc86163552"/>
      <w:r w:rsidRPr="00AC2EC1">
        <w:rPr>
          <w:rFonts w:ascii="Times New Roman" w:eastAsia="Times New Roman" w:hAnsi="Times New Roman" w:cs="Times New Roman"/>
          <w:sz w:val="24"/>
          <w:szCs w:val="24"/>
          <w:lang w:eastAsia="ru-RU"/>
        </w:rPr>
        <w:t>1. Я легко раздражаюсь.</w:t>
      </w:r>
      <w:bookmarkEnd w:id="135"/>
      <w:bookmarkEnd w:id="136"/>
      <w:bookmarkEnd w:id="137"/>
    </w:p>
    <w:p w14:paraId="489925F9"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38" w:name="_Toc86160816"/>
      <w:bookmarkStart w:id="139" w:name="_Toc86162475"/>
      <w:bookmarkStart w:id="140" w:name="_Toc86163553"/>
      <w:r w:rsidRPr="00AC2EC1">
        <w:rPr>
          <w:rFonts w:ascii="Times New Roman" w:eastAsia="Times New Roman" w:hAnsi="Times New Roman" w:cs="Times New Roman"/>
          <w:sz w:val="24"/>
          <w:szCs w:val="24"/>
          <w:lang w:eastAsia="ru-RU"/>
        </w:rPr>
        <w:t>2. Думаю, что работаю лишь потому, что надо где-то работать.</w:t>
      </w:r>
      <w:bookmarkEnd w:id="138"/>
      <w:bookmarkEnd w:id="139"/>
      <w:bookmarkEnd w:id="140"/>
    </w:p>
    <w:p w14:paraId="3652935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41" w:name="_Toc86160817"/>
      <w:bookmarkStart w:id="142" w:name="_Toc86162476"/>
      <w:bookmarkStart w:id="143" w:name="_Toc86163554"/>
      <w:r w:rsidRPr="00AC2EC1">
        <w:rPr>
          <w:rFonts w:ascii="Times New Roman" w:eastAsia="Times New Roman" w:hAnsi="Times New Roman" w:cs="Times New Roman"/>
          <w:sz w:val="24"/>
          <w:szCs w:val="24"/>
          <w:lang w:eastAsia="ru-RU"/>
        </w:rPr>
        <w:t>3. Меня беспокоит, что думают коллеги о моей работе.</w:t>
      </w:r>
      <w:bookmarkEnd w:id="141"/>
      <w:bookmarkEnd w:id="142"/>
      <w:bookmarkEnd w:id="143"/>
    </w:p>
    <w:p w14:paraId="29E3BF23" w14:textId="1F4F954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44" w:name="_Toc86160818"/>
      <w:bookmarkStart w:id="145" w:name="_Toc86162477"/>
      <w:bookmarkStart w:id="146" w:name="_Toc86163555"/>
      <w:r w:rsidRPr="00AC2EC1">
        <w:rPr>
          <w:rFonts w:ascii="Times New Roman" w:eastAsia="Times New Roman" w:hAnsi="Times New Roman" w:cs="Times New Roman"/>
          <w:sz w:val="24"/>
          <w:szCs w:val="24"/>
          <w:lang w:eastAsia="ru-RU"/>
        </w:rPr>
        <w:t>4. Я чувствую, что у меня нет никаких эмоциональных сил вникать в чужие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проблемы.</w:t>
      </w:r>
      <w:bookmarkEnd w:id="144"/>
      <w:bookmarkEnd w:id="145"/>
      <w:bookmarkEnd w:id="146"/>
      <w:r>
        <w:rPr>
          <w:rFonts w:ascii="Times New Roman" w:eastAsia="Times New Roman" w:hAnsi="Times New Roman" w:cs="Times New Roman"/>
          <w:sz w:val="24"/>
          <w:szCs w:val="24"/>
          <w:lang w:eastAsia="ru-RU"/>
        </w:rPr>
        <w:t xml:space="preserve"> </w:t>
      </w:r>
    </w:p>
    <w:p w14:paraId="21286E98"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47" w:name="_Toc86160819"/>
      <w:bookmarkStart w:id="148" w:name="_Toc86162478"/>
      <w:bookmarkStart w:id="149" w:name="_Toc86163556"/>
      <w:r w:rsidRPr="00AC2EC1">
        <w:rPr>
          <w:rFonts w:ascii="Times New Roman" w:eastAsia="Times New Roman" w:hAnsi="Times New Roman" w:cs="Times New Roman"/>
          <w:sz w:val="24"/>
          <w:szCs w:val="24"/>
          <w:lang w:eastAsia="ru-RU"/>
        </w:rPr>
        <w:t>5. Меня мучает бессонница.</w:t>
      </w:r>
      <w:bookmarkEnd w:id="147"/>
      <w:bookmarkEnd w:id="148"/>
      <w:bookmarkEnd w:id="149"/>
    </w:p>
    <w:p w14:paraId="3131D648" w14:textId="6C2C52E6"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50" w:name="_Toc86160820"/>
      <w:bookmarkStart w:id="151" w:name="_Toc86162479"/>
      <w:bookmarkStart w:id="152" w:name="_Toc86163557"/>
      <w:r w:rsidRPr="00AC2EC1">
        <w:rPr>
          <w:rFonts w:ascii="Times New Roman" w:eastAsia="Times New Roman" w:hAnsi="Times New Roman" w:cs="Times New Roman"/>
          <w:sz w:val="24"/>
          <w:szCs w:val="24"/>
          <w:lang w:eastAsia="ru-RU"/>
        </w:rPr>
        <w:t xml:space="preserve">6. Думаю, </w:t>
      </w:r>
      <w:proofErr w:type="gramStart"/>
      <w:r w:rsidRPr="00AC2EC1">
        <w:rPr>
          <w:rFonts w:ascii="Times New Roman" w:eastAsia="Times New Roman" w:hAnsi="Times New Roman" w:cs="Times New Roman"/>
          <w:sz w:val="24"/>
          <w:szCs w:val="24"/>
          <w:lang w:eastAsia="ru-RU"/>
        </w:rPr>
        <w:t>что</w:t>
      </w:r>
      <w:proofErr w:type="gramEnd"/>
      <w:r w:rsidRPr="00AC2EC1">
        <w:rPr>
          <w:rFonts w:ascii="Times New Roman" w:eastAsia="Times New Roman" w:hAnsi="Times New Roman" w:cs="Times New Roman"/>
          <w:sz w:val="24"/>
          <w:szCs w:val="24"/>
          <w:lang w:eastAsia="ru-RU"/>
        </w:rPr>
        <w:t xml:space="preserve"> если бы представилась удачная возможность, я бы сменил место</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работы.</w:t>
      </w:r>
      <w:bookmarkEnd w:id="150"/>
      <w:bookmarkEnd w:id="151"/>
      <w:bookmarkEnd w:id="152"/>
    </w:p>
    <w:p w14:paraId="5FF6624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53" w:name="_Toc86160821"/>
      <w:bookmarkStart w:id="154" w:name="_Toc86162480"/>
      <w:bookmarkStart w:id="155" w:name="_Toc86163558"/>
      <w:r w:rsidRPr="00AC2EC1">
        <w:rPr>
          <w:rFonts w:ascii="Times New Roman" w:eastAsia="Times New Roman" w:hAnsi="Times New Roman" w:cs="Times New Roman"/>
          <w:sz w:val="24"/>
          <w:szCs w:val="24"/>
          <w:lang w:eastAsia="ru-RU"/>
        </w:rPr>
        <w:t>7. Я работаю с большим напряжением.</w:t>
      </w:r>
      <w:bookmarkEnd w:id="153"/>
      <w:bookmarkEnd w:id="154"/>
      <w:bookmarkEnd w:id="155"/>
    </w:p>
    <w:p w14:paraId="0A25C4C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56" w:name="_Toc86160822"/>
      <w:bookmarkStart w:id="157" w:name="_Toc86162481"/>
      <w:bookmarkStart w:id="158" w:name="_Toc86163559"/>
      <w:r w:rsidRPr="00AC2EC1">
        <w:rPr>
          <w:rFonts w:ascii="Times New Roman" w:eastAsia="Times New Roman" w:hAnsi="Times New Roman" w:cs="Times New Roman"/>
          <w:sz w:val="24"/>
          <w:szCs w:val="24"/>
          <w:lang w:eastAsia="ru-RU"/>
        </w:rPr>
        <w:t>8. Моя работа приносит мне удовлетворение.</w:t>
      </w:r>
      <w:bookmarkEnd w:id="156"/>
      <w:bookmarkEnd w:id="157"/>
      <w:bookmarkEnd w:id="158"/>
    </w:p>
    <w:p w14:paraId="65FB68A6"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59" w:name="_Toc86160823"/>
      <w:bookmarkStart w:id="160" w:name="_Toc86162482"/>
      <w:bookmarkStart w:id="161" w:name="_Toc86163560"/>
      <w:r w:rsidRPr="00AC2EC1">
        <w:rPr>
          <w:rFonts w:ascii="Times New Roman" w:eastAsia="Times New Roman" w:hAnsi="Times New Roman" w:cs="Times New Roman"/>
          <w:sz w:val="24"/>
          <w:szCs w:val="24"/>
          <w:lang w:eastAsia="ru-RU"/>
        </w:rPr>
        <w:t>9. Чувствую, что работа с людьми изматывает меня.</w:t>
      </w:r>
      <w:bookmarkEnd w:id="159"/>
      <w:bookmarkEnd w:id="160"/>
      <w:bookmarkEnd w:id="161"/>
    </w:p>
    <w:p w14:paraId="78EA9E63"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62" w:name="_Toc86160824"/>
      <w:bookmarkStart w:id="163" w:name="_Toc86162483"/>
      <w:bookmarkStart w:id="164" w:name="_Toc86163561"/>
      <w:r w:rsidRPr="00AC2EC1">
        <w:rPr>
          <w:rFonts w:ascii="Times New Roman" w:eastAsia="Times New Roman" w:hAnsi="Times New Roman" w:cs="Times New Roman"/>
          <w:sz w:val="24"/>
          <w:szCs w:val="24"/>
          <w:lang w:eastAsia="ru-RU"/>
        </w:rPr>
        <w:t>10.Думаю, что моя работа важна.</w:t>
      </w:r>
      <w:bookmarkEnd w:id="162"/>
      <w:bookmarkEnd w:id="163"/>
      <w:bookmarkEnd w:id="164"/>
    </w:p>
    <w:p w14:paraId="2056FDC8" w14:textId="598002A4"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65" w:name="_Toc86160825"/>
      <w:bookmarkStart w:id="166" w:name="_Toc86162484"/>
      <w:bookmarkStart w:id="167" w:name="_Toc86163562"/>
      <w:r w:rsidRPr="00AC2EC1">
        <w:rPr>
          <w:rFonts w:ascii="Times New Roman" w:eastAsia="Times New Roman" w:hAnsi="Times New Roman" w:cs="Times New Roman"/>
          <w:sz w:val="24"/>
          <w:szCs w:val="24"/>
          <w:lang w:eastAsia="ru-RU"/>
        </w:rPr>
        <w:t>11.Я устаю от человеческих проблем, с решением которых сталкиваюсь на</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работе.</w:t>
      </w:r>
      <w:bookmarkEnd w:id="165"/>
      <w:bookmarkEnd w:id="166"/>
      <w:bookmarkEnd w:id="167"/>
    </w:p>
    <w:p w14:paraId="4452AAA3"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68" w:name="_Toc86160826"/>
      <w:bookmarkStart w:id="169" w:name="_Toc86162485"/>
      <w:bookmarkStart w:id="170" w:name="_Toc86163563"/>
      <w:r w:rsidRPr="00AC2EC1">
        <w:rPr>
          <w:rFonts w:ascii="Times New Roman" w:eastAsia="Times New Roman" w:hAnsi="Times New Roman" w:cs="Times New Roman"/>
          <w:sz w:val="24"/>
          <w:szCs w:val="24"/>
          <w:lang w:eastAsia="ru-RU"/>
        </w:rPr>
        <w:t>12.Я доволен профессией, которую выбрал.</w:t>
      </w:r>
      <w:bookmarkEnd w:id="168"/>
      <w:bookmarkEnd w:id="169"/>
      <w:bookmarkEnd w:id="170"/>
    </w:p>
    <w:p w14:paraId="326905E8"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71" w:name="_Toc86160827"/>
      <w:bookmarkStart w:id="172" w:name="_Toc86162486"/>
      <w:bookmarkStart w:id="173" w:name="_Toc86163564"/>
      <w:r w:rsidRPr="00AC2EC1">
        <w:rPr>
          <w:rFonts w:ascii="Times New Roman" w:eastAsia="Times New Roman" w:hAnsi="Times New Roman" w:cs="Times New Roman"/>
          <w:sz w:val="24"/>
          <w:szCs w:val="24"/>
          <w:lang w:eastAsia="ru-RU"/>
        </w:rPr>
        <w:t>13.Непонятливость моих коллег или учеников раздражает меня.</w:t>
      </w:r>
      <w:bookmarkEnd w:id="171"/>
      <w:bookmarkEnd w:id="172"/>
      <w:bookmarkEnd w:id="173"/>
    </w:p>
    <w:p w14:paraId="02147532"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74" w:name="_Toc86160828"/>
      <w:bookmarkStart w:id="175" w:name="_Toc86162487"/>
      <w:bookmarkStart w:id="176" w:name="_Toc86163565"/>
      <w:r w:rsidRPr="00AC2EC1">
        <w:rPr>
          <w:rFonts w:ascii="Times New Roman" w:eastAsia="Times New Roman" w:hAnsi="Times New Roman" w:cs="Times New Roman"/>
          <w:sz w:val="24"/>
          <w:szCs w:val="24"/>
          <w:lang w:eastAsia="ru-RU"/>
        </w:rPr>
        <w:t>14.Я эмоционально устаю на работе.</w:t>
      </w:r>
      <w:bookmarkEnd w:id="174"/>
      <w:bookmarkEnd w:id="175"/>
      <w:bookmarkEnd w:id="176"/>
    </w:p>
    <w:p w14:paraId="65E09F75"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77" w:name="_Toc86160829"/>
      <w:bookmarkStart w:id="178" w:name="_Toc86162488"/>
      <w:bookmarkStart w:id="179" w:name="_Toc86163566"/>
      <w:r w:rsidRPr="00AC2EC1">
        <w:rPr>
          <w:rFonts w:ascii="Times New Roman" w:eastAsia="Times New Roman" w:hAnsi="Times New Roman" w:cs="Times New Roman"/>
          <w:sz w:val="24"/>
          <w:szCs w:val="24"/>
          <w:lang w:eastAsia="ru-RU"/>
        </w:rPr>
        <w:t>15.Думаю, что не ошибся в выборе своей профессии.</w:t>
      </w:r>
      <w:bookmarkEnd w:id="177"/>
      <w:bookmarkEnd w:id="178"/>
      <w:bookmarkEnd w:id="179"/>
    </w:p>
    <w:p w14:paraId="7552305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80" w:name="_Toc86160830"/>
      <w:bookmarkStart w:id="181" w:name="_Toc86162489"/>
      <w:bookmarkStart w:id="182" w:name="_Toc86163567"/>
      <w:r w:rsidRPr="00AC2EC1">
        <w:rPr>
          <w:rFonts w:ascii="Times New Roman" w:eastAsia="Times New Roman" w:hAnsi="Times New Roman" w:cs="Times New Roman"/>
          <w:sz w:val="24"/>
          <w:szCs w:val="24"/>
          <w:lang w:eastAsia="ru-RU"/>
        </w:rPr>
        <w:t>16.Я чувствую себя опустошенным и разбитым после рабочего дня.</w:t>
      </w:r>
      <w:bookmarkEnd w:id="180"/>
      <w:bookmarkEnd w:id="181"/>
      <w:bookmarkEnd w:id="182"/>
    </w:p>
    <w:p w14:paraId="036F1D32" w14:textId="4F8ACFBE"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83" w:name="_Toc86160831"/>
      <w:bookmarkStart w:id="184" w:name="_Toc86162490"/>
      <w:bookmarkStart w:id="185" w:name="_Toc86163568"/>
      <w:r w:rsidRPr="00AC2EC1">
        <w:rPr>
          <w:rFonts w:ascii="Times New Roman" w:eastAsia="Times New Roman" w:hAnsi="Times New Roman" w:cs="Times New Roman"/>
          <w:sz w:val="24"/>
          <w:szCs w:val="24"/>
          <w:lang w:eastAsia="ru-RU"/>
        </w:rPr>
        <w:t>17.Чувствую, что получаю мало удовлетворения от достигнутых успехов на</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работе.</w:t>
      </w:r>
      <w:bookmarkEnd w:id="183"/>
      <w:bookmarkEnd w:id="184"/>
      <w:bookmarkEnd w:id="185"/>
    </w:p>
    <w:p w14:paraId="4F4DECE7" w14:textId="7CE6ED0A"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86" w:name="_Toc86160832"/>
      <w:bookmarkStart w:id="187" w:name="_Toc86162491"/>
      <w:bookmarkStart w:id="188" w:name="_Toc86163569"/>
      <w:r w:rsidRPr="00AC2EC1">
        <w:rPr>
          <w:rFonts w:ascii="Times New Roman" w:eastAsia="Times New Roman" w:hAnsi="Times New Roman" w:cs="Times New Roman"/>
          <w:sz w:val="24"/>
          <w:szCs w:val="24"/>
          <w:lang w:eastAsia="ru-RU"/>
        </w:rPr>
        <w:t>18.Мне трудно устанавливать или поддерживать тесные контакты с коллегами</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по работе.</w:t>
      </w:r>
      <w:bookmarkEnd w:id="186"/>
      <w:bookmarkEnd w:id="187"/>
      <w:bookmarkEnd w:id="188"/>
    </w:p>
    <w:p w14:paraId="7B8642E4"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89" w:name="_Toc86160833"/>
      <w:bookmarkStart w:id="190" w:name="_Toc86162492"/>
      <w:bookmarkStart w:id="191" w:name="_Toc86163570"/>
      <w:r w:rsidRPr="00AC2EC1">
        <w:rPr>
          <w:rFonts w:ascii="Times New Roman" w:eastAsia="Times New Roman" w:hAnsi="Times New Roman" w:cs="Times New Roman"/>
          <w:sz w:val="24"/>
          <w:szCs w:val="24"/>
          <w:lang w:eastAsia="ru-RU"/>
        </w:rPr>
        <w:t>19.Для меня важно преуспеть на работе.</w:t>
      </w:r>
      <w:bookmarkEnd w:id="189"/>
      <w:bookmarkEnd w:id="190"/>
      <w:bookmarkEnd w:id="191"/>
    </w:p>
    <w:p w14:paraId="68C11106"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92" w:name="_Toc86160834"/>
      <w:bookmarkStart w:id="193" w:name="_Toc86162493"/>
      <w:bookmarkStart w:id="194" w:name="_Toc86163571"/>
      <w:r w:rsidRPr="00AC2EC1">
        <w:rPr>
          <w:rFonts w:ascii="Times New Roman" w:eastAsia="Times New Roman" w:hAnsi="Times New Roman" w:cs="Times New Roman"/>
          <w:sz w:val="24"/>
          <w:szCs w:val="24"/>
          <w:lang w:eastAsia="ru-RU"/>
        </w:rPr>
        <w:t>20.Идя утром на работу, я чувствую себя свежим и отдохнувшим.</w:t>
      </w:r>
      <w:bookmarkEnd w:id="192"/>
      <w:bookmarkEnd w:id="193"/>
      <w:bookmarkEnd w:id="194"/>
    </w:p>
    <w:p w14:paraId="1E09CDDE" w14:textId="5E36D83C"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95" w:name="_Toc86160835"/>
      <w:bookmarkStart w:id="196" w:name="_Toc86162494"/>
      <w:bookmarkStart w:id="197" w:name="_Toc86163572"/>
      <w:r w:rsidRPr="00AC2EC1">
        <w:rPr>
          <w:rFonts w:ascii="Times New Roman" w:eastAsia="Times New Roman" w:hAnsi="Times New Roman" w:cs="Times New Roman"/>
          <w:sz w:val="24"/>
          <w:szCs w:val="24"/>
          <w:lang w:eastAsia="ru-RU"/>
        </w:rPr>
        <w:t>21.Мне кажется, что результаты моей работы не стоят затраченных мною</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усилий.</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У меня не хватает времени на мою семью и личную жизнь.</w:t>
      </w:r>
      <w:bookmarkEnd w:id="195"/>
      <w:bookmarkEnd w:id="196"/>
      <w:bookmarkEnd w:id="197"/>
    </w:p>
    <w:p w14:paraId="792B7DB5"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198" w:name="_Toc86160836"/>
      <w:bookmarkStart w:id="199" w:name="_Toc86162495"/>
      <w:bookmarkStart w:id="200" w:name="_Toc86163573"/>
      <w:r w:rsidRPr="00AC2EC1">
        <w:rPr>
          <w:rFonts w:ascii="Times New Roman" w:eastAsia="Times New Roman" w:hAnsi="Times New Roman" w:cs="Times New Roman"/>
          <w:sz w:val="24"/>
          <w:szCs w:val="24"/>
          <w:lang w:eastAsia="ru-RU"/>
        </w:rPr>
        <w:t>23.Я полон оптимизма по отношению к своей работе.</w:t>
      </w:r>
      <w:bookmarkEnd w:id="198"/>
      <w:bookmarkEnd w:id="199"/>
      <w:bookmarkEnd w:id="200"/>
    </w:p>
    <w:p w14:paraId="14829493"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01" w:name="_Toc86160837"/>
      <w:bookmarkStart w:id="202" w:name="_Toc86161029"/>
      <w:bookmarkStart w:id="203" w:name="_Toc86162496"/>
      <w:bookmarkStart w:id="204" w:name="_Toc86163574"/>
      <w:r w:rsidRPr="00AC2EC1">
        <w:rPr>
          <w:rFonts w:ascii="Times New Roman" w:eastAsia="Times New Roman" w:hAnsi="Times New Roman" w:cs="Times New Roman"/>
          <w:sz w:val="24"/>
          <w:szCs w:val="24"/>
          <w:lang w:eastAsia="ru-RU"/>
        </w:rPr>
        <w:t>24.Мне нравится моя работа.</w:t>
      </w:r>
      <w:bookmarkEnd w:id="201"/>
      <w:bookmarkEnd w:id="202"/>
      <w:bookmarkEnd w:id="203"/>
      <w:bookmarkEnd w:id="204"/>
    </w:p>
    <w:p w14:paraId="708A7CC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05" w:name="_Toc86160838"/>
      <w:bookmarkStart w:id="206" w:name="_Toc86161030"/>
      <w:bookmarkStart w:id="207" w:name="_Toc86162497"/>
      <w:bookmarkStart w:id="208" w:name="_Toc86163575"/>
      <w:r w:rsidRPr="00AC2EC1">
        <w:rPr>
          <w:rFonts w:ascii="Times New Roman" w:eastAsia="Times New Roman" w:hAnsi="Times New Roman" w:cs="Times New Roman"/>
          <w:sz w:val="24"/>
          <w:szCs w:val="24"/>
          <w:lang w:eastAsia="ru-RU"/>
        </w:rPr>
        <w:t>25.Я устал все время стараться.</w:t>
      </w:r>
      <w:bookmarkEnd w:id="205"/>
      <w:bookmarkEnd w:id="206"/>
      <w:bookmarkEnd w:id="207"/>
      <w:bookmarkEnd w:id="208"/>
    </w:p>
    <w:p w14:paraId="0BE1D309"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09" w:name="_Toc86160839"/>
      <w:bookmarkStart w:id="210" w:name="_Toc86161031"/>
      <w:bookmarkStart w:id="211" w:name="_Toc86162498"/>
      <w:bookmarkStart w:id="212" w:name="_Toc86163576"/>
      <w:r w:rsidRPr="00AC2EC1">
        <w:rPr>
          <w:rFonts w:ascii="Times New Roman" w:eastAsia="Times New Roman" w:hAnsi="Times New Roman" w:cs="Times New Roman"/>
          <w:sz w:val="24"/>
          <w:szCs w:val="24"/>
          <w:lang w:eastAsia="ru-RU"/>
        </w:rPr>
        <w:t>26.Меня утомляет участие в дискуссиях на профессиональные темы.</w:t>
      </w:r>
      <w:bookmarkEnd w:id="209"/>
      <w:bookmarkEnd w:id="210"/>
      <w:bookmarkEnd w:id="211"/>
      <w:bookmarkEnd w:id="212"/>
    </w:p>
    <w:p w14:paraId="7169B3BE"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13" w:name="_Toc86160840"/>
      <w:bookmarkStart w:id="214" w:name="_Toc86161032"/>
      <w:bookmarkStart w:id="215" w:name="_Toc86162499"/>
      <w:bookmarkStart w:id="216" w:name="_Toc86163577"/>
      <w:r w:rsidRPr="00AC2EC1">
        <w:rPr>
          <w:rFonts w:ascii="Times New Roman" w:eastAsia="Times New Roman" w:hAnsi="Times New Roman" w:cs="Times New Roman"/>
          <w:sz w:val="24"/>
          <w:szCs w:val="24"/>
          <w:lang w:eastAsia="ru-RU"/>
        </w:rPr>
        <w:t>27.Мне кажется, что я изолирован от своих коллег по работе.</w:t>
      </w:r>
      <w:bookmarkEnd w:id="213"/>
      <w:bookmarkEnd w:id="214"/>
      <w:bookmarkEnd w:id="215"/>
      <w:bookmarkEnd w:id="216"/>
    </w:p>
    <w:p w14:paraId="4207B0FD" w14:textId="4EF60CD8"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17" w:name="_Toc86160841"/>
      <w:bookmarkStart w:id="218" w:name="_Toc86161033"/>
      <w:bookmarkStart w:id="219" w:name="_Toc86162500"/>
      <w:bookmarkStart w:id="220" w:name="_Toc86163578"/>
      <w:r w:rsidRPr="00AC2EC1">
        <w:rPr>
          <w:rFonts w:ascii="Times New Roman" w:eastAsia="Times New Roman" w:hAnsi="Times New Roman" w:cs="Times New Roman"/>
          <w:sz w:val="24"/>
          <w:szCs w:val="24"/>
          <w:lang w:eastAsia="ru-RU"/>
        </w:rPr>
        <w:t>28.Я удовлетворен свои профессиональным выбором так же, как и в начале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карьеры.</w:t>
      </w:r>
      <w:bookmarkEnd w:id="217"/>
      <w:bookmarkEnd w:id="218"/>
      <w:bookmarkEnd w:id="219"/>
      <w:bookmarkEnd w:id="220"/>
    </w:p>
    <w:p w14:paraId="3C1DB626"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21" w:name="_Toc86160842"/>
      <w:bookmarkStart w:id="222" w:name="_Toc86161034"/>
      <w:bookmarkStart w:id="223" w:name="_Toc86162501"/>
      <w:bookmarkStart w:id="224" w:name="_Toc86163579"/>
      <w:r w:rsidRPr="00AC2EC1">
        <w:rPr>
          <w:rFonts w:ascii="Times New Roman" w:eastAsia="Times New Roman" w:hAnsi="Times New Roman" w:cs="Times New Roman"/>
          <w:sz w:val="24"/>
          <w:szCs w:val="24"/>
          <w:lang w:eastAsia="ru-RU"/>
        </w:rPr>
        <w:t>29.Я чувствую физическое напряжение, усталость.</w:t>
      </w:r>
      <w:bookmarkEnd w:id="221"/>
      <w:bookmarkEnd w:id="222"/>
      <w:bookmarkEnd w:id="223"/>
      <w:bookmarkEnd w:id="224"/>
    </w:p>
    <w:p w14:paraId="5AE19A48"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25" w:name="_Toc86160843"/>
      <w:bookmarkStart w:id="226" w:name="_Toc86161035"/>
      <w:bookmarkStart w:id="227" w:name="_Toc86162502"/>
      <w:bookmarkStart w:id="228" w:name="_Toc86163580"/>
      <w:r w:rsidRPr="00AC2EC1">
        <w:rPr>
          <w:rFonts w:ascii="Times New Roman" w:eastAsia="Times New Roman" w:hAnsi="Times New Roman" w:cs="Times New Roman"/>
          <w:sz w:val="24"/>
          <w:szCs w:val="24"/>
          <w:lang w:eastAsia="ru-RU"/>
        </w:rPr>
        <w:t>30.Постепенно я начинаю испытывать безразличие к своим ученикам.</w:t>
      </w:r>
      <w:bookmarkEnd w:id="225"/>
      <w:bookmarkEnd w:id="226"/>
      <w:bookmarkEnd w:id="227"/>
      <w:bookmarkEnd w:id="228"/>
    </w:p>
    <w:p w14:paraId="1BE8AB21"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29" w:name="_Toc86160844"/>
      <w:bookmarkStart w:id="230" w:name="_Toc86161036"/>
      <w:bookmarkStart w:id="231" w:name="_Toc86162503"/>
      <w:bookmarkStart w:id="232" w:name="_Toc86163581"/>
      <w:r w:rsidRPr="00AC2EC1">
        <w:rPr>
          <w:rFonts w:ascii="Times New Roman" w:eastAsia="Times New Roman" w:hAnsi="Times New Roman" w:cs="Times New Roman"/>
          <w:sz w:val="24"/>
          <w:szCs w:val="24"/>
          <w:lang w:eastAsia="ru-RU"/>
        </w:rPr>
        <w:t>31.Работа эмоционально выматывает меня.</w:t>
      </w:r>
      <w:bookmarkEnd w:id="229"/>
      <w:bookmarkEnd w:id="230"/>
      <w:bookmarkEnd w:id="231"/>
      <w:bookmarkEnd w:id="232"/>
    </w:p>
    <w:p w14:paraId="47F9C4D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33" w:name="_Toc86160845"/>
      <w:bookmarkStart w:id="234" w:name="_Toc86161037"/>
      <w:bookmarkStart w:id="235" w:name="_Toc86162504"/>
      <w:bookmarkStart w:id="236" w:name="_Toc86163582"/>
      <w:r w:rsidRPr="00AC2EC1">
        <w:rPr>
          <w:rFonts w:ascii="Times New Roman" w:eastAsia="Times New Roman" w:hAnsi="Times New Roman" w:cs="Times New Roman"/>
          <w:sz w:val="24"/>
          <w:szCs w:val="24"/>
          <w:lang w:eastAsia="ru-RU"/>
        </w:rPr>
        <w:t>32.Я использую лекарства для улучшения самочувствия.</w:t>
      </w:r>
      <w:bookmarkEnd w:id="233"/>
      <w:bookmarkEnd w:id="234"/>
      <w:bookmarkEnd w:id="235"/>
      <w:bookmarkEnd w:id="236"/>
    </w:p>
    <w:p w14:paraId="54013A41"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37" w:name="_Toc86160846"/>
      <w:bookmarkStart w:id="238" w:name="_Toc86161038"/>
      <w:bookmarkStart w:id="239" w:name="_Toc86162505"/>
      <w:bookmarkStart w:id="240" w:name="_Toc86163583"/>
      <w:r w:rsidRPr="00AC2EC1">
        <w:rPr>
          <w:rFonts w:ascii="Times New Roman" w:eastAsia="Times New Roman" w:hAnsi="Times New Roman" w:cs="Times New Roman"/>
          <w:sz w:val="24"/>
          <w:szCs w:val="24"/>
          <w:lang w:eastAsia="ru-RU"/>
        </w:rPr>
        <w:t>33.Меня интересуют результаты работы моих коллег.</w:t>
      </w:r>
      <w:bookmarkEnd w:id="237"/>
      <w:bookmarkEnd w:id="238"/>
      <w:bookmarkEnd w:id="239"/>
      <w:bookmarkEnd w:id="240"/>
    </w:p>
    <w:p w14:paraId="4E24BAC3"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41" w:name="_Toc86160847"/>
      <w:bookmarkStart w:id="242" w:name="_Toc86161039"/>
      <w:bookmarkStart w:id="243" w:name="_Toc86162506"/>
      <w:bookmarkStart w:id="244" w:name="_Toc86163584"/>
      <w:r w:rsidRPr="00AC2EC1">
        <w:rPr>
          <w:rFonts w:ascii="Times New Roman" w:eastAsia="Times New Roman" w:hAnsi="Times New Roman" w:cs="Times New Roman"/>
          <w:sz w:val="24"/>
          <w:szCs w:val="24"/>
          <w:lang w:eastAsia="ru-RU"/>
        </w:rPr>
        <w:t>34.Утром мне трудно вставать и идти на работу.</w:t>
      </w:r>
      <w:bookmarkEnd w:id="241"/>
      <w:bookmarkEnd w:id="242"/>
      <w:bookmarkEnd w:id="243"/>
      <w:bookmarkEnd w:id="244"/>
    </w:p>
    <w:p w14:paraId="721D9AEF"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45" w:name="_Toc86160848"/>
      <w:bookmarkStart w:id="246" w:name="_Toc86161040"/>
      <w:bookmarkStart w:id="247" w:name="_Toc86162507"/>
      <w:bookmarkStart w:id="248" w:name="_Toc86163585"/>
      <w:r w:rsidRPr="00AC2EC1">
        <w:rPr>
          <w:rFonts w:ascii="Times New Roman" w:eastAsia="Times New Roman" w:hAnsi="Times New Roman" w:cs="Times New Roman"/>
          <w:sz w:val="24"/>
          <w:szCs w:val="24"/>
          <w:lang w:eastAsia="ru-RU"/>
        </w:rPr>
        <w:t>35.На работе меня преследует мысль: поскорее бы рабочий день закончился.</w:t>
      </w:r>
      <w:bookmarkEnd w:id="245"/>
      <w:bookmarkEnd w:id="246"/>
      <w:bookmarkEnd w:id="247"/>
      <w:bookmarkEnd w:id="248"/>
    </w:p>
    <w:p w14:paraId="74CDC9B1"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49" w:name="_Toc86160849"/>
      <w:bookmarkStart w:id="250" w:name="_Toc86161041"/>
      <w:bookmarkStart w:id="251" w:name="_Toc86162508"/>
      <w:bookmarkStart w:id="252" w:name="_Toc86163586"/>
      <w:r w:rsidRPr="00AC2EC1">
        <w:rPr>
          <w:rFonts w:ascii="Times New Roman" w:eastAsia="Times New Roman" w:hAnsi="Times New Roman" w:cs="Times New Roman"/>
          <w:sz w:val="24"/>
          <w:szCs w:val="24"/>
          <w:lang w:eastAsia="ru-RU"/>
        </w:rPr>
        <w:t>36.Нагрузка на работе практически не выносима.</w:t>
      </w:r>
      <w:bookmarkEnd w:id="249"/>
      <w:bookmarkEnd w:id="250"/>
      <w:bookmarkEnd w:id="251"/>
      <w:bookmarkEnd w:id="252"/>
    </w:p>
    <w:p w14:paraId="15BF89B5"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53" w:name="_Toc86160850"/>
      <w:bookmarkStart w:id="254" w:name="_Toc86161042"/>
      <w:bookmarkStart w:id="255" w:name="_Toc86162509"/>
      <w:bookmarkStart w:id="256" w:name="_Toc86163587"/>
      <w:r w:rsidRPr="00AC2EC1">
        <w:rPr>
          <w:rFonts w:ascii="Times New Roman" w:eastAsia="Times New Roman" w:hAnsi="Times New Roman" w:cs="Times New Roman"/>
          <w:sz w:val="24"/>
          <w:szCs w:val="24"/>
          <w:lang w:eastAsia="ru-RU"/>
        </w:rPr>
        <w:t>37.Я ощущаю радость, помогая окружающим меня людям.</w:t>
      </w:r>
      <w:bookmarkEnd w:id="253"/>
      <w:bookmarkEnd w:id="254"/>
      <w:bookmarkEnd w:id="255"/>
      <w:bookmarkEnd w:id="256"/>
    </w:p>
    <w:p w14:paraId="7012A8B6"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57" w:name="_Toc86160851"/>
      <w:bookmarkStart w:id="258" w:name="_Toc86161043"/>
      <w:bookmarkStart w:id="259" w:name="_Toc86162510"/>
      <w:bookmarkStart w:id="260" w:name="_Toc86163588"/>
      <w:r w:rsidRPr="00AC2EC1">
        <w:rPr>
          <w:rFonts w:ascii="Times New Roman" w:eastAsia="Times New Roman" w:hAnsi="Times New Roman" w:cs="Times New Roman"/>
          <w:sz w:val="24"/>
          <w:szCs w:val="24"/>
          <w:lang w:eastAsia="ru-RU"/>
        </w:rPr>
        <w:t>38.Я чувствую, что стал более безразличным по отношению к своей работе.</w:t>
      </w:r>
      <w:bookmarkEnd w:id="257"/>
      <w:bookmarkEnd w:id="258"/>
      <w:bookmarkEnd w:id="259"/>
      <w:bookmarkEnd w:id="260"/>
    </w:p>
    <w:p w14:paraId="0E59A24C" w14:textId="49BC3990"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61" w:name="_Toc86160852"/>
      <w:bookmarkStart w:id="262" w:name="_Toc86161044"/>
      <w:bookmarkStart w:id="263" w:name="_Toc86162511"/>
      <w:bookmarkStart w:id="264" w:name="_Toc86163589"/>
      <w:r w:rsidRPr="00AC2EC1">
        <w:rPr>
          <w:rFonts w:ascii="Times New Roman" w:eastAsia="Times New Roman" w:hAnsi="Times New Roman" w:cs="Times New Roman"/>
          <w:sz w:val="24"/>
          <w:szCs w:val="24"/>
          <w:lang w:eastAsia="ru-RU"/>
        </w:rPr>
        <w:lastRenderedPageBreak/>
        <w:t>39.Случается, что у меня без особой причины начинает болеть голова или</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желудок.</w:t>
      </w:r>
      <w:bookmarkEnd w:id="261"/>
      <w:bookmarkEnd w:id="262"/>
      <w:bookmarkEnd w:id="263"/>
      <w:bookmarkEnd w:id="264"/>
    </w:p>
    <w:p w14:paraId="1FB3F91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65" w:name="_Toc86160853"/>
      <w:bookmarkStart w:id="266" w:name="_Toc86161045"/>
      <w:bookmarkStart w:id="267" w:name="_Toc86162512"/>
      <w:bookmarkStart w:id="268" w:name="_Toc86163590"/>
      <w:r w:rsidRPr="00AC2EC1">
        <w:rPr>
          <w:rFonts w:ascii="Times New Roman" w:eastAsia="Times New Roman" w:hAnsi="Times New Roman" w:cs="Times New Roman"/>
          <w:sz w:val="24"/>
          <w:szCs w:val="24"/>
          <w:lang w:eastAsia="ru-RU"/>
        </w:rPr>
        <w:t>40.Я прилагаю усилия, чтобы быть терпеливым с учениками.</w:t>
      </w:r>
      <w:bookmarkEnd w:id="265"/>
      <w:bookmarkEnd w:id="266"/>
      <w:bookmarkEnd w:id="267"/>
      <w:bookmarkEnd w:id="268"/>
    </w:p>
    <w:p w14:paraId="56683CD3"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69" w:name="_Toc86160854"/>
      <w:bookmarkStart w:id="270" w:name="_Toc86161046"/>
      <w:bookmarkStart w:id="271" w:name="_Toc86162513"/>
      <w:bookmarkStart w:id="272" w:name="_Toc86163591"/>
      <w:r w:rsidRPr="00AC2EC1">
        <w:rPr>
          <w:rFonts w:ascii="Times New Roman" w:eastAsia="Times New Roman" w:hAnsi="Times New Roman" w:cs="Times New Roman"/>
          <w:sz w:val="24"/>
          <w:szCs w:val="24"/>
          <w:lang w:eastAsia="ru-RU"/>
        </w:rPr>
        <w:t>41.Я люблю свою работу.</w:t>
      </w:r>
      <w:bookmarkEnd w:id="269"/>
      <w:bookmarkEnd w:id="270"/>
      <w:bookmarkEnd w:id="271"/>
      <w:bookmarkEnd w:id="272"/>
    </w:p>
    <w:p w14:paraId="77F25772"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73" w:name="_Toc86160855"/>
      <w:bookmarkStart w:id="274" w:name="_Toc86161047"/>
      <w:bookmarkStart w:id="275" w:name="_Toc86162514"/>
      <w:bookmarkStart w:id="276" w:name="_Toc86163592"/>
      <w:r w:rsidRPr="00AC2EC1">
        <w:rPr>
          <w:rFonts w:ascii="Times New Roman" w:eastAsia="Times New Roman" w:hAnsi="Times New Roman" w:cs="Times New Roman"/>
          <w:sz w:val="24"/>
          <w:szCs w:val="24"/>
          <w:lang w:eastAsia="ru-RU"/>
        </w:rPr>
        <w:t>42.У меня возникает чувство, что глубоко внутри я эмоционально не защищен.</w:t>
      </w:r>
      <w:bookmarkEnd w:id="273"/>
      <w:bookmarkEnd w:id="274"/>
      <w:bookmarkEnd w:id="275"/>
      <w:bookmarkEnd w:id="276"/>
    </w:p>
    <w:p w14:paraId="2711A6BA"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77" w:name="_Toc86160856"/>
      <w:bookmarkStart w:id="278" w:name="_Toc86161048"/>
      <w:bookmarkStart w:id="279" w:name="_Toc86162515"/>
      <w:bookmarkStart w:id="280" w:name="_Toc86163593"/>
      <w:r w:rsidRPr="00AC2EC1">
        <w:rPr>
          <w:rFonts w:ascii="Times New Roman" w:eastAsia="Times New Roman" w:hAnsi="Times New Roman" w:cs="Times New Roman"/>
          <w:sz w:val="24"/>
          <w:szCs w:val="24"/>
          <w:lang w:eastAsia="ru-RU"/>
        </w:rPr>
        <w:t>43.Меня раздражает поведение моих учеников.</w:t>
      </w:r>
      <w:bookmarkEnd w:id="277"/>
      <w:bookmarkEnd w:id="278"/>
      <w:bookmarkEnd w:id="279"/>
      <w:bookmarkEnd w:id="280"/>
    </w:p>
    <w:p w14:paraId="6B36003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81" w:name="_Toc86160857"/>
      <w:bookmarkStart w:id="282" w:name="_Toc86161049"/>
      <w:bookmarkStart w:id="283" w:name="_Toc86162516"/>
      <w:bookmarkStart w:id="284" w:name="_Toc86163594"/>
      <w:r w:rsidRPr="00AC2EC1">
        <w:rPr>
          <w:rFonts w:ascii="Times New Roman" w:eastAsia="Times New Roman" w:hAnsi="Times New Roman" w:cs="Times New Roman"/>
          <w:sz w:val="24"/>
          <w:szCs w:val="24"/>
          <w:lang w:eastAsia="ru-RU"/>
        </w:rPr>
        <w:t>44.Мне легко понять чувства окружающих по отношению ко мне.</w:t>
      </w:r>
      <w:bookmarkEnd w:id="281"/>
      <w:bookmarkEnd w:id="282"/>
      <w:bookmarkEnd w:id="283"/>
      <w:bookmarkEnd w:id="284"/>
    </w:p>
    <w:p w14:paraId="11B3253C"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85" w:name="_Toc86160858"/>
      <w:bookmarkStart w:id="286" w:name="_Toc86161050"/>
      <w:bookmarkStart w:id="287" w:name="_Toc86162517"/>
      <w:bookmarkStart w:id="288" w:name="_Toc86163595"/>
      <w:r w:rsidRPr="00AC2EC1">
        <w:rPr>
          <w:rFonts w:ascii="Times New Roman" w:eastAsia="Times New Roman" w:hAnsi="Times New Roman" w:cs="Times New Roman"/>
          <w:sz w:val="24"/>
          <w:szCs w:val="24"/>
          <w:lang w:eastAsia="ru-RU"/>
        </w:rPr>
        <w:t>45.Меня часто охватывает желание все бросить и уйти с рабочего места.</w:t>
      </w:r>
      <w:bookmarkEnd w:id="285"/>
      <w:bookmarkEnd w:id="286"/>
      <w:bookmarkEnd w:id="287"/>
      <w:bookmarkEnd w:id="288"/>
    </w:p>
    <w:p w14:paraId="20A82DF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89" w:name="_Toc86160859"/>
      <w:bookmarkStart w:id="290" w:name="_Toc86161051"/>
      <w:bookmarkStart w:id="291" w:name="_Toc86162518"/>
      <w:bookmarkStart w:id="292" w:name="_Toc86163596"/>
      <w:r w:rsidRPr="00AC2EC1">
        <w:rPr>
          <w:rFonts w:ascii="Times New Roman" w:eastAsia="Times New Roman" w:hAnsi="Times New Roman" w:cs="Times New Roman"/>
          <w:sz w:val="24"/>
          <w:szCs w:val="24"/>
          <w:lang w:eastAsia="ru-RU"/>
        </w:rPr>
        <w:t>46.Я замечаю, что становлюсь более черствыми по отношению к людям.</w:t>
      </w:r>
      <w:bookmarkEnd w:id="289"/>
      <w:bookmarkEnd w:id="290"/>
      <w:bookmarkEnd w:id="291"/>
      <w:bookmarkEnd w:id="292"/>
    </w:p>
    <w:p w14:paraId="6EF814ED"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93" w:name="_Toc86160860"/>
      <w:bookmarkStart w:id="294" w:name="_Toc86161052"/>
      <w:bookmarkStart w:id="295" w:name="_Toc86162519"/>
      <w:bookmarkStart w:id="296" w:name="_Toc86163597"/>
      <w:r w:rsidRPr="00AC2EC1">
        <w:rPr>
          <w:rFonts w:ascii="Times New Roman" w:eastAsia="Times New Roman" w:hAnsi="Times New Roman" w:cs="Times New Roman"/>
          <w:sz w:val="24"/>
          <w:szCs w:val="24"/>
          <w:lang w:eastAsia="ru-RU"/>
        </w:rPr>
        <w:t>47.Я чувствую эмоциональное напряжение.</w:t>
      </w:r>
      <w:bookmarkEnd w:id="293"/>
      <w:bookmarkEnd w:id="294"/>
      <w:bookmarkEnd w:id="295"/>
      <w:bookmarkEnd w:id="296"/>
    </w:p>
    <w:p w14:paraId="3E47AAC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97" w:name="_Toc86160861"/>
      <w:bookmarkStart w:id="298" w:name="_Toc86161053"/>
      <w:bookmarkStart w:id="299" w:name="_Toc86162520"/>
      <w:bookmarkStart w:id="300" w:name="_Toc86163598"/>
      <w:r w:rsidRPr="00AC2EC1">
        <w:rPr>
          <w:rFonts w:ascii="Times New Roman" w:eastAsia="Times New Roman" w:hAnsi="Times New Roman" w:cs="Times New Roman"/>
          <w:sz w:val="24"/>
          <w:szCs w:val="24"/>
          <w:lang w:eastAsia="ru-RU"/>
        </w:rPr>
        <w:t>48.Я совершенно не увлечен и даже не интересуюсь своей работой.</w:t>
      </w:r>
      <w:bookmarkEnd w:id="297"/>
      <w:bookmarkEnd w:id="298"/>
      <w:bookmarkEnd w:id="299"/>
      <w:bookmarkEnd w:id="300"/>
    </w:p>
    <w:p w14:paraId="5E6F76AC"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01" w:name="_Toc86160862"/>
      <w:bookmarkStart w:id="302" w:name="_Toc86161054"/>
      <w:bookmarkStart w:id="303" w:name="_Toc86162521"/>
      <w:bookmarkStart w:id="304" w:name="_Toc86163599"/>
      <w:r w:rsidRPr="00AC2EC1">
        <w:rPr>
          <w:rFonts w:ascii="Times New Roman" w:eastAsia="Times New Roman" w:hAnsi="Times New Roman" w:cs="Times New Roman"/>
          <w:sz w:val="24"/>
          <w:szCs w:val="24"/>
          <w:lang w:eastAsia="ru-RU"/>
        </w:rPr>
        <w:t>49.Я чувствую себя измотанным.</w:t>
      </w:r>
      <w:bookmarkEnd w:id="301"/>
      <w:bookmarkEnd w:id="302"/>
      <w:bookmarkEnd w:id="303"/>
      <w:bookmarkEnd w:id="304"/>
    </w:p>
    <w:p w14:paraId="7528914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05" w:name="_Toc86160863"/>
      <w:bookmarkStart w:id="306" w:name="_Toc86161055"/>
      <w:bookmarkStart w:id="307" w:name="_Toc86162522"/>
      <w:bookmarkStart w:id="308" w:name="_Toc86163600"/>
      <w:r w:rsidRPr="00AC2EC1">
        <w:rPr>
          <w:rFonts w:ascii="Times New Roman" w:eastAsia="Times New Roman" w:hAnsi="Times New Roman" w:cs="Times New Roman"/>
          <w:sz w:val="24"/>
          <w:szCs w:val="24"/>
          <w:lang w:eastAsia="ru-RU"/>
        </w:rPr>
        <w:t>50.Я считаю, что своим трудом я приношу пользу людям.</w:t>
      </w:r>
      <w:bookmarkEnd w:id="305"/>
      <w:bookmarkEnd w:id="306"/>
      <w:bookmarkEnd w:id="307"/>
      <w:bookmarkEnd w:id="308"/>
    </w:p>
    <w:p w14:paraId="305A471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09" w:name="_Toc86160864"/>
      <w:bookmarkStart w:id="310" w:name="_Toc86161056"/>
      <w:bookmarkStart w:id="311" w:name="_Toc86162523"/>
      <w:bookmarkStart w:id="312" w:name="_Toc86163601"/>
      <w:r w:rsidRPr="00AC2EC1">
        <w:rPr>
          <w:rFonts w:ascii="Times New Roman" w:eastAsia="Times New Roman" w:hAnsi="Times New Roman" w:cs="Times New Roman"/>
          <w:sz w:val="24"/>
          <w:szCs w:val="24"/>
          <w:lang w:eastAsia="ru-RU"/>
        </w:rPr>
        <w:t>51.Временами я сомневаюсь в своих способностях.</w:t>
      </w:r>
      <w:bookmarkEnd w:id="309"/>
      <w:bookmarkEnd w:id="310"/>
      <w:bookmarkEnd w:id="311"/>
      <w:bookmarkEnd w:id="312"/>
    </w:p>
    <w:p w14:paraId="1266A975"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13" w:name="_Toc86160865"/>
      <w:bookmarkStart w:id="314" w:name="_Toc86161057"/>
      <w:bookmarkStart w:id="315" w:name="_Toc86162524"/>
      <w:bookmarkStart w:id="316" w:name="_Toc86163602"/>
      <w:r w:rsidRPr="00AC2EC1">
        <w:rPr>
          <w:rFonts w:ascii="Times New Roman" w:eastAsia="Times New Roman" w:hAnsi="Times New Roman" w:cs="Times New Roman"/>
          <w:sz w:val="24"/>
          <w:szCs w:val="24"/>
          <w:lang w:eastAsia="ru-RU"/>
        </w:rPr>
        <w:t>52.Я испытываю ко всему, что происходит вокруг, полную апатию.</w:t>
      </w:r>
      <w:bookmarkEnd w:id="313"/>
      <w:bookmarkEnd w:id="314"/>
      <w:bookmarkEnd w:id="315"/>
      <w:bookmarkEnd w:id="316"/>
    </w:p>
    <w:p w14:paraId="485217B5" w14:textId="7475E475"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17" w:name="_Toc86160866"/>
      <w:bookmarkStart w:id="318" w:name="_Toc86161058"/>
      <w:bookmarkStart w:id="319" w:name="_Toc86162525"/>
      <w:bookmarkStart w:id="320" w:name="_Toc86163603"/>
      <w:r w:rsidRPr="00AC2EC1">
        <w:rPr>
          <w:rFonts w:ascii="Times New Roman" w:eastAsia="Times New Roman" w:hAnsi="Times New Roman" w:cs="Times New Roman"/>
          <w:sz w:val="24"/>
          <w:szCs w:val="24"/>
          <w:lang w:eastAsia="ru-RU"/>
        </w:rPr>
        <w:t>53.Выполнение повседневных дел для меня – источник удовольствия и</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удовлетворения.</w:t>
      </w:r>
      <w:bookmarkEnd w:id="317"/>
      <w:bookmarkEnd w:id="318"/>
      <w:bookmarkEnd w:id="319"/>
      <w:bookmarkEnd w:id="320"/>
    </w:p>
    <w:p w14:paraId="10644B61"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21" w:name="_Toc86160867"/>
      <w:bookmarkStart w:id="322" w:name="_Toc86161059"/>
      <w:bookmarkStart w:id="323" w:name="_Toc86162526"/>
      <w:bookmarkStart w:id="324" w:name="_Toc86163604"/>
      <w:r w:rsidRPr="00AC2EC1">
        <w:rPr>
          <w:rFonts w:ascii="Times New Roman" w:eastAsia="Times New Roman" w:hAnsi="Times New Roman" w:cs="Times New Roman"/>
          <w:sz w:val="24"/>
          <w:szCs w:val="24"/>
          <w:lang w:eastAsia="ru-RU"/>
        </w:rPr>
        <w:t>54.Я не вижу смысла в том, что делаю на работе.</w:t>
      </w:r>
      <w:bookmarkEnd w:id="321"/>
      <w:bookmarkEnd w:id="322"/>
      <w:bookmarkEnd w:id="323"/>
      <w:bookmarkEnd w:id="324"/>
    </w:p>
    <w:p w14:paraId="72AC8CCB"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25" w:name="_Toc86160868"/>
      <w:bookmarkStart w:id="326" w:name="_Toc86161060"/>
      <w:bookmarkStart w:id="327" w:name="_Toc86162527"/>
      <w:bookmarkStart w:id="328" w:name="_Toc86163605"/>
      <w:r w:rsidRPr="00AC2EC1">
        <w:rPr>
          <w:rFonts w:ascii="Times New Roman" w:eastAsia="Times New Roman" w:hAnsi="Times New Roman" w:cs="Times New Roman"/>
          <w:sz w:val="24"/>
          <w:szCs w:val="24"/>
          <w:lang w:eastAsia="ru-RU"/>
        </w:rPr>
        <w:t>55.Я чувствую удовлетворение от выбранной мной профессии.</w:t>
      </w:r>
      <w:bookmarkEnd w:id="325"/>
      <w:bookmarkEnd w:id="326"/>
      <w:bookmarkEnd w:id="327"/>
      <w:bookmarkEnd w:id="328"/>
    </w:p>
    <w:p w14:paraId="60A24FAA"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29" w:name="_Toc86160869"/>
      <w:bookmarkStart w:id="330" w:name="_Toc86161061"/>
      <w:bookmarkStart w:id="331" w:name="_Toc86162528"/>
      <w:bookmarkStart w:id="332" w:name="_Toc86163606"/>
      <w:r w:rsidRPr="00AC2EC1">
        <w:rPr>
          <w:rFonts w:ascii="Times New Roman" w:eastAsia="Times New Roman" w:hAnsi="Times New Roman" w:cs="Times New Roman"/>
          <w:sz w:val="24"/>
          <w:szCs w:val="24"/>
          <w:lang w:eastAsia="ru-RU"/>
        </w:rPr>
        <w:t>56.Хочется «плюнуть» на все.</w:t>
      </w:r>
      <w:bookmarkEnd w:id="329"/>
      <w:bookmarkEnd w:id="330"/>
      <w:bookmarkEnd w:id="331"/>
      <w:bookmarkEnd w:id="332"/>
    </w:p>
    <w:p w14:paraId="4DD719C7"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33" w:name="_Toc86160870"/>
      <w:bookmarkStart w:id="334" w:name="_Toc86161062"/>
      <w:bookmarkStart w:id="335" w:name="_Toc86162529"/>
      <w:bookmarkStart w:id="336" w:name="_Toc86163607"/>
      <w:r w:rsidRPr="00AC2EC1">
        <w:rPr>
          <w:rFonts w:ascii="Times New Roman" w:eastAsia="Times New Roman" w:hAnsi="Times New Roman" w:cs="Times New Roman"/>
          <w:sz w:val="24"/>
          <w:szCs w:val="24"/>
          <w:lang w:eastAsia="ru-RU"/>
        </w:rPr>
        <w:t xml:space="preserve">57.Я </w:t>
      </w:r>
      <w:proofErr w:type="gramStart"/>
      <w:r w:rsidRPr="00AC2EC1">
        <w:rPr>
          <w:rFonts w:ascii="Times New Roman" w:eastAsia="Times New Roman" w:hAnsi="Times New Roman" w:cs="Times New Roman"/>
          <w:sz w:val="24"/>
          <w:szCs w:val="24"/>
          <w:lang w:eastAsia="ru-RU"/>
        </w:rPr>
        <w:t>жалуюсь</w:t>
      </w:r>
      <w:proofErr w:type="gramEnd"/>
      <w:r w:rsidRPr="00AC2EC1">
        <w:rPr>
          <w:rFonts w:ascii="Times New Roman" w:eastAsia="Times New Roman" w:hAnsi="Times New Roman" w:cs="Times New Roman"/>
          <w:sz w:val="24"/>
          <w:szCs w:val="24"/>
          <w:lang w:eastAsia="ru-RU"/>
        </w:rPr>
        <w:t xml:space="preserve"> а здоровье без четко определенных симптомов.</w:t>
      </w:r>
      <w:bookmarkEnd w:id="333"/>
      <w:bookmarkEnd w:id="334"/>
      <w:bookmarkEnd w:id="335"/>
      <w:bookmarkEnd w:id="336"/>
    </w:p>
    <w:p w14:paraId="5004CC25"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37" w:name="_Toc86160871"/>
      <w:bookmarkStart w:id="338" w:name="_Toc86161063"/>
      <w:bookmarkStart w:id="339" w:name="_Toc86162530"/>
      <w:bookmarkStart w:id="340" w:name="_Toc86163608"/>
      <w:r w:rsidRPr="00AC2EC1">
        <w:rPr>
          <w:rFonts w:ascii="Times New Roman" w:eastAsia="Times New Roman" w:hAnsi="Times New Roman" w:cs="Times New Roman"/>
          <w:sz w:val="24"/>
          <w:szCs w:val="24"/>
          <w:lang w:eastAsia="ru-RU"/>
        </w:rPr>
        <w:t>58.Я доволен своим положением на работе и в обществе.</w:t>
      </w:r>
      <w:bookmarkEnd w:id="337"/>
      <w:bookmarkEnd w:id="338"/>
      <w:bookmarkEnd w:id="339"/>
      <w:bookmarkEnd w:id="340"/>
    </w:p>
    <w:p w14:paraId="63189403"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41" w:name="_Toc86160872"/>
      <w:bookmarkStart w:id="342" w:name="_Toc86161064"/>
      <w:bookmarkStart w:id="343" w:name="_Toc86162531"/>
      <w:bookmarkStart w:id="344" w:name="_Toc86163609"/>
      <w:r w:rsidRPr="00AC2EC1">
        <w:rPr>
          <w:rFonts w:ascii="Times New Roman" w:eastAsia="Times New Roman" w:hAnsi="Times New Roman" w:cs="Times New Roman"/>
          <w:sz w:val="24"/>
          <w:szCs w:val="24"/>
          <w:lang w:eastAsia="ru-RU"/>
        </w:rPr>
        <w:t>59.Мне понравилась бы работа, отнимающая мало времени и сил.</w:t>
      </w:r>
      <w:bookmarkEnd w:id="341"/>
      <w:bookmarkEnd w:id="342"/>
      <w:bookmarkEnd w:id="343"/>
      <w:bookmarkEnd w:id="344"/>
    </w:p>
    <w:p w14:paraId="40F3187F"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45" w:name="_Toc86160873"/>
      <w:bookmarkStart w:id="346" w:name="_Toc86161065"/>
      <w:bookmarkStart w:id="347" w:name="_Toc86162532"/>
      <w:bookmarkStart w:id="348" w:name="_Toc86163610"/>
      <w:r w:rsidRPr="00AC2EC1">
        <w:rPr>
          <w:rFonts w:ascii="Times New Roman" w:eastAsia="Times New Roman" w:hAnsi="Times New Roman" w:cs="Times New Roman"/>
          <w:sz w:val="24"/>
          <w:szCs w:val="24"/>
          <w:lang w:eastAsia="ru-RU"/>
        </w:rPr>
        <w:t>60.Я чувствую, что работа с людьми сказывается на моем физическом здоровье.</w:t>
      </w:r>
      <w:bookmarkEnd w:id="345"/>
      <w:bookmarkEnd w:id="346"/>
      <w:bookmarkEnd w:id="347"/>
      <w:bookmarkEnd w:id="348"/>
    </w:p>
    <w:p w14:paraId="48FF9F12"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49" w:name="_Toc86160874"/>
      <w:bookmarkStart w:id="350" w:name="_Toc86161066"/>
      <w:bookmarkStart w:id="351" w:name="_Toc86162533"/>
      <w:bookmarkStart w:id="352" w:name="_Toc86162809"/>
      <w:bookmarkStart w:id="353" w:name="_Toc86163611"/>
      <w:r w:rsidRPr="00AC2EC1">
        <w:rPr>
          <w:rFonts w:ascii="Times New Roman" w:eastAsia="Times New Roman" w:hAnsi="Times New Roman" w:cs="Times New Roman"/>
          <w:sz w:val="24"/>
          <w:szCs w:val="24"/>
          <w:lang w:eastAsia="ru-RU"/>
        </w:rPr>
        <w:t>61.Я сомневаюсь в значимости своей работы.</w:t>
      </w:r>
      <w:bookmarkEnd w:id="349"/>
      <w:bookmarkEnd w:id="350"/>
      <w:bookmarkEnd w:id="351"/>
      <w:bookmarkEnd w:id="352"/>
      <w:bookmarkEnd w:id="353"/>
    </w:p>
    <w:p w14:paraId="572922C8" w14:textId="696C24BA"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54" w:name="_Toc86160875"/>
      <w:bookmarkStart w:id="355" w:name="_Toc86161067"/>
      <w:bookmarkStart w:id="356" w:name="_Toc86162534"/>
      <w:bookmarkStart w:id="357" w:name="_Toc86162810"/>
      <w:bookmarkStart w:id="358" w:name="_Toc86163612"/>
      <w:r w:rsidRPr="00AC2EC1">
        <w:rPr>
          <w:rFonts w:ascii="Times New Roman" w:eastAsia="Times New Roman" w:hAnsi="Times New Roman" w:cs="Times New Roman"/>
          <w:sz w:val="24"/>
          <w:szCs w:val="24"/>
          <w:lang w:eastAsia="ru-RU"/>
        </w:rPr>
        <w:t>62.Испытываю чувство энтузиазма по отношению к работе.</w:t>
      </w:r>
      <w:bookmarkEnd w:id="354"/>
      <w:bookmarkEnd w:id="355"/>
      <w:bookmarkEnd w:id="356"/>
      <w:bookmarkEnd w:id="357"/>
      <w:bookmarkEnd w:id="358"/>
    </w:p>
    <w:p w14:paraId="6EE48EF3" w14:textId="134D9DC3"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59" w:name="_Toc86160876"/>
      <w:bookmarkStart w:id="360" w:name="_Toc86161068"/>
      <w:bookmarkStart w:id="361" w:name="_Toc86162535"/>
      <w:bookmarkStart w:id="362" w:name="_Toc86162811"/>
      <w:bookmarkStart w:id="363" w:name="_Toc86163613"/>
      <w:r w:rsidRPr="00AC2EC1">
        <w:rPr>
          <w:rFonts w:ascii="Times New Roman" w:eastAsia="Times New Roman" w:hAnsi="Times New Roman" w:cs="Times New Roman"/>
          <w:sz w:val="24"/>
          <w:szCs w:val="24"/>
          <w:lang w:eastAsia="ru-RU"/>
        </w:rPr>
        <w:t>63.Я так устаю на работе, что не в состоянии выполнять свои повседневные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домашних обязанности.</w:t>
      </w:r>
      <w:bookmarkEnd w:id="359"/>
      <w:bookmarkEnd w:id="360"/>
      <w:bookmarkEnd w:id="361"/>
      <w:bookmarkEnd w:id="362"/>
      <w:bookmarkEnd w:id="363"/>
    </w:p>
    <w:p w14:paraId="0D6F6D1B" w14:textId="4C6B3C9F"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64" w:name="_Toc86160877"/>
      <w:bookmarkStart w:id="365" w:name="_Toc86161069"/>
      <w:bookmarkStart w:id="366" w:name="_Toc86162536"/>
      <w:bookmarkStart w:id="367" w:name="_Toc86162812"/>
      <w:bookmarkStart w:id="368" w:name="_Toc86163614"/>
      <w:r w:rsidRPr="00AC2EC1">
        <w:rPr>
          <w:rFonts w:ascii="Times New Roman" w:eastAsia="Times New Roman" w:hAnsi="Times New Roman" w:cs="Times New Roman"/>
          <w:sz w:val="24"/>
          <w:szCs w:val="24"/>
          <w:lang w:eastAsia="ru-RU"/>
        </w:rPr>
        <w:t>64.Считаю, что вполне компетентен в решении проблем, возникающих на</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работе.</w:t>
      </w:r>
      <w:bookmarkEnd w:id="364"/>
      <w:bookmarkEnd w:id="365"/>
      <w:bookmarkEnd w:id="366"/>
      <w:bookmarkEnd w:id="367"/>
      <w:bookmarkEnd w:id="368"/>
    </w:p>
    <w:p w14:paraId="06B96BFF"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69" w:name="_Toc86160878"/>
      <w:bookmarkStart w:id="370" w:name="_Toc86161070"/>
      <w:bookmarkStart w:id="371" w:name="_Toc86162537"/>
      <w:bookmarkStart w:id="372" w:name="_Toc86162813"/>
      <w:bookmarkStart w:id="373" w:name="_Toc86163615"/>
      <w:r w:rsidRPr="00AC2EC1">
        <w:rPr>
          <w:rFonts w:ascii="Times New Roman" w:eastAsia="Times New Roman" w:hAnsi="Times New Roman" w:cs="Times New Roman"/>
          <w:sz w:val="24"/>
          <w:szCs w:val="24"/>
          <w:lang w:eastAsia="ru-RU"/>
        </w:rPr>
        <w:t>65.Чувствую, что могу дать детям больше, чем даю.</w:t>
      </w:r>
      <w:bookmarkEnd w:id="369"/>
      <w:bookmarkEnd w:id="370"/>
      <w:bookmarkEnd w:id="371"/>
      <w:bookmarkEnd w:id="372"/>
      <w:bookmarkEnd w:id="373"/>
    </w:p>
    <w:p w14:paraId="1270B82F"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74" w:name="_Toc86160879"/>
      <w:bookmarkStart w:id="375" w:name="_Toc86161071"/>
      <w:bookmarkStart w:id="376" w:name="_Toc86162538"/>
      <w:bookmarkStart w:id="377" w:name="_Toc86162814"/>
      <w:bookmarkStart w:id="378" w:name="_Toc86163616"/>
      <w:r w:rsidRPr="00AC2EC1">
        <w:rPr>
          <w:rFonts w:ascii="Times New Roman" w:eastAsia="Times New Roman" w:hAnsi="Times New Roman" w:cs="Times New Roman"/>
          <w:sz w:val="24"/>
          <w:szCs w:val="24"/>
          <w:lang w:eastAsia="ru-RU"/>
        </w:rPr>
        <w:t>66.Мне буквально приходится заставлять себя работать.</w:t>
      </w:r>
      <w:bookmarkEnd w:id="374"/>
      <w:bookmarkEnd w:id="375"/>
      <w:bookmarkEnd w:id="376"/>
      <w:bookmarkEnd w:id="377"/>
      <w:bookmarkEnd w:id="378"/>
    </w:p>
    <w:p w14:paraId="09568C70"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79" w:name="_Toc86160880"/>
      <w:bookmarkStart w:id="380" w:name="_Toc86161072"/>
      <w:bookmarkStart w:id="381" w:name="_Toc86162539"/>
      <w:bookmarkStart w:id="382" w:name="_Toc86162815"/>
      <w:bookmarkStart w:id="383" w:name="_Toc86163617"/>
      <w:r w:rsidRPr="00AC2EC1">
        <w:rPr>
          <w:rFonts w:ascii="Times New Roman" w:eastAsia="Times New Roman" w:hAnsi="Times New Roman" w:cs="Times New Roman"/>
          <w:sz w:val="24"/>
          <w:szCs w:val="24"/>
          <w:lang w:eastAsia="ru-RU"/>
        </w:rPr>
        <w:t>67.Присутствует ощущение, что я могу легко расстроиться, впасть в уныние.</w:t>
      </w:r>
      <w:bookmarkEnd w:id="379"/>
      <w:bookmarkEnd w:id="380"/>
      <w:bookmarkEnd w:id="381"/>
      <w:bookmarkEnd w:id="382"/>
      <w:bookmarkEnd w:id="383"/>
    </w:p>
    <w:p w14:paraId="5856625A"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84" w:name="_Toc86160881"/>
      <w:bookmarkStart w:id="385" w:name="_Toc86161073"/>
      <w:bookmarkStart w:id="386" w:name="_Toc86162540"/>
      <w:bookmarkStart w:id="387" w:name="_Toc86163618"/>
      <w:r w:rsidRPr="00AC2EC1">
        <w:rPr>
          <w:rFonts w:ascii="Times New Roman" w:eastAsia="Times New Roman" w:hAnsi="Times New Roman" w:cs="Times New Roman"/>
          <w:sz w:val="24"/>
          <w:szCs w:val="24"/>
          <w:lang w:eastAsia="ru-RU"/>
        </w:rPr>
        <w:t>68.Мне нравится отдавать работе все силы.</w:t>
      </w:r>
      <w:bookmarkEnd w:id="384"/>
      <w:bookmarkEnd w:id="385"/>
      <w:bookmarkEnd w:id="386"/>
      <w:bookmarkEnd w:id="387"/>
    </w:p>
    <w:p w14:paraId="05080358"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88" w:name="_Toc86160882"/>
      <w:bookmarkStart w:id="389" w:name="_Toc86161074"/>
      <w:bookmarkStart w:id="390" w:name="_Toc86162541"/>
      <w:bookmarkStart w:id="391" w:name="_Toc86163619"/>
      <w:r w:rsidRPr="00AC2EC1">
        <w:rPr>
          <w:rFonts w:ascii="Times New Roman" w:eastAsia="Times New Roman" w:hAnsi="Times New Roman" w:cs="Times New Roman"/>
          <w:sz w:val="24"/>
          <w:szCs w:val="24"/>
          <w:lang w:eastAsia="ru-RU"/>
        </w:rPr>
        <w:t>69.Я испытываю состояние внутреннего напряжения и раздражения.</w:t>
      </w:r>
      <w:bookmarkEnd w:id="388"/>
      <w:bookmarkEnd w:id="389"/>
      <w:bookmarkEnd w:id="390"/>
      <w:bookmarkEnd w:id="391"/>
    </w:p>
    <w:p w14:paraId="1F7508FC"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92" w:name="_Toc86160883"/>
      <w:bookmarkStart w:id="393" w:name="_Toc86161075"/>
      <w:bookmarkStart w:id="394" w:name="_Toc86162542"/>
      <w:bookmarkStart w:id="395" w:name="_Toc86163620"/>
      <w:r w:rsidRPr="00AC2EC1">
        <w:rPr>
          <w:rFonts w:ascii="Times New Roman" w:eastAsia="Times New Roman" w:hAnsi="Times New Roman" w:cs="Times New Roman"/>
          <w:sz w:val="24"/>
          <w:szCs w:val="24"/>
          <w:lang w:eastAsia="ru-RU"/>
        </w:rPr>
        <w:t>70.Я стал с меньшим энтузиазмом относиться к своей работе.</w:t>
      </w:r>
      <w:bookmarkEnd w:id="392"/>
      <w:bookmarkEnd w:id="393"/>
      <w:bookmarkEnd w:id="394"/>
      <w:bookmarkEnd w:id="395"/>
    </w:p>
    <w:p w14:paraId="67E65FFF"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396" w:name="_Toc86160884"/>
      <w:bookmarkStart w:id="397" w:name="_Toc86161076"/>
      <w:bookmarkStart w:id="398" w:name="_Toc86162543"/>
      <w:bookmarkStart w:id="399" w:name="_Toc86163621"/>
      <w:r w:rsidRPr="00AC2EC1">
        <w:rPr>
          <w:rFonts w:ascii="Times New Roman" w:eastAsia="Times New Roman" w:hAnsi="Times New Roman" w:cs="Times New Roman"/>
          <w:sz w:val="24"/>
          <w:szCs w:val="24"/>
          <w:lang w:eastAsia="ru-RU"/>
        </w:rPr>
        <w:t>71.Верю, что способен выполнить все, что задумано.</w:t>
      </w:r>
      <w:bookmarkEnd w:id="396"/>
      <w:bookmarkEnd w:id="397"/>
      <w:bookmarkEnd w:id="398"/>
      <w:bookmarkEnd w:id="399"/>
    </w:p>
    <w:p w14:paraId="74C9DB45" w14:textId="490172EF" w:rsid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00" w:name="_Toc86160885"/>
      <w:bookmarkStart w:id="401" w:name="_Toc86161077"/>
      <w:bookmarkStart w:id="402" w:name="_Toc86162544"/>
      <w:bookmarkStart w:id="403" w:name="_Toc86163622"/>
      <w:r w:rsidRPr="00AC2EC1">
        <w:rPr>
          <w:rFonts w:ascii="Times New Roman" w:eastAsia="Times New Roman" w:hAnsi="Times New Roman" w:cs="Times New Roman"/>
          <w:sz w:val="24"/>
          <w:szCs w:val="24"/>
          <w:lang w:eastAsia="ru-RU"/>
        </w:rPr>
        <w:t>72.У меня нет желания глубоко вникать в проблемы моих учеников.</w:t>
      </w:r>
      <w:bookmarkEnd w:id="400"/>
      <w:bookmarkEnd w:id="401"/>
      <w:bookmarkEnd w:id="402"/>
      <w:bookmarkEnd w:id="403"/>
    </w:p>
    <w:p w14:paraId="57A30620" w14:textId="1CB0B099" w:rsid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04" w:name="_Toc86160886"/>
      <w:bookmarkStart w:id="405" w:name="_Toc86161078"/>
      <w:bookmarkStart w:id="406" w:name="_Toc86162545"/>
      <w:bookmarkStart w:id="407" w:name="_Toc86163623"/>
      <w:r w:rsidRPr="00AC2EC1">
        <w:rPr>
          <w:rFonts w:ascii="Times New Roman" w:eastAsia="Times New Roman" w:hAnsi="Times New Roman" w:cs="Times New Roman"/>
          <w:sz w:val="24"/>
          <w:szCs w:val="24"/>
          <w:lang w:eastAsia="ru-RU"/>
        </w:rPr>
        <w:t>Бланк ответов</w:t>
      </w:r>
      <w:bookmarkEnd w:id="404"/>
      <w:bookmarkEnd w:id="405"/>
      <w:bookmarkEnd w:id="406"/>
      <w:bookmarkEnd w:id="407"/>
    </w:p>
    <w:tbl>
      <w:tblPr>
        <w:tblStyle w:val="a6"/>
        <w:tblW w:w="0" w:type="auto"/>
        <w:tblLook w:val="04A0" w:firstRow="1" w:lastRow="0" w:firstColumn="1" w:lastColumn="0" w:noHBand="0" w:noVBand="1"/>
      </w:tblPr>
      <w:tblGrid>
        <w:gridCol w:w="1925"/>
        <w:gridCol w:w="1925"/>
        <w:gridCol w:w="1925"/>
        <w:gridCol w:w="1926"/>
        <w:gridCol w:w="1926"/>
      </w:tblGrid>
      <w:tr w:rsidR="00AC2EC1" w14:paraId="26591B55" w14:textId="77777777" w:rsidTr="00AC2EC1">
        <w:tc>
          <w:tcPr>
            <w:tcW w:w="1925" w:type="dxa"/>
            <w:vMerge w:val="restart"/>
          </w:tcPr>
          <w:p w14:paraId="2F48F922" w14:textId="48C450A6" w:rsidR="00AC2EC1" w:rsidRPr="00AC2EC1" w:rsidRDefault="00AC2EC1" w:rsidP="00AC2EC1">
            <w:pPr>
              <w:contextualSpacing/>
              <w:jc w:val="both"/>
              <w:outlineLvl w:val="1"/>
              <w:rPr>
                <w:sz w:val="24"/>
                <w:szCs w:val="24"/>
              </w:rPr>
            </w:pPr>
            <w:bookmarkStart w:id="408" w:name="_Toc86160887"/>
            <w:bookmarkStart w:id="409" w:name="_Toc86161079"/>
            <w:bookmarkStart w:id="410" w:name="_Toc86162546"/>
            <w:bookmarkStart w:id="411" w:name="_Toc86163624"/>
            <w:r>
              <w:rPr>
                <w:sz w:val="24"/>
                <w:szCs w:val="24"/>
              </w:rPr>
              <w:t>№ вопроса</w:t>
            </w:r>
            <w:bookmarkEnd w:id="408"/>
            <w:bookmarkEnd w:id="409"/>
            <w:bookmarkEnd w:id="410"/>
            <w:bookmarkEnd w:id="411"/>
          </w:p>
        </w:tc>
        <w:tc>
          <w:tcPr>
            <w:tcW w:w="7702" w:type="dxa"/>
            <w:gridSpan w:val="4"/>
          </w:tcPr>
          <w:p w14:paraId="77D7A16F" w14:textId="69D15C97" w:rsidR="00AC2EC1" w:rsidRDefault="00AC2EC1" w:rsidP="00AC2EC1">
            <w:pPr>
              <w:contextualSpacing/>
              <w:jc w:val="both"/>
              <w:outlineLvl w:val="1"/>
              <w:rPr>
                <w:sz w:val="24"/>
                <w:szCs w:val="24"/>
              </w:rPr>
            </w:pPr>
            <w:bookmarkStart w:id="412" w:name="_Toc86160888"/>
            <w:bookmarkStart w:id="413" w:name="_Toc86161080"/>
            <w:bookmarkStart w:id="414" w:name="_Toc86162547"/>
            <w:bookmarkStart w:id="415" w:name="_Toc86163625"/>
            <w:r>
              <w:rPr>
                <w:sz w:val="24"/>
                <w:szCs w:val="24"/>
              </w:rPr>
              <w:t>Формы ответов</w:t>
            </w:r>
            <w:bookmarkEnd w:id="412"/>
            <w:bookmarkEnd w:id="413"/>
            <w:bookmarkEnd w:id="414"/>
            <w:bookmarkEnd w:id="415"/>
          </w:p>
        </w:tc>
      </w:tr>
      <w:tr w:rsidR="00AC2EC1" w14:paraId="252406B0" w14:textId="77777777" w:rsidTr="00AC2EC1">
        <w:tc>
          <w:tcPr>
            <w:tcW w:w="1925" w:type="dxa"/>
            <w:vMerge/>
          </w:tcPr>
          <w:p w14:paraId="437A5708" w14:textId="77777777" w:rsidR="00AC2EC1" w:rsidRDefault="00AC2EC1" w:rsidP="00AC2EC1">
            <w:pPr>
              <w:contextualSpacing/>
              <w:jc w:val="both"/>
              <w:outlineLvl w:val="1"/>
              <w:rPr>
                <w:sz w:val="24"/>
                <w:szCs w:val="24"/>
              </w:rPr>
            </w:pPr>
          </w:p>
        </w:tc>
        <w:tc>
          <w:tcPr>
            <w:tcW w:w="1925" w:type="dxa"/>
          </w:tcPr>
          <w:p w14:paraId="4769AEDD" w14:textId="681CC861" w:rsidR="00AC2EC1" w:rsidRDefault="00AC2EC1" w:rsidP="00AC2EC1">
            <w:pPr>
              <w:contextualSpacing/>
              <w:jc w:val="both"/>
              <w:outlineLvl w:val="1"/>
              <w:rPr>
                <w:sz w:val="24"/>
                <w:szCs w:val="24"/>
              </w:rPr>
            </w:pPr>
            <w:bookmarkStart w:id="416" w:name="_Toc86160889"/>
            <w:bookmarkStart w:id="417" w:name="_Toc86161081"/>
            <w:bookmarkStart w:id="418" w:name="_Toc86162548"/>
            <w:bookmarkStart w:id="419" w:name="_Toc86163626"/>
            <w:r>
              <w:rPr>
                <w:sz w:val="24"/>
                <w:szCs w:val="24"/>
              </w:rPr>
              <w:t>Обычно</w:t>
            </w:r>
            <w:bookmarkEnd w:id="416"/>
            <w:bookmarkEnd w:id="417"/>
            <w:bookmarkEnd w:id="418"/>
            <w:bookmarkEnd w:id="419"/>
          </w:p>
        </w:tc>
        <w:tc>
          <w:tcPr>
            <w:tcW w:w="1925" w:type="dxa"/>
          </w:tcPr>
          <w:p w14:paraId="3C662FC6" w14:textId="1D55C473" w:rsidR="00AC2EC1" w:rsidRDefault="00AC2EC1" w:rsidP="00AC2EC1">
            <w:pPr>
              <w:contextualSpacing/>
              <w:jc w:val="both"/>
              <w:outlineLvl w:val="1"/>
              <w:rPr>
                <w:sz w:val="24"/>
                <w:szCs w:val="24"/>
              </w:rPr>
            </w:pPr>
            <w:bookmarkStart w:id="420" w:name="_Toc86160890"/>
            <w:bookmarkStart w:id="421" w:name="_Toc86161082"/>
            <w:bookmarkStart w:id="422" w:name="_Toc86162549"/>
            <w:bookmarkStart w:id="423" w:name="_Toc86163627"/>
            <w:r>
              <w:rPr>
                <w:sz w:val="24"/>
                <w:szCs w:val="24"/>
              </w:rPr>
              <w:t>Часто</w:t>
            </w:r>
            <w:bookmarkEnd w:id="420"/>
            <w:bookmarkEnd w:id="421"/>
            <w:bookmarkEnd w:id="422"/>
            <w:bookmarkEnd w:id="423"/>
            <w:r>
              <w:rPr>
                <w:sz w:val="24"/>
                <w:szCs w:val="24"/>
              </w:rPr>
              <w:t xml:space="preserve"> </w:t>
            </w:r>
          </w:p>
        </w:tc>
        <w:tc>
          <w:tcPr>
            <w:tcW w:w="1926" w:type="dxa"/>
          </w:tcPr>
          <w:p w14:paraId="37439074" w14:textId="3F70BC56" w:rsidR="00AC2EC1" w:rsidRDefault="00AC2EC1" w:rsidP="00AC2EC1">
            <w:pPr>
              <w:contextualSpacing/>
              <w:jc w:val="both"/>
              <w:outlineLvl w:val="1"/>
              <w:rPr>
                <w:sz w:val="24"/>
                <w:szCs w:val="24"/>
              </w:rPr>
            </w:pPr>
            <w:bookmarkStart w:id="424" w:name="_Toc86160891"/>
            <w:bookmarkStart w:id="425" w:name="_Toc86161083"/>
            <w:bookmarkStart w:id="426" w:name="_Toc86162550"/>
            <w:bookmarkStart w:id="427" w:name="_Toc86163628"/>
            <w:r>
              <w:rPr>
                <w:sz w:val="24"/>
                <w:szCs w:val="24"/>
              </w:rPr>
              <w:t>Редко</w:t>
            </w:r>
            <w:bookmarkEnd w:id="424"/>
            <w:bookmarkEnd w:id="425"/>
            <w:bookmarkEnd w:id="426"/>
            <w:bookmarkEnd w:id="427"/>
          </w:p>
        </w:tc>
        <w:tc>
          <w:tcPr>
            <w:tcW w:w="1926" w:type="dxa"/>
          </w:tcPr>
          <w:p w14:paraId="36097D98" w14:textId="148213E6" w:rsidR="00AC2EC1" w:rsidRDefault="00AC2EC1" w:rsidP="00AC2EC1">
            <w:pPr>
              <w:contextualSpacing/>
              <w:jc w:val="both"/>
              <w:outlineLvl w:val="1"/>
              <w:rPr>
                <w:sz w:val="24"/>
                <w:szCs w:val="24"/>
              </w:rPr>
            </w:pPr>
            <w:bookmarkStart w:id="428" w:name="_Toc86160892"/>
            <w:bookmarkStart w:id="429" w:name="_Toc86161084"/>
            <w:bookmarkStart w:id="430" w:name="_Toc86162551"/>
            <w:bookmarkStart w:id="431" w:name="_Toc86163629"/>
            <w:r>
              <w:rPr>
                <w:sz w:val="24"/>
                <w:szCs w:val="24"/>
              </w:rPr>
              <w:t>Никогда</w:t>
            </w:r>
            <w:bookmarkEnd w:id="428"/>
            <w:bookmarkEnd w:id="429"/>
            <w:bookmarkEnd w:id="430"/>
            <w:bookmarkEnd w:id="431"/>
          </w:p>
        </w:tc>
      </w:tr>
      <w:tr w:rsidR="00AC2EC1" w14:paraId="1FA96CD6" w14:textId="77777777" w:rsidTr="00AC2EC1">
        <w:tc>
          <w:tcPr>
            <w:tcW w:w="1925" w:type="dxa"/>
          </w:tcPr>
          <w:p w14:paraId="722158F0" w14:textId="77777777" w:rsidR="00AC2EC1" w:rsidRDefault="00AC2EC1" w:rsidP="00AC2EC1">
            <w:pPr>
              <w:contextualSpacing/>
              <w:jc w:val="both"/>
              <w:outlineLvl w:val="1"/>
              <w:rPr>
                <w:sz w:val="24"/>
                <w:szCs w:val="24"/>
              </w:rPr>
            </w:pPr>
          </w:p>
        </w:tc>
        <w:tc>
          <w:tcPr>
            <w:tcW w:w="1925" w:type="dxa"/>
          </w:tcPr>
          <w:p w14:paraId="045DE893" w14:textId="77777777" w:rsidR="00AC2EC1" w:rsidRDefault="00AC2EC1" w:rsidP="00AC2EC1">
            <w:pPr>
              <w:contextualSpacing/>
              <w:jc w:val="both"/>
              <w:outlineLvl w:val="1"/>
              <w:rPr>
                <w:sz w:val="24"/>
                <w:szCs w:val="24"/>
              </w:rPr>
            </w:pPr>
          </w:p>
        </w:tc>
        <w:tc>
          <w:tcPr>
            <w:tcW w:w="1925" w:type="dxa"/>
          </w:tcPr>
          <w:p w14:paraId="21B00CC5" w14:textId="77777777" w:rsidR="00AC2EC1" w:rsidRDefault="00AC2EC1" w:rsidP="00AC2EC1">
            <w:pPr>
              <w:contextualSpacing/>
              <w:jc w:val="both"/>
              <w:outlineLvl w:val="1"/>
              <w:rPr>
                <w:sz w:val="24"/>
                <w:szCs w:val="24"/>
              </w:rPr>
            </w:pPr>
          </w:p>
        </w:tc>
        <w:tc>
          <w:tcPr>
            <w:tcW w:w="1926" w:type="dxa"/>
          </w:tcPr>
          <w:p w14:paraId="79E6B256" w14:textId="77777777" w:rsidR="00AC2EC1" w:rsidRDefault="00AC2EC1" w:rsidP="00AC2EC1">
            <w:pPr>
              <w:contextualSpacing/>
              <w:jc w:val="both"/>
              <w:outlineLvl w:val="1"/>
              <w:rPr>
                <w:sz w:val="24"/>
                <w:szCs w:val="24"/>
              </w:rPr>
            </w:pPr>
          </w:p>
        </w:tc>
        <w:tc>
          <w:tcPr>
            <w:tcW w:w="1926" w:type="dxa"/>
          </w:tcPr>
          <w:p w14:paraId="2254861B" w14:textId="77777777" w:rsidR="00AC2EC1" w:rsidRDefault="00AC2EC1" w:rsidP="00AC2EC1">
            <w:pPr>
              <w:contextualSpacing/>
              <w:jc w:val="both"/>
              <w:outlineLvl w:val="1"/>
              <w:rPr>
                <w:sz w:val="24"/>
                <w:szCs w:val="24"/>
              </w:rPr>
            </w:pPr>
          </w:p>
        </w:tc>
      </w:tr>
    </w:tbl>
    <w:p w14:paraId="7BC68069" w14:textId="77777777"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32" w:name="_Toc86160893"/>
      <w:bookmarkStart w:id="433" w:name="_Toc86161085"/>
      <w:bookmarkStart w:id="434" w:name="_Toc86162552"/>
      <w:bookmarkStart w:id="435" w:name="_Toc86163630"/>
      <w:r w:rsidRPr="00AC2EC1">
        <w:rPr>
          <w:rFonts w:ascii="Times New Roman" w:eastAsia="Times New Roman" w:hAnsi="Times New Roman" w:cs="Times New Roman"/>
          <w:sz w:val="24"/>
          <w:szCs w:val="24"/>
          <w:lang w:eastAsia="ru-RU"/>
        </w:rPr>
        <w:t>Обработка и интерпретация данных</w:t>
      </w:r>
      <w:bookmarkEnd w:id="432"/>
      <w:bookmarkEnd w:id="433"/>
      <w:bookmarkEnd w:id="434"/>
      <w:bookmarkEnd w:id="435"/>
    </w:p>
    <w:p w14:paraId="6BD974FE" w14:textId="217BB675"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36" w:name="_Toc86160894"/>
      <w:bookmarkStart w:id="437" w:name="_Toc86161086"/>
      <w:bookmarkStart w:id="438" w:name="_Toc86162553"/>
      <w:bookmarkStart w:id="439" w:name="_Toc86163631"/>
      <w:r w:rsidRPr="00AC2EC1">
        <w:rPr>
          <w:rFonts w:ascii="Times New Roman" w:eastAsia="Times New Roman" w:hAnsi="Times New Roman" w:cs="Times New Roman"/>
          <w:sz w:val="24"/>
          <w:szCs w:val="24"/>
          <w:lang w:eastAsia="ru-RU"/>
        </w:rPr>
        <w:t xml:space="preserve">Данная методика включает три шкалы: </w:t>
      </w:r>
      <w:proofErr w:type="gramStart"/>
      <w:r w:rsidRPr="00AC2EC1">
        <w:rPr>
          <w:rFonts w:ascii="Times New Roman" w:eastAsia="Times New Roman" w:hAnsi="Times New Roman" w:cs="Times New Roman"/>
          <w:sz w:val="24"/>
          <w:szCs w:val="24"/>
          <w:lang w:eastAsia="ru-RU"/>
        </w:rPr>
        <w:t>психо-эмоционального</w:t>
      </w:r>
      <w:proofErr w:type="gramEnd"/>
      <w:r w:rsidRPr="00AC2EC1">
        <w:rPr>
          <w:rFonts w:ascii="Times New Roman" w:eastAsia="Times New Roman" w:hAnsi="Times New Roman" w:cs="Times New Roman"/>
          <w:sz w:val="24"/>
          <w:szCs w:val="24"/>
          <w:lang w:eastAsia="ru-RU"/>
        </w:rPr>
        <w:t xml:space="preserve"> истощения</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(ПИ), личностного отдаления (ЛО), профессиональной мотивации (ПМ). Для</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определения психического выгорания в пределах указанных шкал пользуются</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специальным ключом:</w:t>
      </w:r>
      <w:bookmarkEnd w:id="436"/>
      <w:bookmarkEnd w:id="437"/>
      <w:bookmarkEnd w:id="438"/>
      <w:bookmarkEnd w:id="439"/>
    </w:p>
    <w:p w14:paraId="5055D8BA" w14:textId="5E60E1F8"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40" w:name="_Toc86160895"/>
      <w:bookmarkStart w:id="441" w:name="_Toc86161087"/>
      <w:bookmarkStart w:id="442" w:name="_Toc86162554"/>
      <w:bookmarkStart w:id="443" w:name="_Toc86163632"/>
      <w:r w:rsidRPr="00AC2EC1">
        <w:rPr>
          <w:rFonts w:ascii="Times New Roman" w:eastAsia="Times New Roman" w:hAnsi="Times New Roman" w:cs="Times New Roman"/>
          <w:sz w:val="24"/>
          <w:szCs w:val="24"/>
          <w:lang w:eastAsia="ru-RU"/>
        </w:rPr>
        <w:t>ПИ – 1,5,7, 14, 16, 17, 20, 25, 29, 31, 32, 34, 36, 39, 42, 45, 47, 49, 52, 54, 57,</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60, 63, 67, 69 (25 утверждений).</w:t>
      </w:r>
      <w:bookmarkEnd w:id="440"/>
      <w:bookmarkEnd w:id="441"/>
      <w:bookmarkEnd w:id="442"/>
      <w:bookmarkEnd w:id="443"/>
    </w:p>
    <w:p w14:paraId="205079EA" w14:textId="6CD52AA0"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44" w:name="_Toc86160896"/>
      <w:bookmarkStart w:id="445" w:name="_Toc86161088"/>
      <w:bookmarkStart w:id="446" w:name="_Toc86162555"/>
      <w:bookmarkStart w:id="447" w:name="_Toc86163633"/>
      <w:r w:rsidRPr="00AC2EC1">
        <w:rPr>
          <w:rFonts w:ascii="Times New Roman" w:eastAsia="Times New Roman" w:hAnsi="Times New Roman" w:cs="Times New Roman"/>
          <w:sz w:val="24"/>
          <w:szCs w:val="24"/>
          <w:lang w:eastAsia="ru-RU"/>
        </w:rPr>
        <w:t>ЛО – 3,4, 9, 10, 11, 13, 18, 21, 30, 33, 35, 38, 40, 43, 46, 48, 51, 56, 59, 61, 66,</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70, 71, 72 (24 утверждения).</w:t>
      </w:r>
      <w:bookmarkEnd w:id="444"/>
      <w:bookmarkEnd w:id="445"/>
      <w:bookmarkEnd w:id="446"/>
      <w:bookmarkEnd w:id="447"/>
    </w:p>
    <w:p w14:paraId="23716C13" w14:textId="1B9D0FF1" w:rsidR="00AC2EC1" w:rsidRP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48" w:name="_Toc86160897"/>
      <w:bookmarkStart w:id="449" w:name="_Toc86161089"/>
      <w:bookmarkStart w:id="450" w:name="_Toc86162556"/>
      <w:bookmarkStart w:id="451" w:name="_Toc86163634"/>
      <w:r w:rsidRPr="00AC2EC1">
        <w:rPr>
          <w:rFonts w:ascii="Times New Roman" w:eastAsia="Times New Roman" w:hAnsi="Times New Roman" w:cs="Times New Roman"/>
          <w:sz w:val="24"/>
          <w:szCs w:val="24"/>
          <w:lang w:eastAsia="ru-RU"/>
        </w:rPr>
        <w:t>ПМ – 2, 6, 8, 12, 15, 19, 22, 23, 24, 26, 27, 28, 37, 41, 44, 50, 53, 55, 58, 62, 64,</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 xml:space="preserve">65, 68 </w:t>
      </w:r>
      <w:proofErr w:type="gramStart"/>
      <w:r w:rsidRPr="00AC2EC1">
        <w:rPr>
          <w:rFonts w:ascii="Times New Roman" w:eastAsia="Times New Roman" w:hAnsi="Times New Roman" w:cs="Times New Roman"/>
          <w:sz w:val="24"/>
          <w:szCs w:val="24"/>
          <w:lang w:eastAsia="ru-RU"/>
        </w:rPr>
        <w:t>( 23</w:t>
      </w:r>
      <w:proofErr w:type="gramEnd"/>
      <w:r w:rsidRPr="00AC2EC1">
        <w:rPr>
          <w:rFonts w:ascii="Times New Roman" w:eastAsia="Times New Roman" w:hAnsi="Times New Roman" w:cs="Times New Roman"/>
          <w:sz w:val="24"/>
          <w:szCs w:val="24"/>
          <w:lang w:eastAsia="ru-RU"/>
        </w:rPr>
        <w:t xml:space="preserve"> утверждения)</w:t>
      </w:r>
      <w:bookmarkEnd w:id="448"/>
      <w:bookmarkEnd w:id="449"/>
      <w:bookmarkEnd w:id="450"/>
      <w:bookmarkEnd w:id="451"/>
    </w:p>
    <w:p w14:paraId="2829A9D9" w14:textId="5BC33BCE" w:rsidR="00AC2EC1" w:rsidRDefault="00AC2EC1" w:rsidP="00AC2EC1">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452" w:name="_Toc86160898"/>
      <w:bookmarkStart w:id="453" w:name="_Toc86161090"/>
      <w:bookmarkStart w:id="454" w:name="_Toc86162557"/>
      <w:bookmarkStart w:id="455" w:name="_Toc86163635"/>
      <w:r w:rsidRPr="00AC2EC1">
        <w:rPr>
          <w:rFonts w:ascii="Times New Roman" w:eastAsia="Times New Roman" w:hAnsi="Times New Roman" w:cs="Times New Roman"/>
          <w:sz w:val="24"/>
          <w:szCs w:val="24"/>
          <w:lang w:eastAsia="ru-RU"/>
        </w:rPr>
        <w:t>Количественная оценка психического выгорания по каждой шкале</w:t>
      </w:r>
      <w:r>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 xml:space="preserve">осуществляется путем перевода ответов </w:t>
      </w:r>
      <w:proofErr w:type="gramStart"/>
      <w:r w:rsidRPr="00AC2EC1">
        <w:rPr>
          <w:rFonts w:ascii="Times New Roman" w:eastAsia="Times New Roman" w:hAnsi="Times New Roman" w:cs="Times New Roman"/>
          <w:sz w:val="24"/>
          <w:szCs w:val="24"/>
          <w:lang w:eastAsia="ru-RU"/>
        </w:rPr>
        <w:t>в трехбалльную системы</w:t>
      </w:r>
      <w:proofErr w:type="gramEnd"/>
      <w:r w:rsidRPr="00AC2EC1">
        <w:rPr>
          <w:rFonts w:ascii="Times New Roman" w:eastAsia="Times New Roman" w:hAnsi="Times New Roman" w:cs="Times New Roman"/>
          <w:sz w:val="24"/>
          <w:szCs w:val="24"/>
          <w:lang w:eastAsia="ru-RU"/>
        </w:rPr>
        <w:t xml:space="preserve"> («часто» – 3</w:t>
      </w:r>
      <w:r w:rsidR="003D41FE">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 xml:space="preserve">балла, «обычно» – 2 балла, </w:t>
      </w:r>
      <w:r w:rsidRPr="00AC2EC1">
        <w:rPr>
          <w:rFonts w:ascii="Times New Roman" w:eastAsia="Times New Roman" w:hAnsi="Times New Roman" w:cs="Times New Roman"/>
          <w:sz w:val="24"/>
          <w:szCs w:val="24"/>
          <w:lang w:eastAsia="ru-RU"/>
        </w:rPr>
        <w:lastRenderedPageBreak/>
        <w:t>«редко» - 1 балл, «никогда» – 0 баллов) и в</w:t>
      </w:r>
      <w:r w:rsidR="003D41FE">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соответствии с этим суммарного подсчета баллов. Обработка производится по</w:t>
      </w:r>
      <w:r w:rsidR="003D41FE">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сырому баллу. Затем с помощью нормативной таблицы определяется уровень</w:t>
      </w:r>
      <w:r w:rsidR="003D41FE">
        <w:rPr>
          <w:rFonts w:ascii="Times New Roman" w:eastAsia="Times New Roman" w:hAnsi="Times New Roman" w:cs="Times New Roman"/>
          <w:sz w:val="24"/>
          <w:szCs w:val="24"/>
          <w:lang w:eastAsia="ru-RU"/>
        </w:rPr>
        <w:t xml:space="preserve"> </w:t>
      </w:r>
      <w:r w:rsidRPr="00AC2EC1">
        <w:rPr>
          <w:rFonts w:ascii="Times New Roman" w:eastAsia="Times New Roman" w:hAnsi="Times New Roman" w:cs="Times New Roman"/>
          <w:sz w:val="24"/>
          <w:szCs w:val="24"/>
          <w:lang w:eastAsia="ru-RU"/>
        </w:rPr>
        <w:t>психического выгорания по каждой шкале.</w:t>
      </w:r>
      <w:bookmarkEnd w:id="452"/>
      <w:bookmarkEnd w:id="453"/>
      <w:bookmarkEnd w:id="454"/>
      <w:bookmarkEnd w:id="455"/>
    </w:p>
    <w:p w14:paraId="369B0990" w14:textId="08E47CD1" w:rsidR="00AC2EC1" w:rsidRDefault="003D41FE" w:rsidP="003D41FE">
      <w:pPr>
        <w:spacing w:after="0" w:line="240" w:lineRule="auto"/>
        <w:ind w:firstLine="709"/>
        <w:contextualSpacing/>
        <w:jc w:val="center"/>
        <w:outlineLvl w:val="1"/>
        <w:rPr>
          <w:rFonts w:ascii="Times New Roman" w:eastAsia="Times New Roman" w:hAnsi="Times New Roman" w:cs="Times New Roman"/>
          <w:sz w:val="24"/>
          <w:szCs w:val="24"/>
          <w:lang w:eastAsia="ru-RU"/>
        </w:rPr>
      </w:pPr>
      <w:bookmarkStart w:id="456" w:name="_Toc86160899"/>
      <w:bookmarkStart w:id="457" w:name="_Toc86161091"/>
      <w:bookmarkStart w:id="458" w:name="_Toc86162558"/>
      <w:bookmarkStart w:id="459" w:name="_Toc86163636"/>
      <w:r>
        <w:rPr>
          <w:rFonts w:ascii="Times New Roman" w:eastAsia="Times New Roman" w:hAnsi="Times New Roman" w:cs="Times New Roman"/>
          <w:sz w:val="24"/>
          <w:szCs w:val="24"/>
          <w:lang w:eastAsia="ru-RU"/>
        </w:rPr>
        <w:t>Нормы для компонента Психоэмоциональное Истощение (ПИ)</w:t>
      </w:r>
      <w:bookmarkEnd w:id="456"/>
      <w:bookmarkEnd w:id="457"/>
      <w:bookmarkEnd w:id="458"/>
      <w:bookmarkEnd w:id="459"/>
    </w:p>
    <w:tbl>
      <w:tblPr>
        <w:tblStyle w:val="a6"/>
        <w:tblW w:w="0" w:type="auto"/>
        <w:tblLook w:val="04A0" w:firstRow="1" w:lastRow="0" w:firstColumn="1" w:lastColumn="0" w:noHBand="0" w:noVBand="1"/>
      </w:tblPr>
      <w:tblGrid>
        <w:gridCol w:w="1696"/>
        <w:gridCol w:w="2154"/>
        <w:gridCol w:w="1925"/>
        <w:gridCol w:w="2017"/>
        <w:gridCol w:w="1835"/>
      </w:tblGrid>
      <w:tr w:rsidR="003D41FE" w14:paraId="4E02AA8B" w14:textId="77777777" w:rsidTr="003D41FE">
        <w:tc>
          <w:tcPr>
            <w:tcW w:w="1696" w:type="dxa"/>
          </w:tcPr>
          <w:p w14:paraId="40DF7045" w14:textId="480E1FF7" w:rsidR="003D41FE" w:rsidRPr="003D41FE" w:rsidRDefault="003D41FE" w:rsidP="00AC2EC1">
            <w:pPr>
              <w:contextualSpacing/>
              <w:jc w:val="both"/>
              <w:outlineLvl w:val="1"/>
              <w:rPr>
                <w:sz w:val="22"/>
                <w:szCs w:val="22"/>
              </w:rPr>
            </w:pPr>
            <w:bookmarkStart w:id="460" w:name="_Toc86160900"/>
            <w:bookmarkStart w:id="461" w:name="_Toc86161092"/>
            <w:bookmarkStart w:id="462" w:name="_Toc86162559"/>
            <w:bookmarkStart w:id="463" w:name="_Toc86163637"/>
            <w:r w:rsidRPr="003D41FE">
              <w:rPr>
                <w:sz w:val="22"/>
                <w:szCs w:val="22"/>
              </w:rPr>
              <w:t>Крайне низкие</w:t>
            </w:r>
            <w:bookmarkEnd w:id="460"/>
            <w:bookmarkEnd w:id="461"/>
            <w:bookmarkEnd w:id="462"/>
            <w:bookmarkEnd w:id="463"/>
          </w:p>
        </w:tc>
        <w:tc>
          <w:tcPr>
            <w:tcW w:w="2154" w:type="dxa"/>
          </w:tcPr>
          <w:p w14:paraId="56E2F13D" w14:textId="4A17BE4D" w:rsidR="003D41FE" w:rsidRPr="003D41FE" w:rsidRDefault="003D41FE" w:rsidP="00AC2EC1">
            <w:pPr>
              <w:contextualSpacing/>
              <w:jc w:val="both"/>
              <w:outlineLvl w:val="1"/>
              <w:rPr>
                <w:sz w:val="22"/>
                <w:szCs w:val="22"/>
              </w:rPr>
            </w:pPr>
            <w:bookmarkStart w:id="464" w:name="_Toc86160901"/>
            <w:bookmarkStart w:id="465" w:name="_Toc86161093"/>
            <w:bookmarkStart w:id="466" w:name="_Toc86162560"/>
            <w:bookmarkStart w:id="467" w:name="_Toc86163638"/>
            <w:r w:rsidRPr="003D41FE">
              <w:rPr>
                <w:sz w:val="22"/>
                <w:szCs w:val="22"/>
              </w:rPr>
              <w:t>Низкие значения</w:t>
            </w:r>
            <w:bookmarkEnd w:id="464"/>
            <w:bookmarkEnd w:id="465"/>
            <w:bookmarkEnd w:id="466"/>
            <w:bookmarkEnd w:id="467"/>
          </w:p>
        </w:tc>
        <w:tc>
          <w:tcPr>
            <w:tcW w:w="1925" w:type="dxa"/>
          </w:tcPr>
          <w:p w14:paraId="5B4D99C2" w14:textId="1879A659" w:rsidR="003D41FE" w:rsidRPr="003D41FE" w:rsidRDefault="003D41FE" w:rsidP="00AC2EC1">
            <w:pPr>
              <w:contextualSpacing/>
              <w:jc w:val="both"/>
              <w:outlineLvl w:val="1"/>
              <w:rPr>
                <w:sz w:val="22"/>
                <w:szCs w:val="22"/>
              </w:rPr>
            </w:pPr>
            <w:bookmarkStart w:id="468" w:name="_Toc86160902"/>
            <w:bookmarkStart w:id="469" w:name="_Toc86161094"/>
            <w:bookmarkStart w:id="470" w:name="_Toc86162561"/>
            <w:bookmarkStart w:id="471" w:name="_Toc86163639"/>
            <w:r w:rsidRPr="003D41FE">
              <w:rPr>
                <w:sz w:val="22"/>
                <w:szCs w:val="22"/>
              </w:rPr>
              <w:t>Средние значения</w:t>
            </w:r>
            <w:bookmarkEnd w:id="468"/>
            <w:bookmarkEnd w:id="469"/>
            <w:bookmarkEnd w:id="470"/>
            <w:bookmarkEnd w:id="471"/>
          </w:p>
        </w:tc>
        <w:tc>
          <w:tcPr>
            <w:tcW w:w="2017" w:type="dxa"/>
          </w:tcPr>
          <w:p w14:paraId="4B109732" w14:textId="5E88F435" w:rsidR="003D41FE" w:rsidRPr="003D41FE" w:rsidRDefault="003D41FE" w:rsidP="00AC2EC1">
            <w:pPr>
              <w:contextualSpacing/>
              <w:jc w:val="both"/>
              <w:outlineLvl w:val="1"/>
              <w:rPr>
                <w:sz w:val="22"/>
                <w:szCs w:val="22"/>
              </w:rPr>
            </w:pPr>
            <w:bookmarkStart w:id="472" w:name="_Toc86160903"/>
            <w:bookmarkStart w:id="473" w:name="_Toc86161095"/>
            <w:bookmarkStart w:id="474" w:name="_Toc86162562"/>
            <w:bookmarkStart w:id="475" w:name="_Toc86163640"/>
            <w:r w:rsidRPr="003D41FE">
              <w:rPr>
                <w:sz w:val="22"/>
                <w:szCs w:val="22"/>
              </w:rPr>
              <w:t>Высокие значения</w:t>
            </w:r>
            <w:bookmarkEnd w:id="472"/>
            <w:bookmarkEnd w:id="473"/>
            <w:bookmarkEnd w:id="474"/>
            <w:bookmarkEnd w:id="475"/>
          </w:p>
        </w:tc>
        <w:tc>
          <w:tcPr>
            <w:tcW w:w="1835" w:type="dxa"/>
          </w:tcPr>
          <w:p w14:paraId="56852C55" w14:textId="3D70A0CA" w:rsidR="003D41FE" w:rsidRPr="003D41FE" w:rsidRDefault="003D41FE" w:rsidP="00AC2EC1">
            <w:pPr>
              <w:contextualSpacing/>
              <w:jc w:val="both"/>
              <w:outlineLvl w:val="1"/>
              <w:rPr>
                <w:sz w:val="22"/>
                <w:szCs w:val="22"/>
              </w:rPr>
            </w:pPr>
            <w:bookmarkStart w:id="476" w:name="_Toc86160904"/>
            <w:bookmarkStart w:id="477" w:name="_Toc86161096"/>
            <w:bookmarkStart w:id="478" w:name="_Toc86162563"/>
            <w:bookmarkStart w:id="479" w:name="_Toc86163641"/>
            <w:r w:rsidRPr="003D41FE">
              <w:rPr>
                <w:sz w:val="22"/>
                <w:szCs w:val="22"/>
              </w:rPr>
              <w:t>Крайне высокие</w:t>
            </w:r>
            <w:bookmarkEnd w:id="476"/>
            <w:bookmarkEnd w:id="477"/>
            <w:bookmarkEnd w:id="478"/>
            <w:bookmarkEnd w:id="479"/>
          </w:p>
        </w:tc>
      </w:tr>
      <w:tr w:rsidR="003D41FE" w14:paraId="1EA78D56" w14:textId="77777777" w:rsidTr="003D41FE">
        <w:tc>
          <w:tcPr>
            <w:tcW w:w="1696" w:type="dxa"/>
          </w:tcPr>
          <w:p w14:paraId="57558564" w14:textId="75466DC8" w:rsidR="003D41FE" w:rsidRPr="003D41FE" w:rsidRDefault="003D41FE" w:rsidP="00AC2EC1">
            <w:pPr>
              <w:contextualSpacing/>
              <w:jc w:val="both"/>
              <w:outlineLvl w:val="1"/>
              <w:rPr>
                <w:sz w:val="22"/>
                <w:szCs w:val="22"/>
              </w:rPr>
            </w:pPr>
            <w:bookmarkStart w:id="480" w:name="_Toc86160905"/>
            <w:bookmarkStart w:id="481" w:name="_Toc86161097"/>
            <w:bookmarkStart w:id="482" w:name="_Toc86162564"/>
            <w:bookmarkStart w:id="483" w:name="_Toc86163642"/>
            <w:r w:rsidRPr="003D41FE">
              <w:rPr>
                <w:sz w:val="22"/>
                <w:szCs w:val="22"/>
              </w:rPr>
              <w:t>9 и ниже</w:t>
            </w:r>
            <w:bookmarkEnd w:id="480"/>
            <w:bookmarkEnd w:id="481"/>
            <w:bookmarkEnd w:id="482"/>
            <w:bookmarkEnd w:id="483"/>
          </w:p>
        </w:tc>
        <w:tc>
          <w:tcPr>
            <w:tcW w:w="2154" w:type="dxa"/>
          </w:tcPr>
          <w:p w14:paraId="06EB2094" w14:textId="3421EC93" w:rsidR="003D41FE" w:rsidRPr="003D41FE" w:rsidRDefault="003D41FE" w:rsidP="00AC2EC1">
            <w:pPr>
              <w:contextualSpacing/>
              <w:jc w:val="both"/>
              <w:outlineLvl w:val="1"/>
              <w:rPr>
                <w:sz w:val="22"/>
                <w:szCs w:val="22"/>
              </w:rPr>
            </w:pPr>
            <w:bookmarkStart w:id="484" w:name="_Toc86160906"/>
            <w:bookmarkStart w:id="485" w:name="_Toc86161098"/>
            <w:bookmarkStart w:id="486" w:name="_Toc86162565"/>
            <w:bookmarkStart w:id="487" w:name="_Toc86163643"/>
            <w:r w:rsidRPr="003D41FE">
              <w:rPr>
                <w:sz w:val="22"/>
                <w:szCs w:val="22"/>
              </w:rPr>
              <w:t>10-12</w:t>
            </w:r>
            <w:bookmarkEnd w:id="484"/>
            <w:bookmarkEnd w:id="485"/>
            <w:bookmarkEnd w:id="486"/>
            <w:bookmarkEnd w:id="487"/>
          </w:p>
        </w:tc>
        <w:tc>
          <w:tcPr>
            <w:tcW w:w="1925" w:type="dxa"/>
          </w:tcPr>
          <w:p w14:paraId="054D79AD" w14:textId="3B3C6F37" w:rsidR="003D41FE" w:rsidRPr="003D41FE" w:rsidRDefault="003D41FE" w:rsidP="00AC2EC1">
            <w:pPr>
              <w:contextualSpacing/>
              <w:jc w:val="both"/>
              <w:outlineLvl w:val="1"/>
              <w:rPr>
                <w:sz w:val="22"/>
                <w:szCs w:val="22"/>
              </w:rPr>
            </w:pPr>
            <w:bookmarkStart w:id="488" w:name="_Toc86160907"/>
            <w:bookmarkStart w:id="489" w:name="_Toc86161099"/>
            <w:bookmarkStart w:id="490" w:name="_Toc86162566"/>
            <w:bookmarkStart w:id="491" w:name="_Toc86163644"/>
            <w:r w:rsidRPr="003D41FE">
              <w:rPr>
                <w:sz w:val="22"/>
                <w:szCs w:val="22"/>
              </w:rPr>
              <w:t>21-39</w:t>
            </w:r>
            <w:bookmarkEnd w:id="488"/>
            <w:bookmarkEnd w:id="489"/>
            <w:bookmarkEnd w:id="490"/>
            <w:bookmarkEnd w:id="491"/>
          </w:p>
        </w:tc>
        <w:tc>
          <w:tcPr>
            <w:tcW w:w="2017" w:type="dxa"/>
          </w:tcPr>
          <w:p w14:paraId="0841A643" w14:textId="13487A0E" w:rsidR="003D41FE" w:rsidRPr="003D41FE" w:rsidRDefault="003D41FE" w:rsidP="00AC2EC1">
            <w:pPr>
              <w:contextualSpacing/>
              <w:jc w:val="both"/>
              <w:outlineLvl w:val="1"/>
              <w:rPr>
                <w:sz w:val="22"/>
                <w:szCs w:val="22"/>
              </w:rPr>
            </w:pPr>
            <w:bookmarkStart w:id="492" w:name="_Toc86160908"/>
            <w:bookmarkStart w:id="493" w:name="_Toc86161100"/>
            <w:bookmarkStart w:id="494" w:name="_Toc86162567"/>
            <w:bookmarkStart w:id="495" w:name="_Toc86163645"/>
            <w:r w:rsidRPr="003D41FE">
              <w:rPr>
                <w:sz w:val="22"/>
                <w:szCs w:val="22"/>
              </w:rPr>
              <w:t>40-49</w:t>
            </w:r>
            <w:bookmarkEnd w:id="492"/>
            <w:bookmarkEnd w:id="493"/>
            <w:bookmarkEnd w:id="494"/>
            <w:bookmarkEnd w:id="495"/>
          </w:p>
        </w:tc>
        <w:tc>
          <w:tcPr>
            <w:tcW w:w="1835" w:type="dxa"/>
          </w:tcPr>
          <w:p w14:paraId="59940598" w14:textId="45530E49" w:rsidR="003D41FE" w:rsidRPr="003D41FE" w:rsidRDefault="003D41FE" w:rsidP="00AC2EC1">
            <w:pPr>
              <w:contextualSpacing/>
              <w:jc w:val="both"/>
              <w:outlineLvl w:val="1"/>
              <w:rPr>
                <w:sz w:val="22"/>
                <w:szCs w:val="22"/>
              </w:rPr>
            </w:pPr>
            <w:bookmarkStart w:id="496" w:name="_Toc86160909"/>
            <w:bookmarkStart w:id="497" w:name="_Toc86161101"/>
            <w:bookmarkStart w:id="498" w:name="_Toc86162568"/>
            <w:bookmarkStart w:id="499" w:name="_Toc86163646"/>
            <w:r w:rsidRPr="003D41FE">
              <w:rPr>
                <w:sz w:val="22"/>
                <w:szCs w:val="22"/>
              </w:rPr>
              <w:t>50 и выше</w:t>
            </w:r>
            <w:bookmarkEnd w:id="496"/>
            <w:bookmarkEnd w:id="497"/>
            <w:bookmarkEnd w:id="498"/>
            <w:bookmarkEnd w:id="499"/>
          </w:p>
        </w:tc>
      </w:tr>
    </w:tbl>
    <w:p w14:paraId="2DB4CC8D" w14:textId="6806CEB6" w:rsidR="003D41FE" w:rsidRDefault="003D41FE" w:rsidP="003D41FE">
      <w:pPr>
        <w:spacing w:after="0" w:line="240" w:lineRule="auto"/>
        <w:ind w:firstLine="709"/>
        <w:contextualSpacing/>
        <w:jc w:val="center"/>
        <w:outlineLvl w:val="1"/>
        <w:rPr>
          <w:rFonts w:ascii="Times New Roman" w:eastAsia="Times New Roman" w:hAnsi="Times New Roman" w:cs="Times New Roman"/>
          <w:sz w:val="24"/>
          <w:szCs w:val="24"/>
          <w:lang w:eastAsia="ru-RU"/>
        </w:rPr>
      </w:pPr>
      <w:bookmarkStart w:id="500" w:name="_Toc86160910"/>
      <w:bookmarkStart w:id="501" w:name="_Toc86161102"/>
      <w:bookmarkStart w:id="502" w:name="_Toc86162569"/>
      <w:bookmarkStart w:id="503" w:name="_Toc86163647"/>
      <w:r w:rsidRPr="003D41FE">
        <w:rPr>
          <w:rFonts w:ascii="Times New Roman" w:eastAsia="Times New Roman" w:hAnsi="Times New Roman" w:cs="Times New Roman"/>
          <w:sz w:val="24"/>
          <w:szCs w:val="24"/>
          <w:lang w:eastAsia="ru-RU"/>
        </w:rPr>
        <w:t>Нормы для компонента Личностное Отдаление (ЛО)</w:t>
      </w:r>
      <w:bookmarkEnd w:id="500"/>
      <w:bookmarkEnd w:id="501"/>
      <w:bookmarkEnd w:id="502"/>
      <w:bookmarkEnd w:id="503"/>
    </w:p>
    <w:tbl>
      <w:tblPr>
        <w:tblStyle w:val="a6"/>
        <w:tblW w:w="0" w:type="auto"/>
        <w:tblLook w:val="04A0" w:firstRow="1" w:lastRow="0" w:firstColumn="1" w:lastColumn="0" w:noHBand="0" w:noVBand="1"/>
      </w:tblPr>
      <w:tblGrid>
        <w:gridCol w:w="1696"/>
        <w:gridCol w:w="2154"/>
        <w:gridCol w:w="1925"/>
        <w:gridCol w:w="2017"/>
        <w:gridCol w:w="1835"/>
      </w:tblGrid>
      <w:tr w:rsidR="003D41FE" w14:paraId="5BF9842A" w14:textId="77777777" w:rsidTr="00AA4EFF">
        <w:tc>
          <w:tcPr>
            <w:tcW w:w="1696" w:type="dxa"/>
          </w:tcPr>
          <w:p w14:paraId="7291193C" w14:textId="77777777" w:rsidR="003D41FE" w:rsidRPr="003D41FE" w:rsidRDefault="003D41FE" w:rsidP="00AA4EFF">
            <w:pPr>
              <w:contextualSpacing/>
              <w:jc w:val="both"/>
              <w:outlineLvl w:val="1"/>
              <w:rPr>
                <w:sz w:val="22"/>
                <w:szCs w:val="22"/>
              </w:rPr>
            </w:pPr>
            <w:bookmarkStart w:id="504" w:name="_Toc86160911"/>
            <w:bookmarkStart w:id="505" w:name="_Toc86161103"/>
            <w:bookmarkStart w:id="506" w:name="_Toc86162570"/>
            <w:bookmarkStart w:id="507" w:name="_Toc86163648"/>
            <w:r w:rsidRPr="003D41FE">
              <w:rPr>
                <w:sz w:val="22"/>
                <w:szCs w:val="22"/>
              </w:rPr>
              <w:t>Крайне низкие</w:t>
            </w:r>
            <w:bookmarkEnd w:id="504"/>
            <w:bookmarkEnd w:id="505"/>
            <w:bookmarkEnd w:id="506"/>
            <w:bookmarkEnd w:id="507"/>
          </w:p>
        </w:tc>
        <w:tc>
          <w:tcPr>
            <w:tcW w:w="2154" w:type="dxa"/>
          </w:tcPr>
          <w:p w14:paraId="438212B3" w14:textId="77777777" w:rsidR="003D41FE" w:rsidRPr="003D41FE" w:rsidRDefault="003D41FE" w:rsidP="00AA4EFF">
            <w:pPr>
              <w:contextualSpacing/>
              <w:jc w:val="both"/>
              <w:outlineLvl w:val="1"/>
              <w:rPr>
                <w:sz w:val="22"/>
                <w:szCs w:val="22"/>
              </w:rPr>
            </w:pPr>
            <w:bookmarkStart w:id="508" w:name="_Toc86160912"/>
            <w:bookmarkStart w:id="509" w:name="_Toc86161104"/>
            <w:bookmarkStart w:id="510" w:name="_Toc86162571"/>
            <w:bookmarkStart w:id="511" w:name="_Toc86163649"/>
            <w:r w:rsidRPr="003D41FE">
              <w:rPr>
                <w:sz w:val="22"/>
                <w:szCs w:val="22"/>
              </w:rPr>
              <w:t>Низкие значения</w:t>
            </w:r>
            <w:bookmarkEnd w:id="508"/>
            <w:bookmarkEnd w:id="509"/>
            <w:bookmarkEnd w:id="510"/>
            <w:bookmarkEnd w:id="511"/>
          </w:p>
        </w:tc>
        <w:tc>
          <w:tcPr>
            <w:tcW w:w="1925" w:type="dxa"/>
          </w:tcPr>
          <w:p w14:paraId="70143943" w14:textId="77777777" w:rsidR="003D41FE" w:rsidRPr="003D41FE" w:rsidRDefault="003D41FE" w:rsidP="00AA4EFF">
            <w:pPr>
              <w:contextualSpacing/>
              <w:jc w:val="both"/>
              <w:outlineLvl w:val="1"/>
              <w:rPr>
                <w:sz w:val="22"/>
                <w:szCs w:val="22"/>
              </w:rPr>
            </w:pPr>
            <w:bookmarkStart w:id="512" w:name="_Toc86160913"/>
            <w:bookmarkStart w:id="513" w:name="_Toc86161105"/>
            <w:bookmarkStart w:id="514" w:name="_Toc86162572"/>
            <w:bookmarkStart w:id="515" w:name="_Toc86163650"/>
            <w:r w:rsidRPr="003D41FE">
              <w:rPr>
                <w:sz w:val="22"/>
                <w:szCs w:val="22"/>
              </w:rPr>
              <w:t>Средние значения</w:t>
            </w:r>
            <w:bookmarkEnd w:id="512"/>
            <w:bookmarkEnd w:id="513"/>
            <w:bookmarkEnd w:id="514"/>
            <w:bookmarkEnd w:id="515"/>
          </w:p>
        </w:tc>
        <w:tc>
          <w:tcPr>
            <w:tcW w:w="2017" w:type="dxa"/>
          </w:tcPr>
          <w:p w14:paraId="52E5B02E" w14:textId="77777777" w:rsidR="003D41FE" w:rsidRPr="003D41FE" w:rsidRDefault="003D41FE" w:rsidP="00AA4EFF">
            <w:pPr>
              <w:contextualSpacing/>
              <w:jc w:val="both"/>
              <w:outlineLvl w:val="1"/>
              <w:rPr>
                <w:sz w:val="22"/>
                <w:szCs w:val="22"/>
              </w:rPr>
            </w:pPr>
            <w:bookmarkStart w:id="516" w:name="_Toc86160914"/>
            <w:bookmarkStart w:id="517" w:name="_Toc86161106"/>
            <w:bookmarkStart w:id="518" w:name="_Toc86162573"/>
            <w:bookmarkStart w:id="519" w:name="_Toc86163651"/>
            <w:r w:rsidRPr="003D41FE">
              <w:rPr>
                <w:sz w:val="22"/>
                <w:szCs w:val="22"/>
              </w:rPr>
              <w:t>Высокие значения</w:t>
            </w:r>
            <w:bookmarkEnd w:id="516"/>
            <w:bookmarkEnd w:id="517"/>
            <w:bookmarkEnd w:id="518"/>
            <w:bookmarkEnd w:id="519"/>
          </w:p>
        </w:tc>
        <w:tc>
          <w:tcPr>
            <w:tcW w:w="1835" w:type="dxa"/>
          </w:tcPr>
          <w:p w14:paraId="50A4C3D4" w14:textId="77777777" w:rsidR="003D41FE" w:rsidRPr="003D41FE" w:rsidRDefault="003D41FE" w:rsidP="00AA4EFF">
            <w:pPr>
              <w:contextualSpacing/>
              <w:jc w:val="both"/>
              <w:outlineLvl w:val="1"/>
              <w:rPr>
                <w:sz w:val="22"/>
                <w:szCs w:val="22"/>
              </w:rPr>
            </w:pPr>
            <w:bookmarkStart w:id="520" w:name="_Toc86160915"/>
            <w:bookmarkStart w:id="521" w:name="_Toc86161107"/>
            <w:bookmarkStart w:id="522" w:name="_Toc86162574"/>
            <w:bookmarkStart w:id="523" w:name="_Toc86163652"/>
            <w:r w:rsidRPr="003D41FE">
              <w:rPr>
                <w:sz w:val="22"/>
                <w:szCs w:val="22"/>
              </w:rPr>
              <w:t>Крайне высокие</w:t>
            </w:r>
            <w:bookmarkEnd w:id="520"/>
            <w:bookmarkEnd w:id="521"/>
            <w:bookmarkEnd w:id="522"/>
            <w:bookmarkEnd w:id="523"/>
          </w:p>
        </w:tc>
      </w:tr>
      <w:tr w:rsidR="003D41FE" w14:paraId="6A33D822" w14:textId="77777777" w:rsidTr="00AA4EFF">
        <w:tc>
          <w:tcPr>
            <w:tcW w:w="1696" w:type="dxa"/>
          </w:tcPr>
          <w:p w14:paraId="0E502B88" w14:textId="77777777" w:rsidR="003D41FE" w:rsidRPr="003D41FE" w:rsidRDefault="003D41FE" w:rsidP="00AA4EFF">
            <w:pPr>
              <w:contextualSpacing/>
              <w:jc w:val="both"/>
              <w:outlineLvl w:val="1"/>
              <w:rPr>
                <w:sz w:val="22"/>
                <w:szCs w:val="22"/>
              </w:rPr>
            </w:pPr>
            <w:bookmarkStart w:id="524" w:name="_Toc86160916"/>
            <w:bookmarkStart w:id="525" w:name="_Toc86161108"/>
            <w:bookmarkStart w:id="526" w:name="_Toc86162575"/>
            <w:bookmarkStart w:id="527" w:name="_Toc86163653"/>
            <w:r w:rsidRPr="003D41FE">
              <w:rPr>
                <w:sz w:val="22"/>
                <w:szCs w:val="22"/>
              </w:rPr>
              <w:t>9 и ниже</w:t>
            </w:r>
            <w:bookmarkEnd w:id="524"/>
            <w:bookmarkEnd w:id="525"/>
            <w:bookmarkEnd w:id="526"/>
            <w:bookmarkEnd w:id="527"/>
          </w:p>
        </w:tc>
        <w:tc>
          <w:tcPr>
            <w:tcW w:w="2154" w:type="dxa"/>
          </w:tcPr>
          <w:p w14:paraId="34A2C5F1" w14:textId="7DBD9786" w:rsidR="003D41FE" w:rsidRPr="003D41FE" w:rsidRDefault="003D41FE" w:rsidP="00AA4EFF">
            <w:pPr>
              <w:contextualSpacing/>
              <w:jc w:val="both"/>
              <w:outlineLvl w:val="1"/>
              <w:rPr>
                <w:sz w:val="22"/>
                <w:szCs w:val="22"/>
              </w:rPr>
            </w:pPr>
            <w:bookmarkStart w:id="528" w:name="_Toc86160917"/>
            <w:bookmarkStart w:id="529" w:name="_Toc86161109"/>
            <w:bookmarkStart w:id="530" w:name="_Toc86162576"/>
            <w:bookmarkStart w:id="531" w:name="_Toc86163654"/>
            <w:r w:rsidRPr="003D41FE">
              <w:rPr>
                <w:sz w:val="22"/>
                <w:szCs w:val="22"/>
              </w:rPr>
              <w:t>10-16</w:t>
            </w:r>
            <w:bookmarkEnd w:id="528"/>
            <w:bookmarkEnd w:id="529"/>
            <w:bookmarkEnd w:id="530"/>
            <w:bookmarkEnd w:id="531"/>
          </w:p>
        </w:tc>
        <w:tc>
          <w:tcPr>
            <w:tcW w:w="1925" w:type="dxa"/>
          </w:tcPr>
          <w:p w14:paraId="6390779B" w14:textId="789F5EC9" w:rsidR="003D41FE" w:rsidRPr="003D41FE" w:rsidRDefault="003D41FE" w:rsidP="00AA4EFF">
            <w:pPr>
              <w:contextualSpacing/>
              <w:jc w:val="both"/>
              <w:outlineLvl w:val="1"/>
              <w:rPr>
                <w:sz w:val="22"/>
                <w:szCs w:val="22"/>
              </w:rPr>
            </w:pPr>
            <w:bookmarkStart w:id="532" w:name="_Toc86160918"/>
            <w:bookmarkStart w:id="533" w:name="_Toc86161110"/>
            <w:bookmarkStart w:id="534" w:name="_Toc86162577"/>
            <w:bookmarkStart w:id="535" w:name="_Toc86163655"/>
            <w:r w:rsidRPr="003D41FE">
              <w:rPr>
                <w:sz w:val="22"/>
                <w:szCs w:val="22"/>
              </w:rPr>
              <w:t>17-31</w:t>
            </w:r>
            <w:bookmarkEnd w:id="532"/>
            <w:bookmarkEnd w:id="533"/>
            <w:bookmarkEnd w:id="534"/>
            <w:bookmarkEnd w:id="535"/>
          </w:p>
        </w:tc>
        <w:tc>
          <w:tcPr>
            <w:tcW w:w="2017" w:type="dxa"/>
          </w:tcPr>
          <w:p w14:paraId="384952F8" w14:textId="6790DCA9" w:rsidR="003D41FE" w:rsidRPr="003D41FE" w:rsidRDefault="003D41FE" w:rsidP="00AA4EFF">
            <w:pPr>
              <w:contextualSpacing/>
              <w:jc w:val="both"/>
              <w:outlineLvl w:val="1"/>
              <w:rPr>
                <w:sz w:val="22"/>
                <w:szCs w:val="22"/>
              </w:rPr>
            </w:pPr>
            <w:bookmarkStart w:id="536" w:name="_Toc86160919"/>
            <w:bookmarkStart w:id="537" w:name="_Toc86161111"/>
            <w:bookmarkStart w:id="538" w:name="_Toc86162578"/>
            <w:bookmarkStart w:id="539" w:name="_Toc86163656"/>
            <w:r w:rsidRPr="003D41FE">
              <w:rPr>
                <w:sz w:val="22"/>
                <w:szCs w:val="22"/>
              </w:rPr>
              <w:t>32-40</w:t>
            </w:r>
            <w:bookmarkEnd w:id="536"/>
            <w:bookmarkEnd w:id="537"/>
            <w:bookmarkEnd w:id="538"/>
            <w:bookmarkEnd w:id="539"/>
          </w:p>
        </w:tc>
        <w:tc>
          <w:tcPr>
            <w:tcW w:w="1835" w:type="dxa"/>
          </w:tcPr>
          <w:p w14:paraId="7000CFE1" w14:textId="139A25D7" w:rsidR="003D41FE" w:rsidRPr="003D41FE" w:rsidRDefault="003D41FE" w:rsidP="00AA4EFF">
            <w:pPr>
              <w:contextualSpacing/>
              <w:jc w:val="both"/>
              <w:outlineLvl w:val="1"/>
              <w:rPr>
                <w:sz w:val="22"/>
                <w:szCs w:val="22"/>
              </w:rPr>
            </w:pPr>
            <w:bookmarkStart w:id="540" w:name="_Toc86160920"/>
            <w:bookmarkStart w:id="541" w:name="_Toc86161112"/>
            <w:bookmarkStart w:id="542" w:name="_Toc86162579"/>
            <w:bookmarkStart w:id="543" w:name="_Toc86163657"/>
            <w:r w:rsidRPr="003D41FE">
              <w:rPr>
                <w:sz w:val="22"/>
                <w:szCs w:val="22"/>
              </w:rPr>
              <w:t>41 и выше</w:t>
            </w:r>
            <w:bookmarkEnd w:id="540"/>
            <w:bookmarkEnd w:id="541"/>
            <w:bookmarkEnd w:id="542"/>
            <w:bookmarkEnd w:id="543"/>
          </w:p>
        </w:tc>
      </w:tr>
    </w:tbl>
    <w:p w14:paraId="12D21725" w14:textId="79BBBC14" w:rsidR="003D41FE" w:rsidRPr="00AC2EC1" w:rsidRDefault="003D41FE" w:rsidP="003D41FE">
      <w:pPr>
        <w:spacing w:after="0" w:line="240" w:lineRule="auto"/>
        <w:ind w:firstLine="709"/>
        <w:contextualSpacing/>
        <w:jc w:val="center"/>
        <w:outlineLvl w:val="1"/>
        <w:rPr>
          <w:rFonts w:ascii="Times New Roman" w:eastAsia="Times New Roman" w:hAnsi="Times New Roman" w:cs="Times New Roman"/>
          <w:sz w:val="24"/>
          <w:szCs w:val="24"/>
          <w:lang w:eastAsia="ru-RU"/>
        </w:rPr>
      </w:pPr>
      <w:bookmarkStart w:id="544" w:name="_Toc86160921"/>
      <w:bookmarkStart w:id="545" w:name="_Toc86161113"/>
      <w:bookmarkStart w:id="546" w:name="_Toc86162580"/>
      <w:bookmarkStart w:id="547" w:name="_Toc86163658"/>
      <w:r w:rsidRPr="003D41FE">
        <w:rPr>
          <w:rFonts w:ascii="Times New Roman" w:eastAsia="Times New Roman" w:hAnsi="Times New Roman" w:cs="Times New Roman"/>
          <w:sz w:val="24"/>
          <w:szCs w:val="24"/>
          <w:lang w:eastAsia="ru-RU"/>
        </w:rPr>
        <w:t>Нормы для компонента Профессиональная Мотивация (ПМ)</w:t>
      </w:r>
      <w:bookmarkEnd w:id="544"/>
      <w:bookmarkEnd w:id="545"/>
      <w:bookmarkEnd w:id="546"/>
      <w:bookmarkEnd w:id="547"/>
    </w:p>
    <w:tbl>
      <w:tblPr>
        <w:tblStyle w:val="a6"/>
        <w:tblW w:w="0" w:type="auto"/>
        <w:tblLook w:val="04A0" w:firstRow="1" w:lastRow="0" w:firstColumn="1" w:lastColumn="0" w:noHBand="0" w:noVBand="1"/>
      </w:tblPr>
      <w:tblGrid>
        <w:gridCol w:w="1696"/>
        <w:gridCol w:w="2154"/>
        <w:gridCol w:w="1925"/>
        <w:gridCol w:w="2017"/>
        <w:gridCol w:w="1835"/>
      </w:tblGrid>
      <w:tr w:rsidR="003D41FE" w14:paraId="664DA778" w14:textId="77777777" w:rsidTr="00AA4EFF">
        <w:tc>
          <w:tcPr>
            <w:tcW w:w="1696" w:type="dxa"/>
          </w:tcPr>
          <w:p w14:paraId="6A234C6D" w14:textId="77777777" w:rsidR="003D41FE" w:rsidRPr="003D41FE" w:rsidRDefault="003D41FE" w:rsidP="00AA4EFF">
            <w:pPr>
              <w:contextualSpacing/>
              <w:jc w:val="both"/>
              <w:outlineLvl w:val="1"/>
              <w:rPr>
                <w:sz w:val="22"/>
                <w:szCs w:val="22"/>
              </w:rPr>
            </w:pPr>
            <w:bookmarkStart w:id="548" w:name="_Toc86160922"/>
            <w:bookmarkStart w:id="549" w:name="_Toc86161114"/>
            <w:bookmarkStart w:id="550" w:name="_Toc86162581"/>
            <w:bookmarkStart w:id="551" w:name="_Toc86163659"/>
            <w:r w:rsidRPr="003D41FE">
              <w:rPr>
                <w:sz w:val="22"/>
                <w:szCs w:val="22"/>
              </w:rPr>
              <w:t>Крайне низкие</w:t>
            </w:r>
            <w:bookmarkEnd w:id="548"/>
            <w:bookmarkEnd w:id="549"/>
            <w:bookmarkEnd w:id="550"/>
            <w:bookmarkEnd w:id="551"/>
          </w:p>
        </w:tc>
        <w:tc>
          <w:tcPr>
            <w:tcW w:w="2154" w:type="dxa"/>
          </w:tcPr>
          <w:p w14:paraId="6737E98E" w14:textId="77777777" w:rsidR="003D41FE" w:rsidRPr="003D41FE" w:rsidRDefault="003D41FE" w:rsidP="00AA4EFF">
            <w:pPr>
              <w:contextualSpacing/>
              <w:jc w:val="both"/>
              <w:outlineLvl w:val="1"/>
              <w:rPr>
                <w:sz w:val="22"/>
                <w:szCs w:val="22"/>
              </w:rPr>
            </w:pPr>
            <w:bookmarkStart w:id="552" w:name="_Toc86160923"/>
            <w:bookmarkStart w:id="553" w:name="_Toc86161115"/>
            <w:bookmarkStart w:id="554" w:name="_Toc86162582"/>
            <w:bookmarkStart w:id="555" w:name="_Toc86163660"/>
            <w:r w:rsidRPr="003D41FE">
              <w:rPr>
                <w:sz w:val="22"/>
                <w:szCs w:val="22"/>
              </w:rPr>
              <w:t>Низкие значения</w:t>
            </w:r>
            <w:bookmarkEnd w:id="552"/>
            <w:bookmarkEnd w:id="553"/>
            <w:bookmarkEnd w:id="554"/>
            <w:bookmarkEnd w:id="555"/>
          </w:p>
        </w:tc>
        <w:tc>
          <w:tcPr>
            <w:tcW w:w="1925" w:type="dxa"/>
          </w:tcPr>
          <w:p w14:paraId="6707E55E" w14:textId="77777777" w:rsidR="003D41FE" w:rsidRPr="003D41FE" w:rsidRDefault="003D41FE" w:rsidP="00AA4EFF">
            <w:pPr>
              <w:contextualSpacing/>
              <w:jc w:val="both"/>
              <w:outlineLvl w:val="1"/>
              <w:rPr>
                <w:sz w:val="22"/>
                <w:szCs w:val="22"/>
              </w:rPr>
            </w:pPr>
            <w:bookmarkStart w:id="556" w:name="_Toc86160924"/>
            <w:bookmarkStart w:id="557" w:name="_Toc86161116"/>
            <w:bookmarkStart w:id="558" w:name="_Toc86162583"/>
            <w:bookmarkStart w:id="559" w:name="_Toc86163661"/>
            <w:r w:rsidRPr="003D41FE">
              <w:rPr>
                <w:sz w:val="22"/>
                <w:szCs w:val="22"/>
              </w:rPr>
              <w:t>Средние значения</w:t>
            </w:r>
            <w:bookmarkEnd w:id="556"/>
            <w:bookmarkEnd w:id="557"/>
            <w:bookmarkEnd w:id="558"/>
            <w:bookmarkEnd w:id="559"/>
          </w:p>
        </w:tc>
        <w:tc>
          <w:tcPr>
            <w:tcW w:w="2017" w:type="dxa"/>
          </w:tcPr>
          <w:p w14:paraId="34F73FDC" w14:textId="77777777" w:rsidR="003D41FE" w:rsidRPr="003D41FE" w:rsidRDefault="003D41FE" w:rsidP="00AA4EFF">
            <w:pPr>
              <w:contextualSpacing/>
              <w:jc w:val="both"/>
              <w:outlineLvl w:val="1"/>
              <w:rPr>
                <w:sz w:val="22"/>
                <w:szCs w:val="22"/>
              </w:rPr>
            </w:pPr>
            <w:bookmarkStart w:id="560" w:name="_Toc86160925"/>
            <w:bookmarkStart w:id="561" w:name="_Toc86161117"/>
            <w:bookmarkStart w:id="562" w:name="_Toc86162584"/>
            <w:bookmarkStart w:id="563" w:name="_Toc86163662"/>
            <w:r w:rsidRPr="003D41FE">
              <w:rPr>
                <w:sz w:val="22"/>
                <w:szCs w:val="22"/>
              </w:rPr>
              <w:t>Высокие значения</w:t>
            </w:r>
            <w:bookmarkEnd w:id="560"/>
            <w:bookmarkEnd w:id="561"/>
            <w:bookmarkEnd w:id="562"/>
            <w:bookmarkEnd w:id="563"/>
          </w:p>
        </w:tc>
        <w:tc>
          <w:tcPr>
            <w:tcW w:w="1835" w:type="dxa"/>
          </w:tcPr>
          <w:p w14:paraId="0C59A64E" w14:textId="77777777" w:rsidR="003D41FE" w:rsidRPr="003D41FE" w:rsidRDefault="003D41FE" w:rsidP="00AA4EFF">
            <w:pPr>
              <w:contextualSpacing/>
              <w:jc w:val="both"/>
              <w:outlineLvl w:val="1"/>
              <w:rPr>
                <w:sz w:val="22"/>
                <w:szCs w:val="22"/>
              </w:rPr>
            </w:pPr>
            <w:bookmarkStart w:id="564" w:name="_Toc86160926"/>
            <w:bookmarkStart w:id="565" w:name="_Toc86161118"/>
            <w:bookmarkStart w:id="566" w:name="_Toc86162585"/>
            <w:bookmarkStart w:id="567" w:name="_Toc86163663"/>
            <w:r w:rsidRPr="003D41FE">
              <w:rPr>
                <w:sz w:val="22"/>
                <w:szCs w:val="22"/>
              </w:rPr>
              <w:t>Крайне высокие</w:t>
            </w:r>
            <w:bookmarkEnd w:id="564"/>
            <w:bookmarkEnd w:id="565"/>
            <w:bookmarkEnd w:id="566"/>
            <w:bookmarkEnd w:id="567"/>
          </w:p>
        </w:tc>
      </w:tr>
      <w:tr w:rsidR="003D41FE" w14:paraId="11C2D03F" w14:textId="77777777" w:rsidTr="00AA4EFF">
        <w:tc>
          <w:tcPr>
            <w:tcW w:w="1696" w:type="dxa"/>
          </w:tcPr>
          <w:p w14:paraId="4C1E9C15" w14:textId="6BBE2FD1" w:rsidR="003D41FE" w:rsidRPr="003D41FE" w:rsidRDefault="003D41FE" w:rsidP="00AA4EFF">
            <w:pPr>
              <w:contextualSpacing/>
              <w:jc w:val="both"/>
              <w:outlineLvl w:val="1"/>
              <w:rPr>
                <w:sz w:val="22"/>
                <w:szCs w:val="22"/>
              </w:rPr>
            </w:pPr>
            <w:bookmarkStart w:id="568" w:name="_Toc86160927"/>
            <w:bookmarkStart w:id="569" w:name="_Toc86161119"/>
            <w:bookmarkStart w:id="570" w:name="_Toc86162586"/>
            <w:bookmarkStart w:id="571" w:name="_Toc86163664"/>
            <w:r w:rsidRPr="003D41FE">
              <w:rPr>
                <w:sz w:val="22"/>
                <w:szCs w:val="22"/>
              </w:rPr>
              <w:t>7 и ниже</w:t>
            </w:r>
            <w:bookmarkEnd w:id="568"/>
            <w:bookmarkEnd w:id="569"/>
            <w:bookmarkEnd w:id="570"/>
            <w:bookmarkEnd w:id="571"/>
          </w:p>
        </w:tc>
        <w:tc>
          <w:tcPr>
            <w:tcW w:w="2154" w:type="dxa"/>
          </w:tcPr>
          <w:p w14:paraId="4D56A446" w14:textId="3D0EB5DE" w:rsidR="003D41FE" w:rsidRPr="003D41FE" w:rsidRDefault="003D41FE" w:rsidP="00AA4EFF">
            <w:pPr>
              <w:contextualSpacing/>
              <w:jc w:val="both"/>
              <w:outlineLvl w:val="1"/>
              <w:rPr>
                <w:sz w:val="22"/>
                <w:szCs w:val="22"/>
              </w:rPr>
            </w:pPr>
            <w:bookmarkStart w:id="572" w:name="_Toc86160928"/>
            <w:bookmarkStart w:id="573" w:name="_Toc86161120"/>
            <w:bookmarkStart w:id="574" w:name="_Toc86162587"/>
            <w:bookmarkStart w:id="575" w:name="_Toc86163665"/>
            <w:r w:rsidRPr="003D41FE">
              <w:rPr>
                <w:sz w:val="22"/>
                <w:szCs w:val="22"/>
              </w:rPr>
              <w:t>8-12</w:t>
            </w:r>
            <w:bookmarkEnd w:id="572"/>
            <w:bookmarkEnd w:id="573"/>
            <w:bookmarkEnd w:id="574"/>
            <w:bookmarkEnd w:id="575"/>
          </w:p>
        </w:tc>
        <w:tc>
          <w:tcPr>
            <w:tcW w:w="1925" w:type="dxa"/>
          </w:tcPr>
          <w:p w14:paraId="0FE8F8AF" w14:textId="5FA48207" w:rsidR="003D41FE" w:rsidRPr="003D41FE" w:rsidRDefault="003D41FE" w:rsidP="00AA4EFF">
            <w:pPr>
              <w:contextualSpacing/>
              <w:jc w:val="both"/>
              <w:outlineLvl w:val="1"/>
              <w:rPr>
                <w:sz w:val="22"/>
                <w:szCs w:val="22"/>
              </w:rPr>
            </w:pPr>
            <w:bookmarkStart w:id="576" w:name="_Toc86160929"/>
            <w:bookmarkStart w:id="577" w:name="_Toc86161121"/>
            <w:bookmarkStart w:id="578" w:name="_Toc86162588"/>
            <w:bookmarkStart w:id="579" w:name="_Toc86163666"/>
            <w:r w:rsidRPr="003D41FE">
              <w:rPr>
                <w:sz w:val="22"/>
                <w:szCs w:val="22"/>
              </w:rPr>
              <w:t>13-24</w:t>
            </w:r>
            <w:bookmarkEnd w:id="576"/>
            <w:bookmarkEnd w:id="577"/>
            <w:bookmarkEnd w:id="578"/>
            <w:bookmarkEnd w:id="579"/>
          </w:p>
        </w:tc>
        <w:tc>
          <w:tcPr>
            <w:tcW w:w="2017" w:type="dxa"/>
          </w:tcPr>
          <w:p w14:paraId="77991096" w14:textId="39A37EA2" w:rsidR="003D41FE" w:rsidRPr="003D41FE" w:rsidRDefault="003D41FE" w:rsidP="00AA4EFF">
            <w:pPr>
              <w:contextualSpacing/>
              <w:jc w:val="both"/>
              <w:outlineLvl w:val="1"/>
              <w:rPr>
                <w:sz w:val="22"/>
                <w:szCs w:val="22"/>
              </w:rPr>
            </w:pPr>
            <w:bookmarkStart w:id="580" w:name="_Toc86160930"/>
            <w:bookmarkStart w:id="581" w:name="_Toc86161122"/>
            <w:bookmarkStart w:id="582" w:name="_Toc86162589"/>
            <w:bookmarkStart w:id="583" w:name="_Toc86163667"/>
            <w:r w:rsidRPr="003D41FE">
              <w:rPr>
                <w:sz w:val="22"/>
                <w:szCs w:val="22"/>
              </w:rPr>
              <w:t>25-31</w:t>
            </w:r>
            <w:bookmarkEnd w:id="580"/>
            <w:bookmarkEnd w:id="581"/>
            <w:bookmarkEnd w:id="582"/>
            <w:bookmarkEnd w:id="583"/>
          </w:p>
        </w:tc>
        <w:tc>
          <w:tcPr>
            <w:tcW w:w="1835" w:type="dxa"/>
          </w:tcPr>
          <w:p w14:paraId="461E417A" w14:textId="547B2729" w:rsidR="003D41FE" w:rsidRPr="003D41FE" w:rsidRDefault="003D41FE" w:rsidP="00AA4EFF">
            <w:pPr>
              <w:contextualSpacing/>
              <w:jc w:val="both"/>
              <w:outlineLvl w:val="1"/>
              <w:rPr>
                <w:sz w:val="22"/>
                <w:szCs w:val="22"/>
              </w:rPr>
            </w:pPr>
            <w:bookmarkStart w:id="584" w:name="_Toc86160931"/>
            <w:bookmarkStart w:id="585" w:name="_Toc86161123"/>
            <w:bookmarkStart w:id="586" w:name="_Toc86162590"/>
            <w:bookmarkStart w:id="587" w:name="_Toc86163668"/>
            <w:r w:rsidRPr="003D41FE">
              <w:rPr>
                <w:sz w:val="22"/>
                <w:szCs w:val="22"/>
              </w:rPr>
              <w:t>32 и выше</w:t>
            </w:r>
            <w:bookmarkEnd w:id="584"/>
            <w:bookmarkEnd w:id="585"/>
            <w:bookmarkEnd w:id="586"/>
            <w:bookmarkEnd w:id="587"/>
          </w:p>
        </w:tc>
      </w:tr>
    </w:tbl>
    <w:p w14:paraId="333EA1BB" w14:textId="32F68B1A" w:rsidR="003D41FE" w:rsidRDefault="003D41FE" w:rsidP="003D41FE">
      <w:pPr>
        <w:spacing w:after="0" w:line="240" w:lineRule="auto"/>
        <w:ind w:left="1429"/>
        <w:contextualSpacing/>
        <w:jc w:val="center"/>
        <w:outlineLvl w:val="1"/>
        <w:rPr>
          <w:rFonts w:ascii="Times New Roman" w:eastAsia="Times New Roman" w:hAnsi="Times New Roman" w:cs="Times New Roman"/>
          <w:sz w:val="24"/>
          <w:szCs w:val="24"/>
          <w:lang w:eastAsia="ru-RU"/>
        </w:rPr>
      </w:pPr>
      <w:bookmarkStart w:id="588" w:name="_Toc86160932"/>
      <w:bookmarkStart w:id="589" w:name="_Toc86161124"/>
      <w:bookmarkStart w:id="590" w:name="_Toc86162591"/>
      <w:bookmarkStart w:id="591" w:name="_Toc86163669"/>
      <w:r w:rsidRPr="003D41FE">
        <w:rPr>
          <w:rFonts w:ascii="Times New Roman" w:eastAsia="Times New Roman" w:hAnsi="Times New Roman" w:cs="Times New Roman"/>
          <w:sz w:val="24"/>
          <w:szCs w:val="24"/>
          <w:lang w:eastAsia="ru-RU"/>
        </w:rPr>
        <w:t>Нормы для Индекса Психического Выгорания (ИПВ)</w:t>
      </w:r>
      <w:bookmarkEnd w:id="588"/>
      <w:bookmarkEnd w:id="589"/>
      <w:bookmarkEnd w:id="590"/>
      <w:bookmarkEnd w:id="591"/>
    </w:p>
    <w:tbl>
      <w:tblPr>
        <w:tblStyle w:val="a6"/>
        <w:tblW w:w="0" w:type="auto"/>
        <w:tblLook w:val="04A0" w:firstRow="1" w:lastRow="0" w:firstColumn="1" w:lastColumn="0" w:noHBand="0" w:noVBand="1"/>
      </w:tblPr>
      <w:tblGrid>
        <w:gridCol w:w="1696"/>
        <w:gridCol w:w="2154"/>
        <w:gridCol w:w="1925"/>
        <w:gridCol w:w="2017"/>
        <w:gridCol w:w="1835"/>
      </w:tblGrid>
      <w:tr w:rsidR="003D41FE" w14:paraId="2F9C9149" w14:textId="77777777" w:rsidTr="00AA4EFF">
        <w:tc>
          <w:tcPr>
            <w:tcW w:w="1696" w:type="dxa"/>
          </w:tcPr>
          <w:p w14:paraId="47DA2A5D" w14:textId="77777777" w:rsidR="003D41FE" w:rsidRPr="003D41FE" w:rsidRDefault="003D41FE" w:rsidP="00AA4EFF">
            <w:pPr>
              <w:contextualSpacing/>
              <w:jc w:val="both"/>
              <w:outlineLvl w:val="1"/>
              <w:rPr>
                <w:sz w:val="22"/>
                <w:szCs w:val="22"/>
              </w:rPr>
            </w:pPr>
            <w:bookmarkStart w:id="592" w:name="_Toc86160933"/>
            <w:bookmarkStart w:id="593" w:name="_Toc86161125"/>
            <w:bookmarkStart w:id="594" w:name="_Toc86162592"/>
            <w:bookmarkStart w:id="595" w:name="_Toc86163670"/>
            <w:r w:rsidRPr="003D41FE">
              <w:rPr>
                <w:sz w:val="22"/>
                <w:szCs w:val="22"/>
              </w:rPr>
              <w:t>Крайне низкие</w:t>
            </w:r>
            <w:bookmarkEnd w:id="592"/>
            <w:bookmarkEnd w:id="593"/>
            <w:bookmarkEnd w:id="594"/>
            <w:bookmarkEnd w:id="595"/>
          </w:p>
        </w:tc>
        <w:tc>
          <w:tcPr>
            <w:tcW w:w="2154" w:type="dxa"/>
          </w:tcPr>
          <w:p w14:paraId="1797FFA3" w14:textId="77777777" w:rsidR="003D41FE" w:rsidRPr="003D41FE" w:rsidRDefault="003D41FE" w:rsidP="00AA4EFF">
            <w:pPr>
              <w:contextualSpacing/>
              <w:jc w:val="both"/>
              <w:outlineLvl w:val="1"/>
              <w:rPr>
                <w:sz w:val="22"/>
                <w:szCs w:val="22"/>
              </w:rPr>
            </w:pPr>
            <w:bookmarkStart w:id="596" w:name="_Toc86160934"/>
            <w:bookmarkStart w:id="597" w:name="_Toc86161126"/>
            <w:bookmarkStart w:id="598" w:name="_Toc86162593"/>
            <w:bookmarkStart w:id="599" w:name="_Toc86163671"/>
            <w:r w:rsidRPr="003D41FE">
              <w:rPr>
                <w:sz w:val="22"/>
                <w:szCs w:val="22"/>
              </w:rPr>
              <w:t>Низкие значения</w:t>
            </w:r>
            <w:bookmarkEnd w:id="596"/>
            <w:bookmarkEnd w:id="597"/>
            <w:bookmarkEnd w:id="598"/>
            <w:bookmarkEnd w:id="599"/>
          </w:p>
        </w:tc>
        <w:tc>
          <w:tcPr>
            <w:tcW w:w="1925" w:type="dxa"/>
          </w:tcPr>
          <w:p w14:paraId="3D36DF7D" w14:textId="77777777" w:rsidR="003D41FE" w:rsidRPr="003D41FE" w:rsidRDefault="003D41FE" w:rsidP="00AA4EFF">
            <w:pPr>
              <w:contextualSpacing/>
              <w:jc w:val="both"/>
              <w:outlineLvl w:val="1"/>
              <w:rPr>
                <w:sz w:val="22"/>
                <w:szCs w:val="22"/>
              </w:rPr>
            </w:pPr>
            <w:bookmarkStart w:id="600" w:name="_Toc86160935"/>
            <w:bookmarkStart w:id="601" w:name="_Toc86161127"/>
            <w:bookmarkStart w:id="602" w:name="_Toc86162594"/>
            <w:bookmarkStart w:id="603" w:name="_Toc86163672"/>
            <w:r w:rsidRPr="003D41FE">
              <w:rPr>
                <w:sz w:val="22"/>
                <w:szCs w:val="22"/>
              </w:rPr>
              <w:t>Средние значения</w:t>
            </w:r>
            <w:bookmarkEnd w:id="600"/>
            <w:bookmarkEnd w:id="601"/>
            <w:bookmarkEnd w:id="602"/>
            <w:bookmarkEnd w:id="603"/>
          </w:p>
        </w:tc>
        <w:tc>
          <w:tcPr>
            <w:tcW w:w="2017" w:type="dxa"/>
          </w:tcPr>
          <w:p w14:paraId="7D289EFD" w14:textId="77777777" w:rsidR="003D41FE" w:rsidRPr="003D41FE" w:rsidRDefault="003D41FE" w:rsidP="00AA4EFF">
            <w:pPr>
              <w:contextualSpacing/>
              <w:jc w:val="both"/>
              <w:outlineLvl w:val="1"/>
              <w:rPr>
                <w:sz w:val="22"/>
                <w:szCs w:val="22"/>
              </w:rPr>
            </w:pPr>
            <w:bookmarkStart w:id="604" w:name="_Toc86160936"/>
            <w:bookmarkStart w:id="605" w:name="_Toc86161128"/>
            <w:bookmarkStart w:id="606" w:name="_Toc86162595"/>
            <w:bookmarkStart w:id="607" w:name="_Toc86163673"/>
            <w:r w:rsidRPr="003D41FE">
              <w:rPr>
                <w:sz w:val="22"/>
                <w:szCs w:val="22"/>
              </w:rPr>
              <w:t>Высокие значения</w:t>
            </w:r>
            <w:bookmarkEnd w:id="604"/>
            <w:bookmarkEnd w:id="605"/>
            <w:bookmarkEnd w:id="606"/>
            <w:bookmarkEnd w:id="607"/>
          </w:p>
        </w:tc>
        <w:tc>
          <w:tcPr>
            <w:tcW w:w="1835" w:type="dxa"/>
          </w:tcPr>
          <w:p w14:paraId="1A685549" w14:textId="77777777" w:rsidR="003D41FE" w:rsidRPr="003D41FE" w:rsidRDefault="003D41FE" w:rsidP="00AA4EFF">
            <w:pPr>
              <w:contextualSpacing/>
              <w:jc w:val="both"/>
              <w:outlineLvl w:val="1"/>
              <w:rPr>
                <w:sz w:val="22"/>
                <w:szCs w:val="22"/>
              </w:rPr>
            </w:pPr>
            <w:bookmarkStart w:id="608" w:name="_Toc86160937"/>
            <w:bookmarkStart w:id="609" w:name="_Toc86161129"/>
            <w:bookmarkStart w:id="610" w:name="_Toc86162596"/>
            <w:bookmarkStart w:id="611" w:name="_Toc86163674"/>
            <w:r w:rsidRPr="003D41FE">
              <w:rPr>
                <w:sz w:val="22"/>
                <w:szCs w:val="22"/>
              </w:rPr>
              <w:t>Крайне высокие</w:t>
            </w:r>
            <w:bookmarkEnd w:id="608"/>
            <w:bookmarkEnd w:id="609"/>
            <w:bookmarkEnd w:id="610"/>
            <w:bookmarkEnd w:id="611"/>
          </w:p>
        </w:tc>
      </w:tr>
      <w:tr w:rsidR="003D41FE" w14:paraId="23F14E7B" w14:textId="77777777" w:rsidTr="00AA4EFF">
        <w:tc>
          <w:tcPr>
            <w:tcW w:w="1696" w:type="dxa"/>
          </w:tcPr>
          <w:p w14:paraId="247E671A" w14:textId="063B651B" w:rsidR="003D41FE" w:rsidRPr="003D41FE" w:rsidRDefault="00BA7795" w:rsidP="00AA4EFF">
            <w:pPr>
              <w:contextualSpacing/>
              <w:jc w:val="both"/>
              <w:outlineLvl w:val="1"/>
              <w:rPr>
                <w:sz w:val="22"/>
                <w:szCs w:val="22"/>
              </w:rPr>
            </w:pPr>
            <w:bookmarkStart w:id="612" w:name="_Toc86160938"/>
            <w:bookmarkStart w:id="613" w:name="_Toc86161130"/>
            <w:bookmarkStart w:id="614" w:name="_Toc86162597"/>
            <w:bookmarkStart w:id="615" w:name="_Toc86163675"/>
            <w:r>
              <w:rPr>
                <w:sz w:val="22"/>
                <w:szCs w:val="22"/>
              </w:rPr>
              <w:t xml:space="preserve">31 </w:t>
            </w:r>
            <w:r w:rsidR="003D41FE" w:rsidRPr="003D41FE">
              <w:rPr>
                <w:sz w:val="22"/>
                <w:szCs w:val="22"/>
              </w:rPr>
              <w:t>и ниже</w:t>
            </w:r>
            <w:bookmarkEnd w:id="612"/>
            <w:bookmarkEnd w:id="613"/>
            <w:bookmarkEnd w:id="614"/>
            <w:bookmarkEnd w:id="615"/>
          </w:p>
        </w:tc>
        <w:tc>
          <w:tcPr>
            <w:tcW w:w="2154" w:type="dxa"/>
          </w:tcPr>
          <w:p w14:paraId="20461229" w14:textId="0774F63C" w:rsidR="003D41FE" w:rsidRPr="003D41FE" w:rsidRDefault="00BA7795" w:rsidP="00AA4EFF">
            <w:pPr>
              <w:contextualSpacing/>
              <w:jc w:val="both"/>
              <w:outlineLvl w:val="1"/>
              <w:rPr>
                <w:sz w:val="22"/>
                <w:szCs w:val="22"/>
              </w:rPr>
            </w:pPr>
            <w:bookmarkStart w:id="616" w:name="_Toc86160939"/>
            <w:bookmarkStart w:id="617" w:name="_Toc86161131"/>
            <w:bookmarkStart w:id="618" w:name="_Toc86162598"/>
            <w:bookmarkStart w:id="619" w:name="_Toc86163676"/>
            <w:r>
              <w:rPr>
                <w:sz w:val="22"/>
                <w:szCs w:val="22"/>
              </w:rPr>
              <w:t>32-51</w:t>
            </w:r>
            <w:bookmarkEnd w:id="616"/>
            <w:bookmarkEnd w:id="617"/>
            <w:bookmarkEnd w:id="618"/>
            <w:bookmarkEnd w:id="619"/>
          </w:p>
        </w:tc>
        <w:tc>
          <w:tcPr>
            <w:tcW w:w="1925" w:type="dxa"/>
          </w:tcPr>
          <w:p w14:paraId="3B336DD6" w14:textId="30949B60" w:rsidR="003D41FE" w:rsidRPr="003D41FE" w:rsidRDefault="00BA7795" w:rsidP="00AA4EFF">
            <w:pPr>
              <w:contextualSpacing/>
              <w:jc w:val="both"/>
              <w:outlineLvl w:val="1"/>
              <w:rPr>
                <w:sz w:val="22"/>
                <w:szCs w:val="22"/>
              </w:rPr>
            </w:pPr>
            <w:bookmarkStart w:id="620" w:name="_Toc86160940"/>
            <w:bookmarkStart w:id="621" w:name="_Toc86161132"/>
            <w:bookmarkStart w:id="622" w:name="_Toc86162599"/>
            <w:bookmarkStart w:id="623" w:name="_Toc86163677"/>
            <w:r>
              <w:rPr>
                <w:sz w:val="22"/>
                <w:szCs w:val="22"/>
              </w:rPr>
              <w:t>52-92</w:t>
            </w:r>
            <w:bookmarkEnd w:id="620"/>
            <w:bookmarkEnd w:id="621"/>
            <w:bookmarkEnd w:id="622"/>
            <w:bookmarkEnd w:id="623"/>
          </w:p>
        </w:tc>
        <w:tc>
          <w:tcPr>
            <w:tcW w:w="2017" w:type="dxa"/>
          </w:tcPr>
          <w:p w14:paraId="3F097466" w14:textId="2BCDC5B6" w:rsidR="003D41FE" w:rsidRPr="003D41FE" w:rsidRDefault="00BA7795" w:rsidP="00AA4EFF">
            <w:pPr>
              <w:contextualSpacing/>
              <w:jc w:val="both"/>
              <w:outlineLvl w:val="1"/>
              <w:rPr>
                <w:sz w:val="22"/>
                <w:szCs w:val="22"/>
              </w:rPr>
            </w:pPr>
            <w:bookmarkStart w:id="624" w:name="_Toc86160941"/>
            <w:bookmarkStart w:id="625" w:name="_Toc86161133"/>
            <w:bookmarkStart w:id="626" w:name="_Toc86162600"/>
            <w:bookmarkStart w:id="627" w:name="_Toc86163678"/>
            <w:r>
              <w:rPr>
                <w:sz w:val="22"/>
                <w:szCs w:val="22"/>
              </w:rPr>
              <w:t>93-112</w:t>
            </w:r>
            <w:bookmarkEnd w:id="624"/>
            <w:bookmarkEnd w:id="625"/>
            <w:bookmarkEnd w:id="626"/>
            <w:bookmarkEnd w:id="627"/>
          </w:p>
        </w:tc>
        <w:tc>
          <w:tcPr>
            <w:tcW w:w="1835" w:type="dxa"/>
          </w:tcPr>
          <w:p w14:paraId="68C335BC" w14:textId="70251510" w:rsidR="003D41FE" w:rsidRPr="003D41FE" w:rsidRDefault="00BA7795" w:rsidP="00AA4EFF">
            <w:pPr>
              <w:contextualSpacing/>
              <w:jc w:val="both"/>
              <w:outlineLvl w:val="1"/>
              <w:rPr>
                <w:sz w:val="22"/>
                <w:szCs w:val="22"/>
              </w:rPr>
            </w:pPr>
            <w:bookmarkStart w:id="628" w:name="_Toc86160942"/>
            <w:bookmarkStart w:id="629" w:name="_Toc86161134"/>
            <w:bookmarkStart w:id="630" w:name="_Toc86162601"/>
            <w:bookmarkStart w:id="631" w:name="_Toc86163679"/>
            <w:r>
              <w:rPr>
                <w:sz w:val="22"/>
                <w:szCs w:val="22"/>
              </w:rPr>
              <w:t>113</w:t>
            </w:r>
            <w:r w:rsidR="003D41FE" w:rsidRPr="003D41FE">
              <w:rPr>
                <w:sz w:val="22"/>
                <w:szCs w:val="22"/>
              </w:rPr>
              <w:t xml:space="preserve"> и выше</w:t>
            </w:r>
            <w:bookmarkEnd w:id="628"/>
            <w:bookmarkEnd w:id="629"/>
            <w:bookmarkEnd w:id="630"/>
            <w:bookmarkEnd w:id="631"/>
          </w:p>
        </w:tc>
      </w:tr>
    </w:tbl>
    <w:p w14:paraId="73F7930D" w14:textId="77777777" w:rsidR="00BA7795" w:rsidRPr="00BA7795" w:rsidRDefault="00BA7795" w:rsidP="00BA7795">
      <w:pPr>
        <w:spacing w:after="0" w:line="240" w:lineRule="auto"/>
        <w:contextualSpacing/>
        <w:jc w:val="center"/>
        <w:outlineLvl w:val="1"/>
        <w:rPr>
          <w:rFonts w:ascii="Times New Roman" w:eastAsia="Times New Roman" w:hAnsi="Times New Roman" w:cs="Times New Roman"/>
          <w:sz w:val="24"/>
          <w:szCs w:val="24"/>
          <w:lang w:eastAsia="ru-RU"/>
        </w:rPr>
      </w:pPr>
      <w:bookmarkStart w:id="632" w:name="_Toc86160943"/>
      <w:bookmarkStart w:id="633" w:name="_Toc86161135"/>
      <w:bookmarkStart w:id="634" w:name="_Toc86162602"/>
      <w:bookmarkStart w:id="635" w:name="_Toc86163680"/>
      <w:r w:rsidRPr="00BA7795">
        <w:rPr>
          <w:rFonts w:ascii="Times New Roman" w:eastAsia="Times New Roman" w:hAnsi="Times New Roman" w:cs="Times New Roman"/>
          <w:sz w:val="24"/>
          <w:szCs w:val="24"/>
          <w:lang w:eastAsia="ru-RU"/>
        </w:rPr>
        <w:t>Содержательные характеристик шкал</w:t>
      </w:r>
      <w:bookmarkEnd w:id="632"/>
      <w:bookmarkEnd w:id="633"/>
      <w:bookmarkEnd w:id="634"/>
      <w:bookmarkEnd w:id="635"/>
    </w:p>
    <w:p w14:paraId="1233B8C9" w14:textId="3E223795" w:rsidR="00BA7795" w:rsidRPr="00BA7795" w:rsidRDefault="00BA7795" w:rsidP="00BA7795">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636" w:name="_Toc86160944"/>
      <w:bookmarkStart w:id="637" w:name="_Toc86161136"/>
      <w:bookmarkStart w:id="638" w:name="_Toc86162603"/>
      <w:bookmarkStart w:id="639" w:name="_Toc86163681"/>
      <w:proofErr w:type="gramStart"/>
      <w:r w:rsidRPr="00BA7795">
        <w:rPr>
          <w:rFonts w:ascii="Times New Roman" w:eastAsia="Times New Roman" w:hAnsi="Times New Roman" w:cs="Times New Roman"/>
          <w:sz w:val="24"/>
          <w:szCs w:val="24"/>
          <w:lang w:eastAsia="ru-RU"/>
        </w:rPr>
        <w:t>Психо-эмоциональное</w:t>
      </w:r>
      <w:proofErr w:type="gramEnd"/>
      <w:r w:rsidRPr="00BA7795">
        <w:rPr>
          <w:rFonts w:ascii="Times New Roman" w:eastAsia="Times New Roman" w:hAnsi="Times New Roman" w:cs="Times New Roman"/>
          <w:sz w:val="24"/>
          <w:szCs w:val="24"/>
          <w:lang w:eastAsia="ru-RU"/>
        </w:rPr>
        <w:t xml:space="preserve"> истощение – процесс исчерпания эмоциональных,</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физических, энергетических ресурсов профессионала, работающего с людьми.</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Истощение проявляется в хроническом эмоциональном и физическом</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утомлении, равнодушии и холодности по отношению к окружающим, с</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признаками депрессии и раздражительности.</w:t>
      </w:r>
      <w:bookmarkEnd w:id="636"/>
      <w:bookmarkEnd w:id="637"/>
      <w:bookmarkEnd w:id="638"/>
      <w:bookmarkEnd w:id="639"/>
    </w:p>
    <w:p w14:paraId="708E4421" w14:textId="52FB3D17" w:rsidR="00BA7795" w:rsidRPr="00BA7795" w:rsidRDefault="00BA7795" w:rsidP="00BA7795">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640" w:name="_Toc86160945"/>
      <w:bookmarkStart w:id="641" w:name="_Toc86161137"/>
      <w:bookmarkStart w:id="642" w:name="_Toc86162604"/>
      <w:bookmarkStart w:id="643" w:name="_Toc86163682"/>
      <w:r w:rsidRPr="00BA7795">
        <w:rPr>
          <w:rFonts w:ascii="Times New Roman" w:eastAsia="Times New Roman" w:hAnsi="Times New Roman" w:cs="Times New Roman"/>
          <w:sz w:val="24"/>
          <w:szCs w:val="24"/>
          <w:lang w:eastAsia="ru-RU"/>
        </w:rPr>
        <w:t>Личностное отдаление – специфическая форма социальной дезадаптации</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профессионала, работающего с людьми. Личностное отдаление проявляется в</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уменьшении количества контактов с окружающими, повышении</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раздражительности и нетерпимости в ситуациях общения, негативизме по</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отношению к другим людям.</w:t>
      </w:r>
      <w:bookmarkEnd w:id="640"/>
      <w:bookmarkEnd w:id="641"/>
      <w:bookmarkEnd w:id="642"/>
      <w:bookmarkEnd w:id="643"/>
    </w:p>
    <w:p w14:paraId="55E2EA6C" w14:textId="7514E857" w:rsidR="00BA7795" w:rsidRPr="00BA7795" w:rsidRDefault="00BA7795" w:rsidP="00BA7795">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644" w:name="_Toc86160946"/>
      <w:bookmarkStart w:id="645" w:name="_Toc86161138"/>
      <w:bookmarkStart w:id="646" w:name="_Toc86162605"/>
      <w:bookmarkStart w:id="647" w:name="_Toc86163683"/>
      <w:r w:rsidRPr="00BA7795">
        <w:rPr>
          <w:rFonts w:ascii="Times New Roman" w:eastAsia="Times New Roman" w:hAnsi="Times New Roman" w:cs="Times New Roman"/>
          <w:sz w:val="24"/>
          <w:szCs w:val="24"/>
          <w:lang w:eastAsia="ru-RU"/>
        </w:rPr>
        <w:t>Профессиональная мотивация – уровень рабочей мотивации и энтузиазма</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по отношению к работе альтруистического содержания. Состояние</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мотивационной сферы оценивается таким показателем, как продуктивность</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профессиональной деятельности, оптимизм и заинтересованность по</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отношению к работе, самооценка профессиональной компетентности и степени</w:t>
      </w:r>
      <w:r>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успешности в работе с людьми.</w:t>
      </w:r>
      <w:bookmarkEnd w:id="644"/>
      <w:bookmarkEnd w:id="645"/>
      <w:bookmarkEnd w:id="646"/>
      <w:bookmarkEnd w:id="647"/>
    </w:p>
    <w:p w14:paraId="537E1FCD" w14:textId="26A4852F" w:rsidR="00BA7795" w:rsidRPr="00BA7795" w:rsidRDefault="00BA7795" w:rsidP="00BA7795">
      <w:pPr>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648" w:name="_Toc86160947"/>
      <w:bookmarkStart w:id="649" w:name="_Toc86161139"/>
      <w:bookmarkStart w:id="650" w:name="_Toc86162606"/>
      <w:bookmarkStart w:id="651" w:name="_Toc86163684"/>
      <w:r w:rsidRPr="00BA7795">
        <w:rPr>
          <w:rFonts w:ascii="Times New Roman" w:eastAsia="Times New Roman" w:hAnsi="Times New Roman" w:cs="Times New Roman"/>
          <w:sz w:val="24"/>
          <w:szCs w:val="24"/>
          <w:lang w:eastAsia="ru-RU"/>
        </w:rPr>
        <w:t>Ниже приведены жизненные проявления ПВ на различных системных</w:t>
      </w:r>
      <w:r w:rsidR="00015368">
        <w:rPr>
          <w:rFonts w:ascii="Times New Roman" w:eastAsia="Times New Roman" w:hAnsi="Times New Roman" w:cs="Times New Roman"/>
          <w:sz w:val="24"/>
          <w:szCs w:val="24"/>
          <w:lang w:eastAsia="ru-RU"/>
        </w:rPr>
        <w:t xml:space="preserve"> </w:t>
      </w:r>
      <w:r w:rsidRPr="00BA7795">
        <w:rPr>
          <w:rFonts w:ascii="Times New Roman" w:eastAsia="Times New Roman" w:hAnsi="Times New Roman" w:cs="Times New Roman"/>
          <w:sz w:val="24"/>
          <w:szCs w:val="24"/>
          <w:lang w:eastAsia="ru-RU"/>
        </w:rPr>
        <w:t>уровнях.</w:t>
      </w:r>
      <w:bookmarkEnd w:id="648"/>
      <w:bookmarkEnd w:id="649"/>
      <w:bookmarkEnd w:id="650"/>
      <w:bookmarkEnd w:id="651"/>
    </w:p>
    <w:p w14:paraId="1EBD10EB" w14:textId="1637C24F" w:rsidR="003D41FE" w:rsidRDefault="00BA7795" w:rsidP="00BA7795">
      <w:pPr>
        <w:spacing w:after="0" w:line="240" w:lineRule="auto"/>
        <w:contextualSpacing/>
        <w:jc w:val="center"/>
        <w:outlineLvl w:val="1"/>
        <w:rPr>
          <w:rFonts w:ascii="Times New Roman" w:eastAsia="Times New Roman" w:hAnsi="Times New Roman" w:cs="Times New Roman"/>
          <w:sz w:val="24"/>
          <w:szCs w:val="24"/>
          <w:lang w:eastAsia="ru-RU"/>
        </w:rPr>
      </w:pPr>
      <w:bookmarkStart w:id="652" w:name="_Toc86160948"/>
      <w:bookmarkStart w:id="653" w:name="_Toc86161140"/>
      <w:bookmarkStart w:id="654" w:name="_Toc86162607"/>
      <w:bookmarkStart w:id="655" w:name="_Toc86163685"/>
      <w:r w:rsidRPr="00BA7795">
        <w:rPr>
          <w:rFonts w:ascii="Times New Roman" w:eastAsia="Times New Roman" w:hAnsi="Times New Roman" w:cs="Times New Roman"/>
          <w:sz w:val="24"/>
          <w:szCs w:val="24"/>
          <w:lang w:eastAsia="ru-RU"/>
        </w:rPr>
        <w:t>Жизненные проявления психического выгорания на системно</w:t>
      </w:r>
      <w:r>
        <w:rPr>
          <w:rFonts w:ascii="Times New Roman" w:eastAsia="Times New Roman" w:hAnsi="Times New Roman" w:cs="Times New Roman"/>
          <w:sz w:val="24"/>
          <w:szCs w:val="24"/>
          <w:lang w:eastAsia="ru-RU"/>
        </w:rPr>
        <w:t>-</w:t>
      </w:r>
      <w:r w:rsidRPr="00BA7795">
        <w:rPr>
          <w:rFonts w:ascii="Times New Roman" w:eastAsia="Times New Roman" w:hAnsi="Times New Roman" w:cs="Times New Roman"/>
          <w:sz w:val="24"/>
          <w:szCs w:val="24"/>
          <w:lang w:eastAsia="ru-RU"/>
        </w:rPr>
        <w:t>структурных уровнях</w:t>
      </w:r>
      <w:bookmarkEnd w:id="652"/>
      <w:bookmarkEnd w:id="653"/>
      <w:bookmarkEnd w:id="654"/>
      <w:bookmarkEnd w:id="655"/>
    </w:p>
    <w:tbl>
      <w:tblPr>
        <w:tblStyle w:val="a6"/>
        <w:tblW w:w="0" w:type="auto"/>
        <w:tblLook w:val="04A0" w:firstRow="1" w:lastRow="0" w:firstColumn="1" w:lastColumn="0" w:noHBand="0" w:noVBand="1"/>
      </w:tblPr>
      <w:tblGrid>
        <w:gridCol w:w="1413"/>
        <w:gridCol w:w="2835"/>
        <w:gridCol w:w="3118"/>
        <w:gridCol w:w="2261"/>
      </w:tblGrid>
      <w:tr w:rsidR="00BA7795" w:rsidRPr="00015368" w14:paraId="476DDFF9" w14:textId="77777777" w:rsidTr="00015368">
        <w:tc>
          <w:tcPr>
            <w:tcW w:w="1413" w:type="dxa"/>
            <w:vMerge w:val="restart"/>
          </w:tcPr>
          <w:p w14:paraId="04E6AE2A" w14:textId="3FD4D101" w:rsidR="00BA7795" w:rsidRPr="00015368" w:rsidRDefault="00BA7795" w:rsidP="00015368">
            <w:pPr>
              <w:contextualSpacing/>
              <w:jc w:val="center"/>
              <w:outlineLvl w:val="1"/>
              <w:rPr>
                <w:sz w:val="22"/>
                <w:szCs w:val="22"/>
              </w:rPr>
            </w:pPr>
            <w:bookmarkStart w:id="656" w:name="_Toc86160949"/>
            <w:bookmarkStart w:id="657" w:name="_Toc86161141"/>
            <w:bookmarkStart w:id="658" w:name="_Toc86162608"/>
            <w:bookmarkStart w:id="659" w:name="_Toc86163686"/>
            <w:r w:rsidRPr="00015368">
              <w:rPr>
                <w:sz w:val="22"/>
                <w:szCs w:val="22"/>
              </w:rPr>
              <w:t>Шкалы ПВ</w:t>
            </w:r>
            <w:bookmarkEnd w:id="656"/>
            <w:bookmarkEnd w:id="657"/>
            <w:bookmarkEnd w:id="658"/>
            <w:bookmarkEnd w:id="659"/>
          </w:p>
        </w:tc>
        <w:tc>
          <w:tcPr>
            <w:tcW w:w="8214" w:type="dxa"/>
            <w:gridSpan w:val="3"/>
          </w:tcPr>
          <w:p w14:paraId="16EE1A26" w14:textId="6C2BE027" w:rsidR="00BA7795" w:rsidRPr="00015368" w:rsidRDefault="00BA7795" w:rsidP="00015368">
            <w:pPr>
              <w:contextualSpacing/>
              <w:jc w:val="center"/>
              <w:outlineLvl w:val="1"/>
              <w:rPr>
                <w:sz w:val="22"/>
                <w:szCs w:val="22"/>
              </w:rPr>
            </w:pPr>
            <w:bookmarkStart w:id="660" w:name="_Toc86160950"/>
            <w:bookmarkStart w:id="661" w:name="_Toc86161142"/>
            <w:bookmarkStart w:id="662" w:name="_Toc86162609"/>
            <w:bookmarkStart w:id="663" w:name="_Toc86163687"/>
            <w:r w:rsidRPr="00015368">
              <w:rPr>
                <w:sz w:val="22"/>
                <w:szCs w:val="22"/>
              </w:rPr>
              <w:t>Проявления психического выгорания на уровнях:</w:t>
            </w:r>
            <w:bookmarkEnd w:id="660"/>
            <w:bookmarkEnd w:id="661"/>
            <w:bookmarkEnd w:id="662"/>
            <w:bookmarkEnd w:id="663"/>
          </w:p>
        </w:tc>
      </w:tr>
      <w:tr w:rsidR="00BA7795" w:rsidRPr="00015368" w14:paraId="116B7F46" w14:textId="77777777" w:rsidTr="00015368">
        <w:tc>
          <w:tcPr>
            <w:tcW w:w="1413" w:type="dxa"/>
            <w:vMerge/>
          </w:tcPr>
          <w:p w14:paraId="5D3627D3" w14:textId="77777777" w:rsidR="00BA7795" w:rsidRPr="00015368" w:rsidRDefault="00BA7795" w:rsidP="00015368">
            <w:pPr>
              <w:contextualSpacing/>
              <w:jc w:val="center"/>
              <w:outlineLvl w:val="1"/>
              <w:rPr>
                <w:sz w:val="22"/>
                <w:szCs w:val="22"/>
              </w:rPr>
            </w:pPr>
          </w:p>
        </w:tc>
        <w:tc>
          <w:tcPr>
            <w:tcW w:w="2835" w:type="dxa"/>
          </w:tcPr>
          <w:p w14:paraId="01A2B7BA" w14:textId="28F0F8FF" w:rsidR="00BA7795" w:rsidRPr="00015368" w:rsidRDefault="00BA7795" w:rsidP="00015368">
            <w:pPr>
              <w:contextualSpacing/>
              <w:jc w:val="right"/>
              <w:outlineLvl w:val="1"/>
              <w:rPr>
                <w:sz w:val="22"/>
                <w:szCs w:val="22"/>
              </w:rPr>
            </w:pPr>
            <w:bookmarkStart w:id="664" w:name="_Toc86160951"/>
            <w:bookmarkStart w:id="665" w:name="_Toc86161143"/>
            <w:bookmarkStart w:id="666" w:name="_Toc86162610"/>
            <w:bookmarkStart w:id="667" w:name="_Toc86163688"/>
            <w:r w:rsidRPr="00015368">
              <w:rPr>
                <w:sz w:val="22"/>
                <w:szCs w:val="22"/>
              </w:rPr>
              <w:t>Межличностном</w:t>
            </w:r>
            <w:bookmarkEnd w:id="664"/>
            <w:bookmarkEnd w:id="665"/>
            <w:bookmarkEnd w:id="666"/>
            <w:bookmarkEnd w:id="667"/>
          </w:p>
        </w:tc>
        <w:tc>
          <w:tcPr>
            <w:tcW w:w="3118" w:type="dxa"/>
          </w:tcPr>
          <w:p w14:paraId="5A6F0787" w14:textId="6ED8C816" w:rsidR="00BA7795" w:rsidRPr="00015368" w:rsidRDefault="00BA7795" w:rsidP="00015368">
            <w:pPr>
              <w:contextualSpacing/>
              <w:jc w:val="center"/>
              <w:outlineLvl w:val="1"/>
              <w:rPr>
                <w:sz w:val="22"/>
                <w:szCs w:val="22"/>
              </w:rPr>
            </w:pPr>
            <w:bookmarkStart w:id="668" w:name="_Toc86160952"/>
            <w:bookmarkStart w:id="669" w:name="_Toc86161144"/>
            <w:bookmarkStart w:id="670" w:name="_Toc86162611"/>
            <w:bookmarkStart w:id="671" w:name="_Toc86163689"/>
            <w:r w:rsidRPr="00015368">
              <w:rPr>
                <w:sz w:val="22"/>
                <w:szCs w:val="22"/>
              </w:rPr>
              <w:t>Личностном</w:t>
            </w:r>
            <w:bookmarkEnd w:id="668"/>
            <w:bookmarkEnd w:id="669"/>
            <w:bookmarkEnd w:id="670"/>
            <w:bookmarkEnd w:id="671"/>
          </w:p>
        </w:tc>
        <w:tc>
          <w:tcPr>
            <w:tcW w:w="2261" w:type="dxa"/>
          </w:tcPr>
          <w:p w14:paraId="70809F48" w14:textId="0A51E1B8" w:rsidR="00BA7795" w:rsidRPr="00015368" w:rsidRDefault="004C76CB" w:rsidP="00015368">
            <w:pPr>
              <w:contextualSpacing/>
              <w:jc w:val="center"/>
              <w:outlineLvl w:val="1"/>
              <w:rPr>
                <w:sz w:val="22"/>
                <w:szCs w:val="22"/>
              </w:rPr>
            </w:pPr>
            <w:bookmarkStart w:id="672" w:name="_Toc86160953"/>
            <w:bookmarkStart w:id="673" w:name="_Toc86161145"/>
            <w:bookmarkStart w:id="674" w:name="_Toc86162612"/>
            <w:bookmarkStart w:id="675" w:name="_Toc86163690"/>
            <w:r w:rsidRPr="00015368">
              <w:rPr>
                <w:sz w:val="22"/>
                <w:szCs w:val="22"/>
              </w:rPr>
              <w:t>Мотивационном</w:t>
            </w:r>
            <w:bookmarkEnd w:id="672"/>
            <w:bookmarkEnd w:id="673"/>
            <w:bookmarkEnd w:id="674"/>
            <w:bookmarkEnd w:id="675"/>
          </w:p>
        </w:tc>
      </w:tr>
      <w:tr w:rsidR="00BA7795" w:rsidRPr="00015368" w14:paraId="45CD1822" w14:textId="77777777" w:rsidTr="00015368">
        <w:tc>
          <w:tcPr>
            <w:tcW w:w="1413" w:type="dxa"/>
          </w:tcPr>
          <w:p w14:paraId="63FE6C7B" w14:textId="63E8C26F" w:rsidR="00BA7795" w:rsidRPr="00015368" w:rsidRDefault="00BA7795" w:rsidP="00015368">
            <w:pPr>
              <w:contextualSpacing/>
              <w:jc w:val="center"/>
              <w:outlineLvl w:val="1"/>
              <w:rPr>
                <w:sz w:val="22"/>
                <w:szCs w:val="22"/>
              </w:rPr>
            </w:pPr>
            <w:bookmarkStart w:id="676" w:name="_Toc86160954"/>
            <w:bookmarkStart w:id="677" w:name="_Toc86161146"/>
            <w:bookmarkStart w:id="678" w:name="_Toc86162613"/>
            <w:bookmarkStart w:id="679" w:name="_Toc86163691"/>
            <w:r w:rsidRPr="00015368">
              <w:rPr>
                <w:sz w:val="22"/>
                <w:szCs w:val="22"/>
              </w:rPr>
              <w:t>ПИ</w:t>
            </w:r>
            <w:bookmarkEnd w:id="676"/>
            <w:bookmarkEnd w:id="677"/>
            <w:bookmarkEnd w:id="678"/>
            <w:bookmarkEnd w:id="679"/>
          </w:p>
        </w:tc>
        <w:tc>
          <w:tcPr>
            <w:tcW w:w="2835" w:type="dxa"/>
          </w:tcPr>
          <w:p w14:paraId="32949289" w14:textId="63BC353B" w:rsidR="00BA7795" w:rsidRPr="00015368" w:rsidRDefault="00BA7795" w:rsidP="00015368">
            <w:pPr>
              <w:contextualSpacing/>
              <w:jc w:val="center"/>
              <w:outlineLvl w:val="1"/>
              <w:rPr>
                <w:sz w:val="22"/>
                <w:szCs w:val="22"/>
              </w:rPr>
            </w:pPr>
            <w:bookmarkStart w:id="680" w:name="_Toc86160955"/>
            <w:bookmarkStart w:id="681" w:name="_Toc86161147"/>
            <w:bookmarkStart w:id="682" w:name="_Toc86162614"/>
            <w:bookmarkStart w:id="683" w:name="_Toc86163692"/>
            <w:r w:rsidRPr="00015368">
              <w:rPr>
                <w:sz w:val="22"/>
                <w:szCs w:val="22"/>
              </w:rPr>
              <w:t>Психическое истощение. Раздражительность. Агрессивность. Повышенная чувствительность к оценкам других</w:t>
            </w:r>
            <w:bookmarkEnd w:id="680"/>
            <w:bookmarkEnd w:id="681"/>
            <w:bookmarkEnd w:id="682"/>
            <w:bookmarkEnd w:id="683"/>
          </w:p>
        </w:tc>
        <w:tc>
          <w:tcPr>
            <w:tcW w:w="3118" w:type="dxa"/>
          </w:tcPr>
          <w:p w14:paraId="08C6622C" w14:textId="6FA7D6E2" w:rsidR="00BA7795" w:rsidRPr="00015368" w:rsidRDefault="00BA7795" w:rsidP="00015368">
            <w:pPr>
              <w:contextualSpacing/>
              <w:jc w:val="center"/>
              <w:outlineLvl w:val="1"/>
              <w:rPr>
                <w:sz w:val="22"/>
                <w:szCs w:val="22"/>
              </w:rPr>
            </w:pPr>
            <w:bookmarkStart w:id="684" w:name="_Toc86160956"/>
            <w:bookmarkStart w:id="685" w:name="_Toc86161148"/>
            <w:bookmarkStart w:id="686" w:name="_Toc86162615"/>
            <w:bookmarkStart w:id="687" w:name="_Toc86163693"/>
            <w:r w:rsidRPr="00015368">
              <w:rPr>
                <w:sz w:val="22"/>
                <w:szCs w:val="22"/>
              </w:rPr>
              <w:t>Низкая эмоциональная толерантность, тревожность</w:t>
            </w:r>
            <w:bookmarkEnd w:id="684"/>
            <w:bookmarkEnd w:id="685"/>
            <w:bookmarkEnd w:id="686"/>
            <w:bookmarkEnd w:id="687"/>
          </w:p>
        </w:tc>
        <w:tc>
          <w:tcPr>
            <w:tcW w:w="2261" w:type="dxa"/>
          </w:tcPr>
          <w:p w14:paraId="3DB0E1A4" w14:textId="7B6CABF0" w:rsidR="00BA7795" w:rsidRPr="00015368" w:rsidRDefault="00BA7795" w:rsidP="00015368">
            <w:pPr>
              <w:contextualSpacing/>
              <w:jc w:val="center"/>
              <w:outlineLvl w:val="1"/>
              <w:rPr>
                <w:sz w:val="22"/>
                <w:szCs w:val="22"/>
              </w:rPr>
            </w:pPr>
            <w:bookmarkStart w:id="688" w:name="_Toc86160957"/>
            <w:bookmarkStart w:id="689" w:name="_Toc86161149"/>
            <w:bookmarkStart w:id="690" w:name="_Toc86162616"/>
            <w:bookmarkStart w:id="691" w:name="_Toc86163694"/>
            <w:r w:rsidRPr="00015368">
              <w:rPr>
                <w:sz w:val="22"/>
                <w:szCs w:val="22"/>
              </w:rPr>
              <w:t>Нежелание идти на работу. Желание скорее окончить рабочий день. Появление прогулов.</w:t>
            </w:r>
            <w:bookmarkEnd w:id="688"/>
            <w:bookmarkEnd w:id="689"/>
            <w:bookmarkEnd w:id="690"/>
            <w:bookmarkEnd w:id="691"/>
          </w:p>
        </w:tc>
      </w:tr>
      <w:tr w:rsidR="00BA7795" w:rsidRPr="00015368" w14:paraId="25B508E5" w14:textId="77777777" w:rsidTr="00015368">
        <w:tc>
          <w:tcPr>
            <w:tcW w:w="1413" w:type="dxa"/>
          </w:tcPr>
          <w:p w14:paraId="6823BC19" w14:textId="6D6B1E21" w:rsidR="00BA7795" w:rsidRPr="00015368" w:rsidRDefault="00BA7795" w:rsidP="00015368">
            <w:pPr>
              <w:contextualSpacing/>
              <w:jc w:val="center"/>
              <w:outlineLvl w:val="1"/>
              <w:rPr>
                <w:sz w:val="22"/>
                <w:szCs w:val="22"/>
              </w:rPr>
            </w:pPr>
            <w:bookmarkStart w:id="692" w:name="_Toc86160958"/>
            <w:bookmarkStart w:id="693" w:name="_Toc86161150"/>
            <w:bookmarkStart w:id="694" w:name="_Toc86162617"/>
            <w:bookmarkStart w:id="695" w:name="_Toc86163695"/>
            <w:r w:rsidRPr="00015368">
              <w:rPr>
                <w:sz w:val="22"/>
                <w:szCs w:val="22"/>
              </w:rPr>
              <w:t>ЛО</w:t>
            </w:r>
            <w:bookmarkEnd w:id="692"/>
            <w:bookmarkEnd w:id="693"/>
            <w:bookmarkEnd w:id="694"/>
            <w:bookmarkEnd w:id="695"/>
          </w:p>
        </w:tc>
        <w:tc>
          <w:tcPr>
            <w:tcW w:w="2835" w:type="dxa"/>
          </w:tcPr>
          <w:p w14:paraId="3DF3EC90" w14:textId="1A59925F" w:rsidR="00BA7795" w:rsidRPr="00015368" w:rsidRDefault="00BA7795" w:rsidP="00015368">
            <w:pPr>
              <w:contextualSpacing/>
              <w:jc w:val="center"/>
              <w:outlineLvl w:val="1"/>
              <w:rPr>
                <w:sz w:val="22"/>
                <w:szCs w:val="22"/>
              </w:rPr>
            </w:pPr>
            <w:bookmarkStart w:id="696" w:name="_Toc86160959"/>
            <w:bookmarkStart w:id="697" w:name="_Toc86161151"/>
            <w:bookmarkStart w:id="698" w:name="_Toc86162618"/>
            <w:bookmarkStart w:id="699" w:name="_Toc86163696"/>
            <w:r w:rsidRPr="00015368">
              <w:rPr>
                <w:sz w:val="22"/>
                <w:szCs w:val="22"/>
              </w:rPr>
              <w:t>Нежелание контактировать с людьми. Циничное, негативное отношение к людям.</w:t>
            </w:r>
            <w:bookmarkEnd w:id="696"/>
            <w:bookmarkEnd w:id="697"/>
            <w:bookmarkEnd w:id="698"/>
            <w:bookmarkEnd w:id="699"/>
          </w:p>
        </w:tc>
        <w:tc>
          <w:tcPr>
            <w:tcW w:w="3118" w:type="dxa"/>
          </w:tcPr>
          <w:p w14:paraId="51C73637" w14:textId="309F20DF" w:rsidR="00BA7795" w:rsidRPr="00015368" w:rsidRDefault="00BA7795" w:rsidP="00015368">
            <w:pPr>
              <w:contextualSpacing/>
              <w:jc w:val="center"/>
              <w:outlineLvl w:val="1"/>
              <w:rPr>
                <w:sz w:val="22"/>
                <w:szCs w:val="22"/>
              </w:rPr>
            </w:pPr>
            <w:bookmarkStart w:id="700" w:name="_Toc86160960"/>
            <w:bookmarkStart w:id="701" w:name="_Toc86161152"/>
            <w:bookmarkStart w:id="702" w:name="_Toc86162619"/>
            <w:bookmarkStart w:id="703" w:name="_Toc86163697"/>
            <w:r w:rsidRPr="00015368">
              <w:rPr>
                <w:sz w:val="22"/>
                <w:szCs w:val="22"/>
              </w:rPr>
              <w:t>Критичное отношение к окружающим и некритичность в оценке самого себя. Значимость своей правоты.</w:t>
            </w:r>
            <w:bookmarkEnd w:id="700"/>
            <w:bookmarkEnd w:id="701"/>
            <w:bookmarkEnd w:id="702"/>
            <w:bookmarkEnd w:id="703"/>
          </w:p>
        </w:tc>
        <w:tc>
          <w:tcPr>
            <w:tcW w:w="2261" w:type="dxa"/>
          </w:tcPr>
          <w:p w14:paraId="6277B704" w14:textId="067CFA06" w:rsidR="00BA7795" w:rsidRPr="00015368" w:rsidRDefault="00BA7795" w:rsidP="00015368">
            <w:pPr>
              <w:contextualSpacing/>
              <w:jc w:val="center"/>
              <w:outlineLvl w:val="1"/>
              <w:rPr>
                <w:sz w:val="22"/>
                <w:szCs w:val="22"/>
              </w:rPr>
            </w:pPr>
            <w:bookmarkStart w:id="704" w:name="_Toc86160961"/>
            <w:bookmarkStart w:id="705" w:name="_Toc86161153"/>
            <w:bookmarkStart w:id="706" w:name="_Toc86162620"/>
            <w:bookmarkStart w:id="707" w:name="_Toc86163698"/>
            <w:r w:rsidRPr="00015368">
              <w:rPr>
                <w:sz w:val="22"/>
                <w:szCs w:val="22"/>
              </w:rPr>
              <w:t>Снижение включенности в работу и дела других людей. Безразличие к своей карьере.</w:t>
            </w:r>
            <w:bookmarkEnd w:id="704"/>
            <w:bookmarkEnd w:id="705"/>
            <w:bookmarkEnd w:id="706"/>
            <w:bookmarkEnd w:id="707"/>
          </w:p>
        </w:tc>
      </w:tr>
      <w:tr w:rsidR="00BA7795" w:rsidRPr="00015368" w14:paraId="0CA46C61" w14:textId="77777777" w:rsidTr="00015368">
        <w:tc>
          <w:tcPr>
            <w:tcW w:w="1413" w:type="dxa"/>
          </w:tcPr>
          <w:p w14:paraId="2D22F702" w14:textId="78161BA6" w:rsidR="00BA7795" w:rsidRPr="00015368" w:rsidRDefault="00BA7795" w:rsidP="00015368">
            <w:pPr>
              <w:contextualSpacing/>
              <w:jc w:val="center"/>
              <w:outlineLvl w:val="1"/>
              <w:rPr>
                <w:sz w:val="22"/>
                <w:szCs w:val="22"/>
              </w:rPr>
            </w:pPr>
            <w:bookmarkStart w:id="708" w:name="_Toc86160962"/>
            <w:bookmarkStart w:id="709" w:name="_Toc86161154"/>
            <w:bookmarkStart w:id="710" w:name="_Toc86162621"/>
            <w:bookmarkStart w:id="711" w:name="_Toc86163699"/>
            <w:r w:rsidRPr="00015368">
              <w:rPr>
                <w:sz w:val="22"/>
                <w:szCs w:val="22"/>
              </w:rPr>
              <w:t>ПМ</w:t>
            </w:r>
            <w:bookmarkEnd w:id="708"/>
            <w:bookmarkEnd w:id="709"/>
            <w:bookmarkEnd w:id="710"/>
            <w:bookmarkEnd w:id="711"/>
          </w:p>
        </w:tc>
        <w:tc>
          <w:tcPr>
            <w:tcW w:w="2835" w:type="dxa"/>
          </w:tcPr>
          <w:p w14:paraId="316ADBF2" w14:textId="7D533751" w:rsidR="00BA7795" w:rsidRPr="00015368" w:rsidRDefault="00BA7795" w:rsidP="00015368">
            <w:pPr>
              <w:contextualSpacing/>
              <w:jc w:val="center"/>
              <w:outlineLvl w:val="1"/>
              <w:rPr>
                <w:sz w:val="22"/>
                <w:szCs w:val="22"/>
              </w:rPr>
            </w:pPr>
            <w:bookmarkStart w:id="712" w:name="_Toc86160963"/>
            <w:bookmarkStart w:id="713" w:name="_Toc86161155"/>
            <w:bookmarkStart w:id="714" w:name="_Toc86162622"/>
            <w:bookmarkStart w:id="715" w:name="_Toc86163700"/>
            <w:r w:rsidRPr="00015368">
              <w:rPr>
                <w:sz w:val="22"/>
                <w:szCs w:val="22"/>
              </w:rPr>
              <w:t>Неудовлетворенность работой и отношениями в коллективе.</w:t>
            </w:r>
            <w:bookmarkEnd w:id="712"/>
            <w:bookmarkEnd w:id="713"/>
            <w:bookmarkEnd w:id="714"/>
            <w:bookmarkEnd w:id="715"/>
          </w:p>
        </w:tc>
        <w:tc>
          <w:tcPr>
            <w:tcW w:w="3118" w:type="dxa"/>
          </w:tcPr>
          <w:p w14:paraId="6B84B30B" w14:textId="72FC5E0D" w:rsidR="00BA7795" w:rsidRPr="00015368" w:rsidRDefault="00BA7795" w:rsidP="00015368">
            <w:pPr>
              <w:contextualSpacing/>
              <w:jc w:val="center"/>
              <w:outlineLvl w:val="1"/>
              <w:rPr>
                <w:sz w:val="22"/>
                <w:szCs w:val="22"/>
              </w:rPr>
            </w:pPr>
            <w:bookmarkStart w:id="716" w:name="_Toc86160964"/>
            <w:bookmarkStart w:id="717" w:name="_Toc86161156"/>
            <w:bookmarkStart w:id="718" w:name="_Toc86162623"/>
            <w:bookmarkStart w:id="719" w:name="_Toc86163701"/>
            <w:r w:rsidRPr="00015368">
              <w:rPr>
                <w:sz w:val="22"/>
                <w:szCs w:val="22"/>
              </w:rPr>
              <w:t>Заниженная самооценка, неудовлетворенность собой, как профессионалом. Чувство низкой профессиональной эффективности и отдачи.</w:t>
            </w:r>
            <w:bookmarkEnd w:id="716"/>
            <w:bookmarkEnd w:id="717"/>
            <w:bookmarkEnd w:id="718"/>
            <w:bookmarkEnd w:id="719"/>
          </w:p>
        </w:tc>
        <w:tc>
          <w:tcPr>
            <w:tcW w:w="2261" w:type="dxa"/>
          </w:tcPr>
          <w:p w14:paraId="5CD5AEEC" w14:textId="1B831BF4" w:rsidR="00BA7795" w:rsidRPr="00015368" w:rsidRDefault="00BA7795" w:rsidP="00015368">
            <w:pPr>
              <w:contextualSpacing/>
              <w:jc w:val="center"/>
              <w:outlineLvl w:val="1"/>
              <w:rPr>
                <w:sz w:val="22"/>
                <w:szCs w:val="22"/>
              </w:rPr>
            </w:pPr>
            <w:bookmarkStart w:id="720" w:name="_Toc86160965"/>
            <w:bookmarkStart w:id="721" w:name="_Toc86161157"/>
            <w:bookmarkStart w:id="722" w:name="_Toc86162624"/>
            <w:bookmarkStart w:id="723" w:name="_Toc86163702"/>
            <w:r w:rsidRPr="00015368">
              <w:rPr>
                <w:sz w:val="22"/>
                <w:szCs w:val="22"/>
              </w:rPr>
              <w:t>Снижение потребности в достижениях.</w:t>
            </w:r>
            <w:bookmarkEnd w:id="720"/>
            <w:bookmarkEnd w:id="721"/>
            <w:bookmarkEnd w:id="722"/>
            <w:bookmarkEnd w:id="723"/>
          </w:p>
        </w:tc>
      </w:tr>
    </w:tbl>
    <w:p w14:paraId="0C68376F" w14:textId="73A59B2A" w:rsidR="00A411EB" w:rsidRDefault="00A411EB" w:rsidP="004C76CB">
      <w:pPr>
        <w:numPr>
          <w:ilvl w:val="0"/>
          <w:numId w:val="11"/>
        </w:numPr>
        <w:spacing w:after="0" w:line="240" w:lineRule="auto"/>
        <w:ind w:firstLine="131"/>
        <w:contextualSpacing/>
        <w:outlineLvl w:val="1"/>
        <w:rPr>
          <w:rFonts w:ascii="Times New Roman" w:eastAsia="Times New Roman" w:hAnsi="Times New Roman" w:cs="Times New Roman"/>
          <w:sz w:val="24"/>
          <w:szCs w:val="24"/>
          <w:lang w:eastAsia="ru-RU"/>
        </w:rPr>
      </w:pPr>
      <w:bookmarkStart w:id="724" w:name="_Toc86160966"/>
      <w:bookmarkStart w:id="725" w:name="_Toc86161158"/>
      <w:bookmarkStart w:id="726" w:name="_Toc86162625"/>
      <w:bookmarkStart w:id="727" w:name="_Toc86163703"/>
      <w:r w:rsidRPr="00A411EB">
        <w:rPr>
          <w:rFonts w:ascii="Times New Roman" w:eastAsia="Times New Roman" w:hAnsi="Times New Roman" w:cs="Times New Roman"/>
          <w:sz w:val="24"/>
          <w:szCs w:val="24"/>
          <w:lang w:eastAsia="ru-RU"/>
        </w:rPr>
        <w:t>Ознакомится с методикой эмоционального выгорания В.В. Бойко (</w:t>
      </w:r>
      <w:hyperlink r:id="rId90" w:history="1">
        <w:r w:rsidRPr="00A411EB">
          <w:rPr>
            <w:rFonts w:ascii="Times New Roman" w:eastAsia="Times New Roman" w:hAnsi="Times New Roman" w:cs="Times New Roman"/>
            <w:color w:val="0000FF"/>
            <w:sz w:val="24"/>
            <w:szCs w:val="24"/>
            <w:u w:val="single"/>
            <w:lang w:eastAsia="ru-RU"/>
          </w:rPr>
          <w:t>https://psytests.org/boyko/burnout.html</w:t>
        </w:r>
      </w:hyperlink>
      <w:r w:rsidRPr="00A411EB">
        <w:rPr>
          <w:rFonts w:ascii="Times New Roman" w:eastAsia="Times New Roman" w:hAnsi="Times New Roman" w:cs="Times New Roman"/>
          <w:sz w:val="24"/>
          <w:szCs w:val="24"/>
          <w:lang w:eastAsia="ru-RU"/>
        </w:rPr>
        <w:t>).</w:t>
      </w:r>
      <w:bookmarkEnd w:id="724"/>
      <w:bookmarkEnd w:id="725"/>
      <w:bookmarkEnd w:id="726"/>
      <w:bookmarkEnd w:id="727"/>
      <w:r w:rsidRPr="00A411EB">
        <w:rPr>
          <w:rFonts w:ascii="Times New Roman" w:eastAsia="Times New Roman" w:hAnsi="Times New Roman" w:cs="Times New Roman"/>
          <w:sz w:val="24"/>
          <w:szCs w:val="24"/>
          <w:lang w:eastAsia="ru-RU"/>
        </w:rPr>
        <w:t xml:space="preserve"> </w:t>
      </w:r>
    </w:p>
    <w:p w14:paraId="1537EFD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b/>
          <w:bCs/>
          <w:color w:val="414141"/>
          <w:sz w:val="24"/>
          <w:szCs w:val="24"/>
          <w:lang w:eastAsia="ru-RU"/>
        </w:rPr>
        <w:t>Инструкция</w:t>
      </w:r>
      <w:r w:rsidRPr="00DF2599">
        <w:rPr>
          <w:rFonts w:ascii="Times New Roman" w:eastAsia="Times New Roman" w:hAnsi="Times New Roman" w:cs="Times New Roman"/>
          <w:color w:val="414141"/>
          <w:sz w:val="24"/>
          <w:szCs w:val="24"/>
          <w:lang w:eastAsia="ru-RU"/>
        </w:rPr>
        <w:t>: Читайте суждения и отвечайте «да» или «нет». При</w:t>
      </w:r>
      <w:r w:rsidRPr="00DF2599">
        <w:rPr>
          <w:rFonts w:ascii="Times New Roman" w:eastAsia="Times New Roman" w:hAnsi="Times New Roman" w:cs="Times New Roman"/>
          <w:color w:val="414141"/>
          <w:sz w:val="24"/>
          <w:szCs w:val="24"/>
          <w:lang w:eastAsia="ru-RU"/>
        </w:rPr>
        <w:softHyphen/>
        <w:t xml:space="preserve">мите во внимание, что, если в формулировках опросника идет речь о партнерах, то имеются в виду субъекты </w:t>
      </w:r>
      <w:r w:rsidRPr="00DF2599">
        <w:rPr>
          <w:rFonts w:ascii="Times New Roman" w:eastAsia="Times New Roman" w:hAnsi="Times New Roman" w:cs="Times New Roman"/>
          <w:color w:val="414141"/>
          <w:sz w:val="24"/>
          <w:szCs w:val="24"/>
          <w:lang w:eastAsia="ru-RU"/>
        </w:rPr>
        <w:lastRenderedPageBreak/>
        <w:t>вашей профессиональной деятельности – пациенты, клиенты, потребители, заказчики, учащиеся и другие люди, с кото</w:t>
      </w:r>
      <w:r w:rsidRPr="00DF2599">
        <w:rPr>
          <w:rFonts w:ascii="Times New Roman" w:eastAsia="Times New Roman" w:hAnsi="Times New Roman" w:cs="Times New Roman"/>
          <w:color w:val="414141"/>
          <w:sz w:val="24"/>
          <w:szCs w:val="24"/>
          <w:lang w:eastAsia="ru-RU"/>
        </w:rPr>
        <w:softHyphen/>
        <w:t>рыми вы ежедневно работаете.</w:t>
      </w:r>
    </w:p>
    <w:p w14:paraId="1DF7C23A" w14:textId="77777777" w:rsidR="00DF2599" w:rsidRPr="00DF2599" w:rsidRDefault="00DF2599" w:rsidP="001C1D8A">
      <w:pPr>
        <w:spacing w:after="0" w:line="240" w:lineRule="auto"/>
        <w:ind w:firstLine="709"/>
        <w:jc w:val="center"/>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b/>
          <w:bCs/>
          <w:color w:val="414141"/>
          <w:sz w:val="24"/>
          <w:szCs w:val="24"/>
          <w:lang w:eastAsia="ru-RU"/>
        </w:rPr>
        <w:t>ТЕСТ</w:t>
      </w:r>
    </w:p>
    <w:p w14:paraId="44E2DF5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 Организационные недостатки на работе постоянно заставляют нервничать, переживать, напрягаться.</w:t>
      </w:r>
    </w:p>
    <w:p w14:paraId="4EA0111C"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 Сегодня я доволен своей профессией не меньше, чем в начале карьеры.</w:t>
      </w:r>
    </w:p>
    <w:p w14:paraId="6DBD319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 Я ошибся в выборе профессии или профиля деятель</w:t>
      </w:r>
      <w:r w:rsidRPr="00DF2599">
        <w:rPr>
          <w:rFonts w:ascii="Times New Roman" w:eastAsia="Times New Roman" w:hAnsi="Times New Roman" w:cs="Times New Roman"/>
          <w:color w:val="414141"/>
          <w:sz w:val="24"/>
          <w:szCs w:val="24"/>
          <w:lang w:eastAsia="ru-RU"/>
        </w:rPr>
        <w:softHyphen/>
        <w:t>ности (занимаю не свое место).</w:t>
      </w:r>
    </w:p>
    <w:p w14:paraId="0E24669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 Меня беспокоит то, что я стал хуже работать (менее продуктивно, качественно, медленнее).</w:t>
      </w:r>
    </w:p>
    <w:p w14:paraId="257F942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 Теплота взаимодействия с партнерами очень зависит от моего настроения – хорошего или плохого.</w:t>
      </w:r>
    </w:p>
    <w:p w14:paraId="2A628C75"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 От меня как профессионала мало зависит благополу</w:t>
      </w:r>
      <w:r w:rsidRPr="00DF2599">
        <w:rPr>
          <w:rFonts w:ascii="Times New Roman" w:eastAsia="Times New Roman" w:hAnsi="Times New Roman" w:cs="Times New Roman"/>
          <w:color w:val="414141"/>
          <w:sz w:val="24"/>
          <w:szCs w:val="24"/>
          <w:lang w:eastAsia="ru-RU"/>
        </w:rPr>
        <w:softHyphen/>
        <w:t>чие партнеров.</w:t>
      </w:r>
    </w:p>
    <w:p w14:paraId="21B32F8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 Когда я прихожу с работы домой, то некоторое время (часа 2–3) мне хочется побыть наедине, чтобы со мной никто не общался.</w:t>
      </w:r>
    </w:p>
    <w:p w14:paraId="7232613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8. Когда я чувствую усталость или напряжение, то ста</w:t>
      </w:r>
      <w:r w:rsidRPr="00DF2599">
        <w:rPr>
          <w:rFonts w:ascii="Times New Roman" w:eastAsia="Times New Roman" w:hAnsi="Times New Roman" w:cs="Times New Roman"/>
          <w:color w:val="414141"/>
          <w:sz w:val="24"/>
          <w:szCs w:val="24"/>
          <w:lang w:eastAsia="ru-RU"/>
        </w:rPr>
        <w:softHyphen/>
        <w:t>раюсь поскорее решить проблемы партнера (свернуть взаимодействие).</w:t>
      </w:r>
    </w:p>
    <w:p w14:paraId="11C9919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9. Мне кажется, что эмоционально я не могу дать парт</w:t>
      </w:r>
      <w:r w:rsidRPr="00DF2599">
        <w:rPr>
          <w:rFonts w:ascii="Times New Roman" w:eastAsia="Times New Roman" w:hAnsi="Times New Roman" w:cs="Times New Roman"/>
          <w:color w:val="414141"/>
          <w:sz w:val="24"/>
          <w:szCs w:val="24"/>
          <w:lang w:eastAsia="ru-RU"/>
        </w:rPr>
        <w:softHyphen/>
        <w:t>нерам того, что требует профессиональный долг.</w:t>
      </w:r>
    </w:p>
    <w:p w14:paraId="7CE42B3E"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10. Моя работа притупляет эмоции.</w:t>
      </w:r>
    </w:p>
    <w:p w14:paraId="585BE95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11. Я откровенно устал от человеческих проблем, с ко</w:t>
      </w:r>
      <w:r w:rsidRPr="00DF2599">
        <w:rPr>
          <w:rFonts w:ascii="Times New Roman" w:eastAsia="Times New Roman" w:hAnsi="Times New Roman" w:cs="Times New Roman"/>
          <w:color w:val="414141"/>
          <w:sz w:val="24"/>
          <w:szCs w:val="24"/>
          <w:lang w:eastAsia="ru-RU"/>
        </w:rPr>
        <w:softHyphen/>
        <w:t>торыми приходится иметь дело на работе.</w:t>
      </w:r>
    </w:p>
    <w:p w14:paraId="5913F70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12. Бывает, я плохо засыпаю (сплю) из-за пережива</w:t>
      </w:r>
      <w:r w:rsidRPr="00DF2599">
        <w:rPr>
          <w:rFonts w:ascii="Times New Roman" w:eastAsia="Times New Roman" w:hAnsi="Times New Roman" w:cs="Times New Roman"/>
          <w:color w:val="414141"/>
          <w:sz w:val="24"/>
          <w:szCs w:val="24"/>
          <w:lang w:eastAsia="ru-RU"/>
        </w:rPr>
        <w:softHyphen/>
        <w:t>ний, связанных с работой.</w:t>
      </w:r>
    </w:p>
    <w:p w14:paraId="6DF9103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13. Взаимодействие с партнерами требует от меня боль</w:t>
      </w:r>
      <w:r w:rsidRPr="00DF2599">
        <w:rPr>
          <w:rFonts w:ascii="Times New Roman" w:eastAsia="Times New Roman" w:hAnsi="Times New Roman" w:cs="Times New Roman"/>
          <w:color w:val="414141"/>
          <w:sz w:val="24"/>
          <w:szCs w:val="24"/>
          <w:lang w:eastAsia="ru-RU"/>
        </w:rPr>
        <w:softHyphen/>
        <w:t>шого напряжения.</w:t>
      </w:r>
    </w:p>
    <w:p w14:paraId="06EF5F0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14. Работа с людьми приносит все меньше удовлетворения.</w:t>
      </w:r>
    </w:p>
    <w:p w14:paraId="281C613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15. Я бы сменил место работы, если бы представилась возможность.</w:t>
      </w:r>
    </w:p>
    <w:p w14:paraId="63C92E46"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16. Меня часто расстраивает то, что я не могу должным образом оказать партнеру профессиональную поддержку, услугу, помощь.</w:t>
      </w:r>
    </w:p>
    <w:p w14:paraId="38012A5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17. Мне всегда удается предотвратить влияние плохого настроения на деловые контакты.</w:t>
      </w:r>
    </w:p>
    <w:p w14:paraId="1FC22F9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18. Меня очень огорчает, если что-то не ладится в отно</w:t>
      </w:r>
      <w:r w:rsidRPr="00DF2599">
        <w:rPr>
          <w:rFonts w:ascii="Times New Roman" w:eastAsia="Times New Roman" w:hAnsi="Times New Roman" w:cs="Times New Roman"/>
          <w:color w:val="414141"/>
          <w:sz w:val="24"/>
          <w:szCs w:val="24"/>
          <w:lang w:eastAsia="ru-RU"/>
        </w:rPr>
        <w:softHyphen/>
        <w:t>шениях с деловым партнером.</w:t>
      </w:r>
    </w:p>
    <w:p w14:paraId="77A766A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19. Я настолько устаю на работе, что дома стараюсь общаться как можно меньше.</w:t>
      </w:r>
    </w:p>
    <w:p w14:paraId="6C18F49E"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20. Из-за нехватки времени, усталости или напряжения часто уделяю внимание партнеру меньше, чем положено.</w:t>
      </w:r>
    </w:p>
    <w:p w14:paraId="146D523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21. Иногда самые обычные ситуации общения на рабо</w:t>
      </w:r>
      <w:r w:rsidRPr="00DF2599">
        <w:rPr>
          <w:rFonts w:ascii="Times New Roman" w:eastAsia="Times New Roman" w:hAnsi="Times New Roman" w:cs="Times New Roman"/>
          <w:color w:val="414141"/>
          <w:sz w:val="24"/>
          <w:szCs w:val="24"/>
          <w:lang w:eastAsia="ru-RU"/>
        </w:rPr>
        <w:softHyphen/>
        <w:t>те вызывают раздражение.</w:t>
      </w:r>
    </w:p>
    <w:p w14:paraId="40F751A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22. Я спокойно воспринимаю обоснованные претензии партнеров.</w:t>
      </w:r>
    </w:p>
    <w:p w14:paraId="6B047FC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23. Общение с партнерами побудило меня сторониться людей.</w:t>
      </w:r>
    </w:p>
    <w:p w14:paraId="26A70F1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24. При воспоминании о некоторых коллегах по работе или партнерах у меня портится настроение.</w:t>
      </w:r>
    </w:p>
    <w:p w14:paraId="71FBEEA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25. Конфликты или разногласия с коллегами отнима</w:t>
      </w:r>
      <w:r w:rsidRPr="00DF2599">
        <w:rPr>
          <w:rFonts w:ascii="Times New Roman" w:eastAsia="Times New Roman" w:hAnsi="Times New Roman" w:cs="Times New Roman"/>
          <w:color w:val="414141"/>
          <w:sz w:val="24"/>
          <w:szCs w:val="24"/>
          <w:lang w:eastAsia="ru-RU"/>
        </w:rPr>
        <w:softHyphen/>
        <w:t>ют много сил и эмоций.</w:t>
      </w:r>
    </w:p>
    <w:p w14:paraId="68FF671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26. Мне все труднее устанавливать или поддерживать контакты с деловыми партнерами.</w:t>
      </w:r>
    </w:p>
    <w:p w14:paraId="2921CE5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27. Обстановка на работе мне кажется очень трудной, сложной.</w:t>
      </w:r>
    </w:p>
    <w:p w14:paraId="10F4DCC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28. У меня часто возникают тревожные ожидания, свя</w:t>
      </w:r>
      <w:r w:rsidRPr="00DF2599">
        <w:rPr>
          <w:rFonts w:ascii="Times New Roman" w:eastAsia="Times New Roman" w:hAnsi="Times New Roman" w:cs="Times New Roman"/>
          <w:color w:val="414141"/>
          <w:sz w:val="24"/>
          <w:szCs w:val="24"/>
          <w:lang w:eastAsia="ru-RU"/>
        </w:rPr>
        <w:softHyphen/>
        <w:t>занные с работой: что-то должно случиться, как бы не до</w:t>
      </w:r>
      <w:r w:rsidRPr="00DF2599">
        <w:rPr>
          <w:rFonts w:ascii="Times New Roman" w:eastAsia="Times New Roman" w:hAnsi="Times New Roman" w:cs="Times New Roman"/>
          <w:color w:val="414141"/>
          <w:sz w:val="24"/>
          <w:szCs w:val="24"/>
          <w:lang w:eastAsia="ru-RU"/>
        </w:rPr>
        <w:softHyphen/>
        <w:t>пустить ошибки, смогу ли сделать все, как надо, не сокра</w:t>
      </w:r>
      <w:r w:rsidRPr="00DF2599">
        <w:rPr>
          <w:rFonts w:ascii="Times New Roman" w:eastAsia="Times New Roman" w:hAnsi="Times New Roman" w:cs="Times New Roman"/>
          <w:color w:val="414141"/>
          <w:sz w:val="24"/>
          <w:szCs w:val="24"/>
          <w:lang w:eastAsia="ru-RU"/>
        </w:rPr>
        <w:softHyphen/>
        <w:t>тят ли и т.п.</w:t>
      </w:r>
    </w:p>
    <w:p w14:paraId="1CC6B8F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29. Если партнер мне неприятен, я стараюсь ограни</w:t>
      </w:r>
      <w:r w:rsidRPr="00DF2599">
        <w:rPr>
          <w:rFonts w:ascii="Times New Roman" w:eastAsia="Times New Roman" w:hAnsi="Times New Roman" w:cs="Times New Roman"/>
          <w:color w:val="414141"/>
          <w:sz w:val="24"/>
          <w:szCs w:val="24"/>
          <w:lang w:eastAsia="ru-RU"/>
        </w:rPr>
        <w:softHyphen/>
        <w:t>чить время общения с ним или меньше уделять ему вни</w:t>
      </w:r>
      <w:r w:rsidRPr="00DF2599">
        <w:rPr>
          <w:rFonts w:ascii="Times New Roman" w:eastAsia="Times New Roman" w:hAnsi="Times New Roman" w:cs="Times New Roman"/>
          <w:color w:val="414141"/>
          <w:sz w:val="24"/>
          <w:szCs w:val="24"/>
          <w:lang w:eastAsia="ru-RU"/>
        </w:rPr>
        <w:softHyphen/>
        <w:t>мания.</w:t>
      </w:r>
    </w:p>
    <w:p w14:paraId="0EB2296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30. В общении на работе я придерживаюсь принципа: «не делай людям добра, не получишь зла».</w:t>
      </w:r>
    </w:p>
    <w:p w14:paraId="63EA45AD"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31. Я охотно рассказываю домашним о своей работе.</w:t>
      </w:r>
    </w:p>
    <w:p w14:paraId="2D7FFD1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32. Бывают дни, когда мое эмоциональное состояние плохо сказывается на результатах работы (меньше делаю, снижается качество, случаются конфликты).</w:t>
      </w:r>
    </w:p>
    <w:p w14:paraId="221CAC1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lastRenderedPageBreak/>
        <w:t>33. Порой я чувствую, что надо проявить к партнеру эмоциональную отзывчивость, но не могу.</w:t>
      </w:r>
    </w:p>
    <w:p w14:paraId="41023D8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34. Я очень переживаю за свою работу.</w:t>
      </w:r>
    </w:p>
    <w:p w14:paraId="0DFE473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35. Партнерам по работе отдаешь внимания и заботы больше, чем получаешь от них признательности.</w:t>
      </w:r>
    </w:p>
    <w:p w14:paraId="6EFF028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36. При мысли о работе мне обычно становится не по себе: начинает колоть в области сердца, повышается дав</w:t>
      </w:r>
      <w:r w:rsidRPr="00DF2599">
        <w:rPr>
          <w:rFonts w:ascii="Times New Roman" w:eastAsia="Times New Roman" w:hAnsi="Times New Roman" w:cs="Times New Roman"/>
          <w:color w:val="414141"/>
          <w:sz w:val="24"/>
          <w:szCs w:val="24"/>
          <w:lang w:eastAsia="ru-RU"/>
        </w:rPr>
        <w:softHyphen/>
        <w:t>ление, появляется головная боль.</w:t>
      </w:r>
    </w:p>
    <w:p w14:paraId="48104D4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37. У меня хорошие (вполне удовлетворительные) отно</w:t>
      </w:r>
      <w:r w:rsidRPr="00DF2599">
        <w:rPr>
          <w:rFonts w:ascii="Times New Roman" w:eastAsia="Times New Roman" w:hAnsi="Times New Roman" w:cs="Times New Roman"/>
          <w:color w:val="414141"/>
          <w:sz w:val="24"/>
          <w:szCs w:val="24"/>
          <w:lang w:eastAsia="ru-RU"/>
        </w:rPr>
        <w:softHyphen/>
        <w:t>шения с непосредственным руководителем.</w:t>
      </w:r>
    </w:p>
    <w:p w14:paraId="3470A595"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38. Я часто радуюсь, видя, что моя работа приносит пользу людям.</w:t>
      </w:r>
    </w:p>
    <w:p w14:paraId="608D1F5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39. Последнее время (или как всегда) меня преследуют неудачи в работе.</w:t>
      </w:r>
    </w:p>
    <w:p w14:paraId="20F8411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40. Некоторые стороны (факты) моей работы вызывают глубокое разочарование, повергают в уныние.</w:t>
      </w:r>
    </w:p>
    <w:p w14:paraId="6EE7070B"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 xml:space="preserve">41. Бывают дни, когда контакты с партнерами </w:t>
      </w:r>
      <w:proofErr w:type="gramStart"/>
      <w:r w:rsidRPr="00DF2599">
        <w:rPr>
          <w:rFonts w:ascii="Times New Roman" w:eastAsia="Times New Roman" w:hAnsi="Times New Roman" w:cs="Times New Roman"/>
          <w:color w:val="414141"/>
          <w:sz w:val="24"/>
          <w:szCs w:val="24"/>
          <w:lang w:eastAsia="ru-RU"/>
        </w:rPr>
        <w:t>склады-</w:t>
      </w:r>
      <w:proofErr w:type="spellStart"/>
      <w:r w:rsidRPr="00DF2599">
        <w:rPr>
          <w:rFonts w:ascii="Times New Roman" w:eastAsia="Times New Roman" w:hAnsi="Times New Roman" w:cs="Times New Roman"/>
          <w:color w:val="414141"/>
          <w:sz w:val="24"/>
          <w:szCs w:val="24"/>
          <w:lang w:eastAsia="ru-RU"/>
        </w:rPr>
        <w:t>ваются</w:t>
      </w:r>
      <w:proofErr w:type="spellEnd"/>
      <w:proofErr w:type="gramEnd"/>
      <w:r w:rsidRPr="00DF2599">
        <w:rPr>
          <w:rFonts w:ascii="Times New Roman" w:eastAsia="Times New Roman" w:hAnsi="Times New Roman" w:cs="Times New Roman"/>
          <w:color w:val="414141"/>
          <w:sz w:val="24"/>
          <w:szCs w:val="24"/>
          <w:lang w:eastAsia="ru-RU"/>
        </w:rPr>
        <w:t xml:space="preserve"> хуже, чем обычно.</w:t>
      </w:r>
    </w:p>
    <w:p w14:paraId="30062776"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42. Я разделяю деловых партнеров (субъектов деятель</w:t>
      </w:r>
      <w:r w:rsidRPr="00DF2599">
        <w:rPr>
          <w:rFonts w:ascii="Times New Roman" w:eastAsia="Times New Roman" w:hAnsi="Times New Roman" w:cs="Times New Roman"/>
          <w:color w:val="414141"/>
          <w:sz w:val="24"/>
          <w:szCs w:val="24"/>
          <w:lang w:eastAsia="ru-RU"/>
        </w:rPr>
        <w:softHyphen/>
        <w:t>ности) хуже, чем обычно.</w:t>
      </w:r>
    </w:p>
    <w:p w14:paraId="77249415"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43. Усталость от работы приводит к тому, что я стара</w:t>
      </w:r>
      <w:r w:rsidRPr="00DF2599">
        <w:rPr>
          <w:rFonts w:ascii="Times New Roman" w:eastAsia="Times New Roman" w:hAnsi="Times New Roman" w:cs="Times New Roman"/>
          <w:color w:val="414141"/>
          <w:sz w:val="24"/>
          <w:szCs w:val="24"/>
          <w:lang w:eastAsia="ru-RU"/>
        </w:rPr>
        <w:softHyphen/>
        <w:t>юсь сократить общение с друзьями и знакомыми.</w:t>
      </w:r>
    </w:p>
    <w:p w14:paraId="5151EF0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44. Я обычно проявляю интерес к личности партнера помимо того, что касается дела.</w:t>
      </w:r>
    </w:p>
    <w:p w14:paraId="4F4AB92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45. Обычно я прихожу на работу отдохнувшим, со све</w:t>
      </w:r>
      <w:r w:rsidRPr="00DF2599">
        <w:rPr>
          <w:rFonts w:ascii="Times New Roman" w:eastAsia="Times New Roman" w:hAnsi="Times New Roman" w:cs="Times New Roman"/>
          <w:color w:val="414141"/>
          <w:sz w:val="24"/>
          <w:szCs w:val="24"/>
          <w:lang w:eastAsia="ru-RU"/>
        </w:rPr>
        <w:softHyphen/>
        <w:t>жими силами, в хорошем настроении.</w:t>
      </w:r>
    </w:p>
    <w:p w14:paraId="00ACF09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46. Я иногда ловлю себя на том, что работаю с партне</w:t>
      </w:r>
      <w:r w:rsidRPr="00DF2599">
        <w:rPr>
          <w:rFonts w:ascii="Times New Roman" w:eastAsia="Times New Roman" w:hAnsi="Times New Roman" w:cs="Times New Roman"/>
          <w:color w:val="414141"/>
          <w:sz w:val="24"/>
          <w:szCs w:val="24"/>
          <w:lang w:eastAsia="ru-RU"/>
        </w:rPr>
        <w:softHyphen/>
        <w:t>рами автоматически, без души.</w:t>
      </w:r>
    </w:p>
    <w:p w14:paraId="0595D2C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47. По работе встречаются настолько неприятные люди, что невольно желаешь им чего-нибудь плохого.</w:t>
      </w:r>
    </w:p>
    <w:p w14:paraId="5FC2F50D"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48. После общения с неприятными партнерами у меня бывает ухудшение физического или психического само</w:t>
      </w:r>
      <w:r w:rsidRPr="00DF2599">
        <w:rPr>
          <w:rFonts w:ascii="Times New Roman" w:eastAsia="Times New Roman" w:hAnsi="Times New Roman" w:cs="Times New Roman"/>
          <w:color w:val="414141"/>
          <w:sz w:val="24"/>
          <w:szCs w:val="24"/>
          <w:lang w:eastAsia="ru-RU"/>
        </w:rPr>
        <w:softHyphen/>
        <w:t>чувствия.</w:t>
      </w:r>
    </w:p>
    <w:p w14:paraId="553FEF3C"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49. На работе я испытываю постоянные физические или психологические перегрузки.</w:t>
      </w:r>
    </w:p>
    <w:p w14:paraId="10C9C6E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50. Успехи в работе вдохновляют меня.</w:t>
      </w:r>
    </w:p>
    <w:p w14:paraId="27DFB02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51. Ситуация на работе, в которой я оказался, кажется безысходной (почти безысходной).</w:t>
      </w:r>
    </w:p>
    <w:p w14:paraId="4B74CEA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52. Я потерял покой из-за работы.</w:t>
      </w:r>
    </w:p>
    <w:p w14:paraId="5B28053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53. На протяжении последнего года была жалоба (были жалобы) в мой адрес со стороны партнера(</w:t>
      </w:r>
      <w:proofErr w:type="spellStart"/>
      <w:r w:rsidRPr="00DF2599">
        <w:rPr>
          <w:rFonts w:ascii="Times New Roman" w:eastAsia="Times New Roman" w:hAnsi="Times New Roman" w:cs="Times New Roman"/>
          <w:color w:val="414141"/>
          <w:sz w:val="24"/>
          <w:szCs w:val="24"/>
          <w:lang w:eastAsia="ru-RU"/>
        </w:rPr>
        <w:t>ов</w:t>
      </w:r>
      <w:proofErr w:type="spellEnd"/>
      <w:r w:rsidRPr="00DF2599">
        <w:rPr>
          <w:rFonts w:ascii="Times New Roman" w:eastAsia="Times New Roman" w:hAnsi="Times New Roman" w:cs="Times New Roman"/>
          <w:color w:val="414141"/>
          <w:sz w:val="24"/>
          <w:szCs w:val="24"/>
          <w:lang w:eastAsia="ru-RU"/>
        </w:rPr>
        <w:t>).</w:t>
      </w:r>
    </w:p>
    <w:p w14:paraId="295D5CE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54. Мне удается беречь нервы благодаря тому, что мно</w:t>
      </w:r>
      <w:r w:rsidRPr="00DF2599">
        <w:rPr>
          <w:rFonts w:ascii="Times New Roman" w:eastAsia="Times New Roman" w:hAnsi="Times New Roman" w:cs="Times New Roman"/>
          <w:color w:val="414141"/>
          <w:sz w:val="24"/>
          <w:szCs w:val="24"/>
          <w:lang w:eastAsia="ru-RU"/>
        </w:rPr>
        <w:softHyphen/>
        <w:t>гое из происходящего с партнерами я не принимаю близ</w:t>
      </w:r>
      <w:r w:rsidRPr="00DF2599">
        <w:rPr>
          <w:rFonts w:ascii="Times New Roman" w:eastAsia="Times New Roman" w:hAnsi="Times New Roman" w:cs="Times New Roman"/>
          <w:color w:val="414141"/>
          <w:sz w:val="24"/>
          <w:szCs w:val="24"/>
          <w:lang w:eastAsia="ru-RU"/>
        </w:rPr>
        <w:softHyphen/>
        <w:t>ко к сердцу.</w:t>
      </w:r>
    </w:p>
    <w:p w14:paraId="7DC129A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55. Я часто с работы приношу домой отрицательные эмоции.</w:t>
      </w:r>
    </w:p>
    <w:p w14:paraId="76671C6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56. Я часто работаю через силу.</w:t>
      </w:r>
    </w:p>
    <w:p w14:paraId="6CB921E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57. Прежде я был более отзывчивым и внимательным к партнерам, чем теперь.</w:t>
      </w:r>
    </w:p>
    <w:p w14:paraId="1557C68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58. В работе с людьми руководствуюсь принципом: не трать нервы, береги здоровье.</w:t>
      </w:r>
    </w:p>
    <w:p w14:paraId="6368413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59. Иногда иду на работу с тяжелым чувством: как все надоело, никого бы не видеть и не слышать.</w:t>
      </w:r>
    </w:p>
    <w:p w14:paraId="319AFE2D"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60. После напряженного рабочего дня я чувствую недо</w:t>
      </w:r>
      <w:r w:rsidRPr="00DF2599">
        <w:rPr>
          <w:rFonts w:ascii="Times New Roman" w:eastAsia="Times New Roman" w:hAnsi="Times New Roman" w:cs="Times New Roman"/>
          <w:color w:val="414141"/>
          <w:sz w:val="24"/>
          <w:szCs w:val="24"/>
          <w:lang w:eastAsia="ru-RU"/>
        </w:rPr>
        <w:softHyphen/>
        <w:t>могание.</w:t>
      </w:r>
    </w:p>
    <w:p w14:paraId="2215CF5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 xml:space="preserve">61. Контингент партнеров, с которым я </w:t>
      </w:r>
      <w:proofErr w:type="spellStart"/>
      <w:proofErr w:type="gramStart"/>
      <w:r w:rsidRPr="00DF2599">
        <w:rPr>
          <w:rFonts w:ascii="Times New Roman" w:eastAsia="Times New Roman" w:hAnsi="Times New Roman" w:cs="Times New Roman"/>
          <w:color w:val="414141"/>
          <w:sz w:val="24"/>
          <w:szCs w:val="24"/>
          <w:lang w:eastAsia="ru-RU"/>
        </w:rPr>
        <w:t>работаю,.</w:t>
      </w:r>
      <w:proofErr w:type="gramEnd"/>
      <w:r w:rsidRPr="00DF2599">
        <w:rPr>
          <w:rFonts w:ascii="Times New Roman" w:eastAsia="Times New Roman" w:hAnsi="Times New Roman" w:cs="Times New Roman"/>
          <w:color w:val="414141"/>
          <w:sz w:val="24"/>
          <w:szCs w:val="24"/>
          <w:lang w:eastAsia="ru-RU"/>
        </w:rPr>
        <w:t>очень</w:t>
      </w:r>
      <w:proofErr w:type="spellEnd"/>
      <w:r w:rsidRPr="00DF2599">
        <w:rPr>
          <w:rFonts w:ascii="Times New Roman" w:eastAsia="Times New Roman" w:hAnsi="Times New Roman" w:cs="Times New Roman"/>
          <w:color w:val="414141"/>
          <w:sz w:val="24"/>
          <w:szCs w:val="24"/>
          <w:lang w:eastAsia="ru-RU"/>
        </w:rPr>
        <w:t xml:space="preserve"> трудный.</w:t>
      </w:r>
    </w:p>
    <w:p w14:paraId="39C082B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62. Иногда Минске кажется, что результаты моей работы не стоят тех усилий, которые я затрачиваю.</w:t>
      </w:r>
    </w:p>
    <w:p w14:paraId="29638A36"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63. Если бы мне повезло с работой, я был бы более сча</w:t>
      </w:r>
      <w:r w:rsidRPr="00DF2599">
        <w:rPr>
          <w:rFonts w:ascii="Times New Roman" w:eastAsia="Times New Roman" w:hAnsi="Times New Roman" w:cs="Times New Roman"/>
          <w:color w:val="414141"/>
          <w:sz w:val="24"/>
          <w:szCs w:val="24"/>
          <w:lang w:eastAsia="ru-RU"/>
        </w:rPr>
        <w:softHyphen/>
        <w:t>стлив.</w:t>
      </w:r>
    </w:p>
    <w:p w14:paraId="6ABA0A6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64. Я в отчаянии из-за того, что на работе у меня серь</w:t>
      </w:r>
      <w:r w:rsidRPr="00DF2599">
        <w:rPr>
          <w:rFonts w:ascii="Times New Roman" w:eastAsia="Times New Roman" w:hAnsi="Times New Roman" w:cs="Times New Roman"/>
          <w:color w:val="414141"/>
          <w:sz w:val="24"/>
          <w:szCs w:val="24"/>
          <w:lang w:eastAsia="ru-RU"/>
        </w:rPr>
        <w:softHyphen/>
        <w:t>езные проблемы.</w:t>
      </w:r>
    </w:p>
    <w:p w14:paraId="7E2D70D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65. Иногда я поступаю со своими партнерами так, как не хотел бы, чтобы поступали со мной.</w:t>
      </w:r>
    </w:p>
    <w:p w14:paraId="304E27F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66. Я осуждаю партнеров, которые рассчитывают на особое снисхождение, внимание.</w:t>
      </w:r>
    </w:p>
    <w:p w14:paraId="41601C5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67. Чаще всего после рабочего дня у меня нет сил зани</w:t>
      </w:r>
      <w:r w:rsidRPr="00DF2599">
        <w:rPr>
          <w:rFonts w:ascii="Times New Roman" w:eastAsia="Times New Roman" w:hAnsi="Times New Roman" w:cs="Times New Roman"/>
          <w:color w:val="414141"/>
          <w:sz w:val="24"/>
          <w:szCs w:val="24"/>
          <w:lang w:eastAsia="ru-RU"/>
        </w:rPr>
        <w:softHyphen/>
        <w:t>маться домашними делами.</w:t>
      </w:r>
    </w:p>
    <w:p w14:paraId="1F2C789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68. Обычно я тороплю время: скорей бы рабочий день кончился.</w:t>
      </w:r>
    </w:p>
    <w:p w14:paraId="081A44A5"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69. Состояния, просьбы, потребности партнеров обычно меня искренне волнуют.</w:t>
      </w:r>
    </w:p>
    <w:p w14:paraId="72C82BFB"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lastRenderedPageBreak/>
        <w:t>70. Работая с людьми, я обычно как бы ставлю эк</w:t>
      </w:r>
      <w:r w:rsidRPr="00DF2599">
        <w:rPr>
          <w:rFonts w:ascii="Times New Roman" w:eastAsia="Times New Roman" w:hAnsi="Times New Roman" w:cs="Times New Roman"/>
          <w:color w:val="414141"/>
          <w:sz w:val="24"/>
          <w:szCs w:val="24"/>
          <w:lang w:eastAsia="ru-RU"/>
        </w:rPr>
        <w:softHyphen/>
        <w:t>ран, защищающий от чужих страданий и отрицатель</w:t>
      </w:r>
      <w:r w:rsidRPr="00DF2599">
        <w:rPr>
          <w:rFonts w:ascii="Times New Roman" w:eastAsia="Times New Roman" w:hAnsi="Times New Roman" w:cs="Times New Roman"/>
          <w:color w:val="414141"/>
          <w:sz w:val="24"/>
          <w:szCs w:val="24"/>
          <w:lang w:eastAsia="ru-RU"/>
        </w:rPr>
        <w:softHyphen/>
        <w:t>ных эмоций.</w:t>
      </w:r>
    </w:p>
    <w:p w14:paraId="044C255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71. Работа с людьми (партнерами) очень разочаровала меня.</w:t>
      </w:r>
    </w:p>
    <w:p w14:paraId="78401B8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72. Чтобы восстановить силы, я часто принимаю ле</w:t>
      </w:r>
      <w:r w:rsidRPr="00DF2599">
        <w:rPr>
          <w:rFonts w:ascii="Times New Roman" w:eastAsia="Times New Roman" w:hAnsi="Times New Roman" w:cs="Times New Roman"/>
          <w:color w:val="414141"/>
          <w:sz w:val="24"/>
          <w:szCs w:val="24"/>
          <w:lang w:eastAsia="ru-RU"/>
        </w:rPr>
        <w:softHyphen/>
        <w:t>карства.</w:t>
      </w:r>
    </w:p>
    <w:p w14:paraId="4E6D8726"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73. Как правило, мой рабочий день проходит спокойно и легко.</w:t>
      </w:r>
    </w:p>
    <w:p w14:paraId="5AE6AD1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74. Мои требования к выполняемой работе выше, чем то, чего я достигаю в силу обстоятельств.</w:t>
      </w:r>
    </w:p>
    <w:p w14:paraId="5E8C62D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75. Моя карьера сложилась удачно.</w:t>
      </w:r>
    </w:p>
    <w:p w14:paraId="4AB7BCA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76. Я очень нервничаю из-за всего, что связано с работой.</w:t>
      </w:r>
    </w:p>
    <w:p w14:paraId="05CC11A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77. Некоторых из своих постоянных партнеров я не хотел бы видеть и слышать.</w:t>
      </w:r>
    </w:p>
    <w:p w14:paraId="00CE111C"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78. Я одобряю коллег, которые полностью посвящают себя людям (партнерам), забывая о собственных инте</w:t>
      </w:r>
      <w:r w:rsidRPr="00DF2599">
        <w:rPr>
          <w:rFonts w:ascii="Times New Roman" w:eastAsia="Times New Roman" w:hAnsi="Times New Roman" w:cs="Times New Roman"/>
          <w:color w:val="414141"/>
          <w:sz w:val="24"/>
          <w:szCs w:val="24"/>
          <w:lang w:eastAsia="ru-RU"/>
        </w:rPr>
        <w:softHyphen/>
        <w:t>ресах.</w:t>
      </w:r>
    </w:p>
    <w:p w14:paraId="7C72FFB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79. Моя усталость на работе обычно мало сказывается (никак не сказывается) в общении с домашними и дру</w:t>
      </w:r>
      <w:r w:rsidRPr="00DF2599">
        <w:rPr>
          <w:rFonts w:ascii="Times New Roman" w:eastAsia="Times New Roman" w:hAnsi="Times New Roman" w:cs="Times New Roman"/>
          <w:color w:val="414141"/>
          <w:sz w:val="24"/>
          <w:szCs w:val="24"/>
          <w:lang w:eastAsia="ru-RU"/>
        </w:rPr>
        <w:softHyphen/>
        <w:t>зьями.</w:t>
      </w:r>
    </w:p>
    <w:p w14:paraId="62C7FCB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80. Если предоставляется случай, я уделяю партнеру меньше внимания, но так, чтобы он этого не заметил.</w:t>
      </w:r>
    </w:p>
    <w:p w14:paraId="2D36247D"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81. Меня часто подводят нервы в общении с людьми на работе.</w:t>
      </w:r>
    </w:p>
    <w:p w14:paraId="1122918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82. Ко всему (почти ко всему), что происходит на рабо</w:t>
      </w:r>
      <w:r w:rsidRPr="00DF2599">
        <w:rPr>
          <w:rFonts w:ascii="Times New Roman" w:eastAsia="Times New Roman" w:hAnsi="Times New Roman" w:cs="Times New Roman"/>
          <w:color w:val="414141"/>
          <w:sz w:val="24"/>
          <w:szCs w:val="24"/>
          <w:lang w:eastAsia="ru-RU"/>
        </w:rPr>
        <w:softHyphen/>
        <w:t>те я утратил интерес, живое чувство.</w:t>
      </w:r>
    </w:p>
    <w:p w14:paraId="763496E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83. Работа с людьми плохо повлияла на меня как про</w:t>
      </w:r>
      <w:r w:rsidRPr="00DF2599">
        <w:rPr>
          <w:rFonts w:ascii="Times New Roman" w:eastAsia="Times New Roman" w:hAnsi="Times New Roman" w:cs="Times New Roman"/>
          <w:color w:val="414141"/>
          <w:sz w:val="24"/>
          <w:szCs w:val="24"/>
          <w:lang w:eastAsia="ru-RU"/>
        </w:rPr>
        <w:softHyphen/>
        <w:t>фессионала – обозлила, сделала нервным, притупила эмоции.</w:t>
      </w:r>
    </w:p>
    <w:p w14:paraId="5A8E90C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84. Работа с людьми явно подрывает мое здоровье.</w:t>
      </w:r>
    </w:p>
    <w:p w14:paraId="2A553993" w14:textId="77777777" w:rsidR="00DF2599" w:rsidRPr="00DF2599" w:rsidRDefault="00DF2599" w:rsidP="00DF2599">
      <w:pPr>
        <w:spacing w:after="0" w:line="240" w:lineRule="auto"/>
        <w:ind w:firstLine="709"/>
        <w:jc w:val="both"/>
        <w:outlineLvl w:val="2"/>
        <w:rPr>
          <w:rFonts w:ascii="Times New Roman" w:eastAsia="Times New Roman" w:hAnsi="Times New Roman" w:cs="Times New Roman"/>
          <w:color w:val="000000"/>
          <w:sz w:val="24"/>
          <w:szCs w:val="24"/>
          <w:lang w:eastAsia="ru-RU"/>
        </w:rPr>
      </w:pPr>
      <w:bookmarkStart w:id="728" w:name="_Toc86161159"/>
      <w:bookmarkStart w:id="729" w:name="_Toc86162626"/>
      <w:r w:rsidRPr="00DF2599">
        <w:rPr>
          <w:rFonts w:ascii="Times New Roman" w:eastAsia="Times New Roman" w:hAnsi="Times New Roman" w:cs="Times New Roman"/>
          <w:b/>
          <w:bCs/>
          <w:color w:val="000000"/>
          <w:sz w:val="24"/>
          <w:szCs w:val="24"/>
          <w:lang w:eastAsia="ru-RU"/>
        </w:rPr>
        <w:t>Обработка данных</w:t>
      </w:r>
      <w:bookmarkEnd w:id="728"/>
      <w:bookmarkEnd w:id="729"/>
    </w:p>
    <w:p w14:paraId="228E8BF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Каждый вариант ответа предварительно оценен компе</w:t>
      </w:r>
      <w:r w:rsidRPr="00DF2599">
        <w:rPr>
          <w:rFonts w:ascii="Times New Roman" w:eastAsia="Times New Roman" w:hAnsi="Times New Roman" w:cs="Times New Roman"/>
          <w:color w:val="414141"/>
          <w:sz w:val="24"/>
          <w:szCs w:val="24"/>
          <w:lang w:eastAsia="ru-RU"/>
        </w:rPr>
        <w:softHyphen/>
        <w:t>тентными судьями тем или иным числом баллов – указы</w:t>
      </w:r>
      <w:r w:rsidRPr="00DF2599">
        <w:rPr>
          <w:rFonts w:ascii="Times New Roman" w:eastAsia="Times New Roman" w:hAnsi="Times New Roman" w:cs="Times New Roman"/>
          <w:color w:val="414141"/>
          <w:sz w:val="24"/>
          <w:szCs w:val="24"/>
          <w:lang w:eastAsia="ru-RU"/>
        </w:rPr>
        <w:softHyphen/>
        <w:t>вается в «ключе» рядом с номером суждения в скобках. Это сделано потому, что признаки, включенные в симп</w:t>
      </w:r>
      <w:r w:rsidRPr="00DF2599">
        <w:rPr>
          <w:rFonts w:ascii="Times New Roman" w:eastAsia="Times New Roman" w:hAnsi="Times New Roman" w:cs="Times New Roman"/>
          <w:color w:val="414141"/>
          <w:sz w:val="24"/>
          <w:szCs w:val="24"/>
          <w:lang w:eastAsia="ru-RU"/>
        </w:rPr>
        <w:softHyphen/>
        <w:t>том, имеют разное значение в определении его тяжести. Максимальную оценку – 10 баллов получил от судей при</w:t>
      </w:r>
      <w:r w:rsidRPr="00DF2599">
        <w:rPr>
          <w:rFonts w:ascii="Times New Roman" w:eastAsia="Times New Roman" w:hAnsi="Times New Roman" w:cs="Times New Roman"/>
          <w:color w:val="414141"/>
          <w:sz w:val="24"/>
          <w:szCs w:val="24"/>
          <w:lang w:eastAsia="ru-RU"/>
        </w:rPr>
        <w:softHyphen/>
        <w:t>знак, наиболее показательный для симптома.</w:t>
      </w:r>
    </w:p>
    <w:p w14:paraId="519CCBE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В соответствии с «ключом» осуществляются следующие подсчеты: 1) определяется сумма баллов раздельно для каждого из 12 симптомов «выгорания», 2) подсчитывает</w:t>
      </w:r>
      <w:r w:rsidRPr="00DF2599">
        <w:rPr>
          <w:rFonts w:ascii="Times New Roman" w:eastAsia="Times New Roman" w:hAnsi="Times New Roman" w:cs="Times New Roman"/>
          <w:color w:val="414141"/>
          <w:sz w:val="24"/>
          <w:szCs w:val="24"/>
          <w:lang w:eastAsia="ru-RU"/>
        </w:rPr>
        <w:softHyphen/>
        <w:t>ся сумма показателей симптомов для каждой из 3-х фаз формирования «выгорания», 3) находится итоговый пока</w:t>
      </w:r>
      <w:r w:rsidRPr="00DF2599">
        <w:rPr>
          <w:rFonts w:ascii="Times New Roman" w:eastAsia="Times New Roman" w:hAnsi="Times New Roman" w:cs="Times New Roman"/>
          <w:color w:val="414141"/>
          <w:sz w:val="24"/>
          <w:szCs w:val="24"/>
          <w:lang w:eastAsia="ru-RU"/>
        </w:rPr>
        <w:softHyphen/>
        <w:t>затель синдрома «эмоционального выгорания» – сумма показателей всех 12-ти симптомов.</w:t>
      </w:r>
    </w:p>
    <w:p w14:paraId="07479E8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«НАПРЯЖЕНИЕ»</w:t>
      </w:r>
    </w:p>
    <w:p w14:paraId="6199AF0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1. Переживание психотравмирующих обстоятельств: +1</w:t>
      </w:r>
      <w:r w:rsidRPr="00DF2599">
        <w:rPr>
          <w:rFonts w:ascii="Times New Roman" w:eastAsia="Times New Roman" w:hAnsi="Times New Roman" w:cs="Times New Roman"/>
          <w:color w:val="414141"/>
          <w:sz w:val="24"/>
          <w:szCs w:val="24"/>
          <w:lang w:eastAsia="ru-RU"/>
        </w:rPr>
        <w:t>(2), +13(3), +25(2), -37(3), +49(10), +61(5), -73(5)</w:t>
      </w:r>
    </w:p>
    <w:p w14:paraId="5FDCA7C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2. Неудовлетворенность собой:</w:t>
      </w:r>
    </w:p>
    <w:p w14:paraId="2F1CC63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-2(3), +14(2), +26(2), -38(10), -50(5), +62(5), +74(3)</w:t>
      </w:r>
    </w:p>
    <w:p w14:paraId="7DED3F2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3. «Загнанность в клетку»:</w:t>
      </w:r>
    </w:p>
    <w:p w14:paraId="119C180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+3(10), +15(5), +27(2), +39(2), +51(5), +63(1), -75(5)</w:t>
      </w:r>
    </w:p>
    <w:p w14:paraId="2C52973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4. Тревога и депрессия:</w:t>
      </w:r>
    </w:p>
    <w:p w14:paraId="777EF3B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+4(2), +16(3), +28(5), +40(5), +52(10), +64(2), +76(3)</w:t>
      </w:r>
    </w:p>
    <w:p w14:paraId="5C578C5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«РЕЗИСТЕНЦИЯ»</w:t>
      </w:r>
    </w:p>
    <w:p w14:paraId="25AED02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1. Неадекватное избирательное эмоциональное реа</w:t>
      </w:r>
      <w:r w:rsidRPr="00DF2599">
        <w:rPr>
          <w:rFonts w:ascii="Times New Roman" w:eastAsia="Times New Roman" w:hAnsi="Times New Roman" w:cs="Times New Roman"/>
          <w:i/>
          <w:iCs/>
          <w:color w:val="414141"/>
          <w:sz w:val="24"/>
          <w:szCs w:val="24"/>
          <w:lang w:eastAsia="ru-RU"/>
        </w:rPr>
        <w:softHyphen/>
        <w:t>гирование:</w:t>
      </w:r>
    </w:p>
    <w:p w14:paraId="3E73272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+5(5), -17(3), +29(10), +41(2), +53(2), +65(3), +77(5)</w:t>
      </w:r>
    </w:p>
    <w:p w14:paraId="62B1E09A"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2. Эмоционально-нравственная дезориентация: </w:t>
      </w:r>
      <w:r w:rsidRPr="00DF2599">
        <w:rPr>
          <w:rFonts w:ascii="Times New Roman" w:eastAsia="Times New Roman" w:hAnsi="Times New Roman" w:cs="Times New Roman"/>
          <w:color w:val="414141"/>
          <w:sz w:val="24"/>
          <w:szCs w:val="24"/>
          <w:lang w:eastAsia="ru-RU"/>
        </w:rPr>
        <w:t>+6(10), -18(3), +30(3), +42(5), +54(2), +66(2), -78(5)</w:t>
      </w:r>
    </w:p>
    <w:p w14:paraId="5D02613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3. Расширение сферы экономии эмоций:</w:t>
      </w:r>
    </w:p>
    <w:p w14:paraId="3F576832"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+7(2), +19(10), -31(2), +43(5), +55(3), +67(3), -79(5)</w:t>
      </w:r>
    </w:p>
    <w:p w14:paraId="17452660"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4. Редукция профессиональных обязанностей: </w:t>
      </w:r>
      <w:r w:rsidRPr="00DF2599">
        <w:rPr>
          <w:rFonts w:ascii="Times New Roman" w:eastAsia="Times New Roman" w:hAnsi="Times New Roman" w:cs="Times New Roman"/>
          <w:color w:val="414141"/>
          <w:sz w:val="24"/>
          <w:szCs w:val="24"/>
          <w:lang w:eastAsia="ru-RU"/>
        </w:rPr>
        <w:t>+8(5), +20(5), +32(2), -44(2), +56(3), +68(3), +80(10)</w:t>
      </w:r>
    </w:p>
    <w:p w14:paraId="52DDED0B"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«ИСТОЩЕНИЕ»</w:t>
      </w:r>
    </w:p>
    <w:p w14:paraId="26DB935E"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lastRenderedPageBreak/>
        <w:t>1. Эмоциональный дефицит:</w:t>
      </w:r>
    </w:p>
    <w:p w14:paraId="50B144DB"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+9(3), +21(2), +33(5), -45(5), +57(3), -69(10), +81(2)</w:t>
      </w:r>
    </w:p>
    <w:p w14:paraId="3BAB58E1"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2. Эмоциональная отстраненность:</w:t>
      </w:r>
    </w:p>
    <w:p w14:paraId="377D88FB"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+10(2), +22(3), -34(2), +46(3), +58(5), +70(5), +82(10)</w:t>
      </w:r>
    </w:p>
    <w:p w14:paraId="65FCC578"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3. Личностная отстраненность (деперсонализация): </w:t>
      </w:r>
      <w:r w:rsidRPr="00DF2599">
        <w:rPr>
          <w:rFonts w:ascii="Times New Roman" w:eastAsia="Times New Roman" w:hAnsi="Times New Roman" w:cs="Times New Roman"/>
          <w:color w:val="414141"/>
          <w:sz w:val="24"/>
          <w:szCs w:val="24"/>
          <w:lang w:eastAsia="ru-RU"/>
        </w:rPr>
        <w:t>+11(5), +23(3), +35(3), +47(5), +59(5), +72(2), +83(10)</w:t>
      </w:r>
    </w:p>
    <w:p w14:paraId="2D3086F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i/>
          <w:iCs/>
          <w:color w:val="414141"/>
          <w:sz w:val="24"/>
          <w:szCs w:val="24"/>
          <w:lang w:eastAsia="ru-RU"/>
        </w:rPr>
        <w:t>4. Психосоматические и психовегетативные нарушения: </w:t>
      </w:r>
      <w:r w:rsidRPr="00DF2599">
        <w:rPr>
          <w:rFonts w:ascii="Times New Roman" w:eastAsia="Times New Roman" w:hAnsi="Times New Roman" w:cs="Times New Roman"/>
          <w:color w:val="414141"/>
          <w:sz w:val="24"/>
          <w:szCs w:val="24"/>
          <w:lang w:eastAsia="ru-RU"/>
        </w:rPr>
        <w:t>+12(3), +24(2), +36(5), +48(3), +60(2), +72(10), +84(5)</w:t>
      </w:r>
    </w:p>
    <w:p w14:paraId="39B609DF" w14:textId="77777777" w:rsidR="00DF2599" w:rsidRPr="00DF2599" w:rsidRDefault="00DF2599" w:rsidP="00DF2599">
      <w:pPr>
        <w:spacing w:after="0" w:line="240" w:lineRule="auto"/>
        <w:ind w:firstLine="709"/>
        <w:jc w:val="both"/>
        <w:outlineLvl w:val="2"/>
        <w:rPr>
          <w:rFonts w:ascii="Times New Roman" w:eastAsia="Times New Roman" w:hAnsi="Times New Roman" w:cs="Times New Roman"/>
          <w:color w:val="000000"/>
          <w:sz w:val="24"/>
          <w:szCs w:val="24"/>
          <w:lang w:eastAsia="ru-RU"/>
        </w:rPr>
      </w:pPr>
      <w:bookmarkStart w:id="730" w:name="_Toc86162627"/>
      <w:r w:rsidRPr="00DF2599">
        <w:rPr>
          <w:rFonts w:ascii="Times New Roman" w:eastAsia="Times New Roman" w:hAnsi="Times New Roman" w:cs="Times New Roman"/>
          <w:b/>
          <w:bCs/>
          <w:color w:val="000000"/>
          <w:sz w:val="24"/>
          <w:szCs w:val="24"/>
          <w:lang w:eastAsia="ru-RU"/>
        </w:rPr>
        <w:t>Интерпретация результатов.</w:t>
      </w:r>
      <w:bookmarkEnd w:id="730"/>
    </w:p>
    <w:p w14:paraId="17A5719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Предложенная методика дает подробную картину синдрома «эмоционального выго</w:t>
      </w:r>
      <w:r w:rsidRPr="00DF2599">
        <w:rPr>
          <w:rFonts w:ascii="Times New Roman" w:eastAsia="Times New Roman" w:hAnsi="Times New Roman" w:cs="Times New Roman"/>
          <w:color w:val="414141"/>
          <w:sz w:val="24"/>
          <w:szCs w:val="24"/>
          <w:lang w:eastAsia="ru-RU"/>
        </w:rPr>
        <w:softHyphen/>
        <w:t>рания». Прежде всего, надо обратить внимание на отдельно взятые симптомы. Показатель выраженности каждого симптома колеблется в пределах от 0 до 30 баллов:</w:t>
      </w:r>
    </w:p>
    <w:p w14:paraId="4102EBC5"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9 и менее баллов – не сложившийся симптом,</w:t>
      </w:r>
    </w:p>
    <w:p w14:paraId="281BB67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10–15 баллов – складывающийся симптом,</w:t>
      </w:r>
    </w:p>
    <w:p w14:paraId="4A33BB2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16 и более – сложившийся.</w:t>
      </w:r>
    </w:p>
    <w:p w14:paraId="3D9FFC1F"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Симптомы с показателями 20 и более баллов относятся к доминирующим в фазе или во всем синдроме «эмоцио</w:t>
      </w:r>
      <w:r w:rsidRPr="00DF2599">
        <w:rPr>
          <w:rFonts w:ascii="Times New Roman" w:eastAsia="Times New Roman" w:hAnsi="Times New Roman" w:cs="Times New Roman"/>
          <w:color w:val="414141"/>
          <w:sz w:val="24"/>
          <w:szCs w:val="24"/>
          <w:lang w:eastAsia="ru-RU"/>
        </w:rPr>
        <w:softHyphen/>
        <w:t>нального выгорания».</w:t>
      </w:r>
    </w:p>
    <w:p w14:paraId="3D97FE23"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Методика позволяет увидеть ведущие симптомы «выго</w:t>
      </w:r>
      <w:r w:rsidRPr="00DF2599">
        <w:rPr>
          <w:rFonts w:ascii="Times New Roman" w:eastAsia="Times New Roman" w:hAnsi="Times New Roman" w:cs="Times New Roman"/>
          <w:color w:val="414141"/>
          <w:sz w:val="24"/>
          <w:szCs w:val="24"/>
          <w:lang w:eastAsia="ru-RU"/>
        </w:rPr>
        <w:softHyphen/>
        <w:t>рания». Существенно важно отметить, к какой фазе фор</w:t>
      </w:r>
      <w:r w:rsidRPr="00DF2599">
        <w:rPr>
          <w:rFonts w:ascii="Times New Roman" w:eastAsia="Times New Roman" w:hAnsi="Times New Roman" w:cs="Times New Roman"/>
          <w:color w:val="414141"/>
          <w:sz w:val="24"/>
          <w:szCs w:val="24"/>
          <w:lang w:eastAsia="ru-RU"/>
        </w:rPr>
        <w:softHyphen/>
        <w:t>мирования стресса относятся доминирующие симптомы и в какой фазе их наибольшее число.</w:t>
      </w:r>
    </w:p>
    <w:p w14:paraId="0AFD6C7E"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Дальнейший шаг в интерпретации результатов опро</w:t>
      </w:r>
      <w:r w:rsidRPr="00DF2599">
        <w:rPr>
          <w:rFonts w:ascii="Times New Roman" w:eastAsia="Times New Roman" w:hAnsi="Times New Roman" w:cs="Times New Roman"/>
          <w:color w:val="414141"/>
          <w:sz w:val="24"/>
          <w:szCs w:val="24"/>
          <w:lang w:eastAsia="ru-RU"/>
        </w:rPr>
        <w:softHyphen/>
        <w:t>са – осмысление показателей фаз развития стресса – «на</w:t>
      </w:r>
      <w:r w:rsidRPr="00DF2599">
        <w:rPr>
          <w:rFonts w:ascii="Times New Roman" w:eastAsia="Times New Roman" w:hAnsi="Times New Roman" w:cs="Times New Roman"/>
          <w:color w:val="414141"/>
          <w:sz w:val="24"/>
          <w:szCs w:val="24"/>
          <w:lang w:eastAsia="ru-RU"/>
        </w:rPr>
        <w:softHyphen/>
        <w:t>пряжение», «</w:t>
      </w:r>
      <w:proofErr w:type="spellStart"/>
      <w:r w:rsidRPr="00DF2599">
        <w:rPr>
          <w:rFonts w:ascii="Times New Roman" w:eastAsia="Times New Roman" w:hAnsi="Times New Roman" w:cs="Times New Roman"/>
          <w:color w:val="414141"/>
          <w:sz w:val="24"/>
          <w:szCs w:val="24"/>
          <w:lang w:eastAsia="ru-RU"/>
        </w:rPr>
        <w:t>резистенция</w:t>
      </w:r>
      <w:proofErr w:type="spellEnd"/>
      <w:r w:rsidRPr="00DF2599">
        <w:rPr>
          <w:rFonts w:ascii="Times New Roman" w:eastAsia="Times New Roman" w:hAnsi="Times New Roman" w:cs="Times New Roman"/>
          <w:color w:val="414141"/>
          <w:sz w:val="24"/>
          <w:szCs w:val="24"/>
          <w:lang w:eastAsia="ru-RU"/>
        </w:rPr>
        <w:t>» и «истощение». В каждой из них оценка возможна в пределах от 0 до 120 баллов. Од</w:t>
      </w:r>
      <w:r w:rsidRPr="00DF2599">
        <w:rPr>
          <w:rFonts w:ascii="Times New Roman" w:eastAsia="Times New Roman" w:hAnsi="Times New Roman" w:cs="Times New Roman"/>
          <w:color w:val="414141"/>
          <w:sz w:val="24"/>
          <w:szCs w:val="24"/>
          <w:lang w:eastAsia="ru-RU"/>
        </w:rPr>
        <w:softHyphen/>
        <w:t>нако сопоставление баллов, полученных для фаз, не пра</w:t>
      </w:r>
      <w:r w:rsidRPr="00DF2599">
        <w:rPr>
          <w:rFonts w:ascii="Times New Roman" w:eastAsia="Times New Roman" w:hAnsi="Times New Roman" w:cs="Times New Roman"/>
          <w:color w:val="414141"/>
          <w:sz w:val="24"/>
          <w:szCs w:val="24"/>
          <w:lang w:eastAsia="ru-RU"/>
        </w:rPr>
        <w:softHyphen/>
        <w:t>вомерно, ибо не свидетельствует об их относительной роли или вкладе в синдром. Дело в том, что измеряемые в них явления существенно разные – реакция на внешние и внут</w:t>
      </w:r>
      <w:r w:rsidRPr="00DF2599">
        <w:rPr>
          <w:rFonts w:ascii="Times New Roman" w:eastAsia="Times New Roman" w:hAnsi="Times New Roman" w:cs="Times New Roman"/>
          <w:color w:val="414141"/>
          <w:sz w:val="24"/>
          <w:szCs w:val="24"/>
          <w:lang w:eastAsia="ru-RU"/>
        </w:rPr>
        <w:softHyphen/>
        <w:t>ренние факторы, приемы психологической защиты, состо</w:t>
      </w:r>
      <w:r w:rsidRPr="00DF2599">
        <w:rPr>
          <w:rFonts w:ascii="Times New Roman" w:eastAsia="Times New Roman" w:hAnsi="Times New Roman" w:cs="Times New Roman"/>
          <w:color w:val="414141"/>
          <w:sz w:val="24"/>
          <w:szCs w:val="24"/>
          <w:lang w:eastAsia="ru-RU"/>
        </w:rPr>
        <w:softHyphen/>
        <w:t>яние нервной системы. По количественным показателям правомерно судить только о том, насколько каждая фаза сформировалась, какая фаза сформировалась в большей или меньшей степени:</w:t>
      </w:r>
    </w:p>
    <w:p w14:paraId="3737E734"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36 и менее баллов – фаза не сформировалась;</w:t>
      </w:r>
    </w:p>
    <w:p w14:paraId="76AD9007"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37–60 баллов – фаза в стадии формирования;</w:t>
      </w:r>
    </w:p>
    <w:p w14:paraId="7B7B4A16"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61 и более баллов – сформировавшаяся фаза.</w:t>
      </w:r>
    </w:p>
    <w:p w14:paraId="43D61D69" w14:textId="77777777" w:rsidR="00DF2599" w:rsidRPr="00DF2599" w:rsidRDefault="00DF2599" w:rsidP="00DF2599">
      <w:pPr>
        <w:spacing w:after="0" w:line="240" w:lineRule="auto"/>
        <w:ind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Оперируя смысловым содержанием и количественны</w:t>
      </w:r>
      <w:r w:rsidRPr="00DF2599">
        <w:rPr>
          <w:rFonts w:ascii="Times New Roman" w:eastAsia="Times New Roman" w:hAnsi="Times New Roman" w:cs="Times New Roman"/>
          <w:color w:val="414141"/>
          <w:sz w:val="24"/>
          <w:szCs w:val="24"/>
          <w:lang w:eastAsia="ru-RU"/>
        </w:rPr>
        <w:softHyphen/>
        <w:t>ми показателями, подсчитанными для разных фаз форми</w:t>
      </w:r>
      <w:r w:rsidRPr="00DF2599">
        <w:rPr>
          <w:rFonts w:ascii="Times New Roman" w:eastAsia="Times New Roman" w:hAnsi="Times New Roman" w:cs="Times New Roman"/>
          <w:color w:val="414141"/>
          <w:sz w:val="24"/>
          <w:szCs w:val="24"/>
          <w:lang w:eastAsia="ru-RU"/>
        </w:rPr>
        <w:softHyphen/>
        <w:t>рования синдрома «выгорания», можно дать достаточно объемную характеристику личности и, что не менее важ</w:t>
      </w:r>
      <w:r w:rsidRPr="00DF2599">
        <w:rPr>
          <w:rFonts w:ascii="Times New Roman" w:eastAsia="Times New Roman" w:hAnsi="Times New Roman" w:cs="Times New Roman"/>
          <w:color w:val="414141"/>
          <w:sz w:val="24"/>
          <w:szCs w:val="24"/>
          <w:lang w:eastAsia="ru-RU"/>
        </w:rPr>
        <w:softHyphen/>
        <w:t>но, наметить индивидуальные меры профилактики и пси</w:t>
      </w:r>
      <w:r w:rsidRPr="00DF2599">
        <w:rPr>
          <w:rFonts w:ascii="Times New Roman" w:eastAsia="Times New Roman" w:hAnsi="Times New Roman" w:cs="Times New Roman"/>
          <w:color w:val="414141"/>
          <w:sz w:val="24"/>
          <w:szCs w:val="24"/>
          <w:lang w:eastAsia="ru-RU"/>
        </w:rPr>
        <w:softHyphen/>
        <w:t>хокоррекции. Освещаются следующие вопросы:</w:t>
      </w:r>
    </w:p>
    <w:p w14:paraId="083322E2" w14:textId="77777777" w:rsidR="00DF2599" w:rsidRPr="00DF2599" w:rsidRDefault="00DF2599" w:rsidP="00994B76">
      <w:pPr>
        <w:numPr>
          <w:ilvl w:val="0"/>
          <w:numId w:val="90"/>
        </w:numPr>
        <w:spacing w:after="0" w:line="240" w:lineRule="auto"/>
        <w:ind w:left="0"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какие симптомы доминируют;</w:t>
      </w:r>
    </w:p>
    <w:p w14:paraId="2CCDF47F" w14:textId="77777777" w:rsidR="00DF2599" w:rsidRPr="00DF2599" w:rsidRDefault="00DF2599" w:rsidP="00994B76">
      <w:pPr>
        <w:numPr>
          <w:ilvl w:val="0"/>
          <w:numId w:val="90"/>
        </w:numPr>
        <w:spacing w:after="0" w:line="240" w:lineRule="auto"/>
        <w:ind w:left="0"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какими сложившимися и доминирующими симптома</w:t>
      </w:r>
      <w:r w:rsidRPr="00DF2599">
        <w:rPr>
          <w:rFonts w:ascii="Times New Roman" w:eastAsia="Times New Roman" w:hAnsi="Times New Roman" w:cs="Times New Roman"/>
          <w:color w:val="414141"/>
          <w:sz w:val="24"/>
          <w:szCs w:val="24"/>
          <w:lang w:eastAsia="ru-RU"/>
        </w:rPr>
        <w:softHyphen/>
        <w:t>ми сопровождается «истощение»;</w:t>
      </w:r>
    </w:p>
    <w:p w14:paraId="74296F0B" w14:textId="77777777" w:rsidR="00DF2599" w:rsidRPr="00DF2599" w:rsidRDefault="00DF2599" w:rsidP="00994B76">
      <w:pPr>
        <w:numPr>
          <w:ilvl w:val="0"/>
          <w:numId w:val="90"/>
        </w:numPr>
        <w:spacing w:after="0" w:line="240" w:lineRule="auto"/>
        <w:ind w:left="0"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объяснимо ли «истощение» (если оно выявлено) факто</w:t>
      </w:r>
      <w:r w:rsidRPr="00DF2599">
        <w:rPr>
          <w:rFonts w:ascii="Times New Roman" w:eastAsia="Times New Roman" w:hAnsi="Times New Roman" w:cs="Times New Roman"/>
          <w:color w:val="414141"/>
          <w:sz w:val="24"/>
          <w:szCs w:val="24"/>
          <w:lang w:eastAsia="ru-RU"/>
        </w:rPr>
        <w:softHyphen/>
        <w:t>рами профессиональной деятельности, вошедшими в сим</w:t>
      </w:r>
      <w:r w:rsidRPr="00DF2599">
        <w:rPr>
          <w:rFonts w:ascii="Times New Roman" w:eastAsia="Times New Roman" w:hAnsi="Times New Roman" w:cs="Times New Roman"/>
          <w:color w:val="414141"/>
          <w:sz w:val="24"/>
          <w:szCs w:val="24"/>
          <w:lang w:eastAsia="ru-RU"/>
        </w:rPr>
        <w:softHyphen/>
        <w:t>птоматику «выгорания», или субъективными факторами;</w:t>
      </w:r>
    </w:p>
    <w:p w14:paraId="74960110" w14:textId="77777777" w:rsidR="00DF2599" w:rsidRPr="00DF2599" w:rsidRDefault="00DF2599" w:rsidP="00994B76">
      <w:pPr>
        <w:numPr>
          <w:ilvl w:val="0"/>
          <w:numId w:val="90"/>
        </w:numPr>
        <w:spacing w:after="0" w:line="240" w:lineRule="auto"/>
        <w:ind w:left="0"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какой симптом (какие симптомы) более всего отягоща</w:t>
      </w:r>
      <w:r w:rsidRPr="00DF2599">
        <w:rPr>
          <w:rFonts w:ascii="Times New Roman" w:eastAsia="Times New Roman" w:hAnsi="Times New Roman" w:cs="Times New Roman"/>
          <w:color w:val="414141"/>
          <w:sz w:val="24"/>
          <w:szCs w:val="24"/>
          <w:lang w:eastAsia="ru-RU"/>
        </w:rPr>
        <w:softHyphen/>
        <w:t>ют эмоциональное состояние личности;</w:t>
      </w:r>
    </w:p>
    <w:p w14:paraId="39B3BD9F" w14:textId="77777777" w:rsidR="00DF2599" w:rsidRPr="00DF2599" w:rsidRDefault="00DF2599" w:rsidP="00994B76">
      <w:pPr>
        <w:numPr>
          <w:ilvl w:val="0"/>
          <w:numId w:val="90"/>
        </w:numPr>
        <w:spacing w:after="0" w:line="240" w:lineRule="auto"/>
        <w:ind w:left="0"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в каких направлениях надо влиять на производствен</w:t>
      </w:r>
      <w:r w:rsidRPr="00DF2599">
        <w:rPr>
          <w:rFonts w:ascii="Times New Roman" w:eastAsia="Times New Roman" w:hAnsi="Times New Roman" w:cs="Times New Roman"/>
          <w:color w:val="414141"/>
          <w:sz w:val="24"/>
          <w:szCs w:val="24"/>
          <w:lang w:eastAsia="ru-RU"/>
        </w:rPr>
        <w:softHyphen/>
        <w:t>ную обстановку, чтобы снизить нервное напряжение;</w:t>
      </w:r>
    </w:p>
    <w:p w14:paraId="3F7E4B83" w14:textId="77777777" w:rsidR="00DF2599" w:rsidRPr="00DF2599" w:rsidRDefault="00DF2599" w:rsidP="00994B76">
      <w:pPr>
        <w:numPr>
          <w:ilvl w:val="0"/>
          <w:numId w:val="90"/>
        </w:numPr>
        <w:spacing w:after="0" w:line="240" w:lineRule="auto"/>
        <w:ind w:left="0" w:firstLine="709"/>
        <w:jc w:val="both"/>
        <w:rPr>
          <w:rFonts w:ascii="Times New Roman" w:eastAsia="Times New Roman" w:hAnsi="Times New Roman" w:cs="Times New Roman"/>
          <w:color w:val="414141"/>
          <w:sz w:val="24"/>
          <w:szCs w:val="24"/>
          <w:lang w:eastAsia="ru-RU"/>
        </w:rPr>
      </w:pPr>
      <w:r w:rsidRPr="00DF2599">
        <w:rPr>
          <w:rFonts w:ascii="Times New Roman" w:eastAsia="Times New Roman" w:hAnsi="Times New Roman" w:cs="Times New Roman"/>
          <w:color w:val="414141"/>
          <w:sz w:val="24"/>
          <w:szCs w:val="24"/>
          <w:lang w:eastAsia="ru-RU"/>
        </w:rPr>
        <w:t>какие признаки и аспекты поведения самой личности подлежат коррекции, чтобы эмоциональное «выгорание» не наносило ущерба ей, профессиональной деятельности и партнерам. </w:t>
      </w:r>
    </w:p>
    <w:p w14:paraId="443183B7" w14:textId="78CC380A" w:rsidR="00A411EB" w:rsidRPr="00E561FE" w:rsidRDefault="00DF2599" w:rsidP="00A411EB">
      <w:pPr>
        <w:spacing w:after="0" w:line="240" w:lineRule="auto"/>
        <w:jc w:val="center"/>
        <w:rPr>
          <w:rFonts w:ascii="Times New Roman" w:eastAsia="Times New Roman" w:hAnsi="Times New Roman" w:cs="Times New Roman"/>
          <w:sz w:val="24"/>
          <w:szCs w:val="24"/>
          <w:lang w:eastAsia="ru-RU"/>
        </w:rPr>
      </w:pPr>
      <w:r w:rsidRPr="00E561FE">
        <w:rPr>
          <w:rFonts w:ascii="Times New Roman" w:eastAsia="Times New Roman" w:hAnsi="Times New Roman" w:cs="Times New Roman"/>
          <w:sz w:val="24"/>
          <w:szCs w:val="24"/>
          <w:lang w:eastAsia="ru-RU"/>
        </w:rPr>
        <w:t>Рекомендуемая литература</w:t>
      </w:r>
    </w:p>
    <w:p w14:paraId="2A1A7214" w14:textId="77777777" w:rsidR="00DF2599" w:rsidRPr="000C110F" w:rsidRDefault="00DF2599" w:rsidP="00DF2599">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t xml:space="preserve">1. Бойко В.В. Правила эмоционального поведения. </w:t>
      </w:r>
      <w:r>
        <w:rPr>
          <w:rFonts w:ascii="Times New Roman" w:hAnsi="Times New Roman" w:cs="Times New Roman"/>
          <w:sz w:val="24"/>
          <w:szCs w:val="24"/>
        </w:rPr>
        <w:t xml:space="preserve"> </w:t>
      </w:r>
      <w:r w:rsidRPr="000C110F">
        <w:rPr>
          <w:rFonts w:ascii="Times New Roman" w:hAnsi="Times New Roman" w:cs="Times New Roman"/>
          <w:sz w:val="24"/>
          <w:szCs w:val="24"/>
        </w:rPr>
        <w:t xml:space="preserve">СПб. 1998. </w:t>
      </w:r>
    </w:p>
    <w:p w14:paraId="53973D69" w14:textId="77777777" w:rsidR="00DF2599" w:rsidRPr="000C110F" w:rsidRDefault="00DF2599" w:rsidP="00DF2599">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t>2. Бойко В.В. Энергия эмоций.  СПб. 2004.</w:t>
      </w:r>
    </w:p>
    <w:p w14:paraId="6C1BBE4F" w14:textId="77777777" w:rsidR="00DF2599" w:rsidRPr="000C110F" w:rsidRDefault="00DF2599" w:rsidP="00DF2599">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t xml:space="preserve">3. Водопьянова Н.Е., </w:t>
      </w:r>
      <w:proofErr w:type="spellStart"/>
      <w:r w:rsidRPr="000C110F">
        <w:rPr>
          <w:rFonts w:ascii="Times New Roman" w:hAnsi="Times New Roman" w:cs="Times New Roman"/>
          <w:sz w:val="24"/>
          <w:szCs w:val="24"/>
        </w:rPr>
        <w:t>Старченкова</w:t>
      </w:r>
      <w:proofErr w:type="spellEnd"/>
      <w:r w:rsidRPr="000C110F">
        <w:rPr>
          <w:rFonts w:ascii="Times New Roman" w:hAnsi="Times New Roman" w:cs="Times New Roman"/>
          <w:sz w:val="24"/>
          <w:szCs w:val="24"/>
        </w:rPr>
        <w:t xml:space="preserve"> Е.С. Синдром выгорания: диагностика и профилактика.  СПб. 2005.</w:t>
      </w:r>
    </w:p>
    <w:p w14:paraId="7F60BC61" w14:textId="77777777" w:rsidR="00DF2599" w:rsidRPr="000C110F" w:rsidRDefault="00DF2599" w:rsidP="00DF2599">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lastRenderedPageBreak/>
        <w:t>4. Гринберг Д. Управление стрессом.  СПб. 2002.</w:t>
      </w:r>
    </w:p>
    <w:p w14:paraId="3D27D3CB" w14:textId="77777777" w:rsidR="00DF2599" w:rsidRPr="000C110F" w:rsidRDefault="00DF2599" w:rsidP="00DF2599">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t xml:space="preserve">5. Кошелев А.Н. Синдром белого воротничка, или профилактика эмоционального выгорания. </w:t>
      </w:r>
      <w:r>
        <w:rPr>
          <w:rFonts w:ascii="Times New Roman" w:hAnsi="Times New Roman" w:cs="Times New Roman"/>
          <w:sz w:val="24"/>
          <w:szCs w:val="24"/>
        </w:rPr>
        <w:t xml:space="preserve"> </w:t>
      </w:r>
      <w:r w:rsidRPr="000C110F">
        <w:rPr>
          <w:rFonts w:ascii="Times New Roman" w:hAnsi="Times New Roman" w:cs="Times New Roman"/>
          <w:sz w:val="24"/>
          <w:szCs w:val="24"/>
        </w:rPr>
        <w:t>М. 2008.</w:t>
      </w:r>
    </w:p>
    <w:p w14:paraId="3BF4E4A5" w14:textId="77777777" w:rsidR="00DF2599" w:rsidRPr="000C110F" w:rsidRDefault="00DF2599" w:rsidP="00DF2599">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t xml:space="preserve">6. </w:t>
      </w:r>
      <w:proofErr w:type="spellStart"/>
      <w:r w:rsidRPr="000C110F">
        <w:rPr>
          <w:rFonts w:ascii="Times New Roman" w:hAnsi="Times New Roman" w:cs="Times New Roman"/>
          <w:sz w:val="24"/>
          <w:szCs w:val="24"/>
        </w:rPr>
        <w:t>Маслач</w:t>
      </w:r>
      <w:proofErr w:type="spellEnd"/>
      <w:r w:rsidRPr="000C110F">
        <w:rPr>
          <w:rFonts w:ascii="Times New Roman" w:hAnsi="Times New Roman" w:cs="Times New Roman"/>
          <w:sz w:val="24"/>
          <w:szCs w:val="24"/>
        </w:rPr>
        <w:t xml:space="preserve"> К. Профессиональное выгорание: как люди справляются. Практикум по социальной психологии.</w:t>
      </w:r>
      <w:r>
        <w:rPr>
          <w:rFonts w:ascii="Times New Roman" w:hAnsi="Times New Roman" w:cs="Times New Roman"/>
          <w:sz w:val="24"/>
          <w:szCs w:val="24"/>
        </w:rPr>
        <w:t xml:space="preserve"> </w:t>
      </w:r>
      <w:r w:rsidRPr="000C110F">
        <w:rPr>
          <w:rFonts w:ascii="Times New Roman" w:hAnsi="Times New Roman" w:cs="Times New Roman"/>
          <w:sz w:val="24"/>
          <w:szCs w:val="24"/>
        </w:rPr>
        <w:t xml:space="preserve"> СПб.  2001. </w:t>
      </w:r>
    </w:p>
    <w:p w14:paraId="4E742E2E" w14:textId="5314B755" w:rsidR="001C1D8A" w:rsidRDefault="00DF2599" w:rsidP="001C1D8A">
      <w:pPr>
        <w:spacing w:after="0" w:line="240" w:lineRule="auto"/>
        <w:ind w:firstLine="709"/>
        <w:jc w:val="both"/>
        <w:rPr>
          <w:rFonts w:ascii="Times New Roman" w:hAnsi="Times New Roman" w:cs="Times New Roman"/>
          <w:sz w:val="24"/>
          <w:szCs w:val="24"/>
        </w:rPr>
      </w:pPr>
      <w:r w:rsidRPr="000C110F">
        <w:rPr>
          <w:rFonts w:ascii="Times New Roman" w:hAnsi="Times New Roman" w:cs="Times New Roman"/>
          <w:sz w:val="24"/>
          <w:szCs w:val="24"/>
        </w:rPr>
        <w:t>7. Орел В.Е. Синдром психического выгорания личности.  М. 2005.</w:t>
      </w:r>
    </w:p>
    <w:p w14:paraId="23240C6D" w14:textId="45BE03E6" w:rsidR="001C1D8A" w:rsidRPr="000C110F" w:rsidRDefault="001C1D8A" w:rsidP="001C1D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1C1D8A">
        <w:rPr>
          <w:rFonts w:ascii="Times New Roman" w:hAnsi="Times New Roman" w:cs="Times New Roman"/>
          <w:sz w:val="24"/>
          <w:szCs w:val="24"/>
        </w:rPr>
        <w:t>Фетискин</w:t>
      </w:r>
      <w:proofErr w:type="spellEnd"/>
      <w:r w:rsidRPr="001C1D8A">
        <w:rPr>
          <w:rFonts w:ascii="Times New Roman" w:hAnsi="Times New Roman" w:cs="Times New Roman"/>
          <w:sz w:val="24"/>
          <w:szCs w:val="24"/>
        </w:rPr>
        <w:t xml:space="preserve"> Н.П., Козлов В.В., Мануйлов Г.М. Социально-психологическая диагностика развития личности и</w:t>
      </w:r>
      <w:r>
        <w:rPr>
          <w:rFonts w:ascii="Times New Roman" w:hAnsi="Times New Roman" w:cs="Times New Roman"/>
          <w:sz w:val="24"/>
          <w:szCs w:val="24"/>
        </w:rPr>
        <w:t xml:space="preserve"> </w:t>
      </w:r>
      <w:r w:rsidRPr="001C1D8A">
        <w:rPr>
          <w:rFonts w:ascii="Times New Roman" w:hAnsi="Times New Roman" w:cs="Times New Roman"/>
          <w:sz w:val="24"/>
          <w:szCs w:val="24"/>
        </w:rPr>
        <w:t>малых групп. М. Изд-во Института Психотерапии. 2002</w:t>
      </w:r>
    </w:p>
    <w:p w14:paraId="048F343E" w14:textId="4B857C29" w:rsidR="00DF2599" w:rsidRPr="00A448F3" w:rsidRDefault="001C1D8A" w:rsidP="00DF259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sidR="00DF2599" w:rsidRPr="000C110F">
        <w:rPr>
          <w:rFonts w:ascii="Times New Roman" w:eastAsia="Times New Roman" w:hAnsi="Times New Roman" w:cs="Times New Roman"/>
          <w:bCs/>
          <w:sz w:val="24"/>
          <w:szCs w:val="24"/>
        </w:rPr>
        <w:t>. Чутко Л. С.</w:t>
      </w:r>
      <w:r w:rsidR="00DF2599" w:rsidRPr="000C110F">
        <w:rPr>
          <w:rFonts w:ascii="Times New Roman" w:eastAsia="Times New Roman" w:hAnsi="Times New Roman" w:cs="Times New Roman"/>
          <w:sz w:val="24"/>
          <w:szCs w:val="24"/>
        </w:rPr>
        <w:t xml:space="preserve"> </w:t>
      </w:r>
      <w:r w:rsidR="00DF2599" w:rsidRPr="00A448F3">
        <w:rPr>
          <w:rFonts w:ascii="Times New Roman" w:eastAsia="Times New Roman" w:hAnsi="Times New Roman" w:cs="Times New Roman"/>
          <w:sz w:val="24"/>
          <w:szCs w:val="24"/>
        </w:rPr>
        <w:t>Синдром эмоционального выгорания. Клинические и психологи</w:t>
      </w:r>
      <w:r w:rsidR="00DF2599" w:rsidRPr="000C110F">
        <w:rPr>
          <w:rFonts w:ascii="Times New Roman" w:eastAsia="Times New Roman" w:hAnsi="Times New Roman" w:cs="Times New Roman"/>
          <w:sz w:val="24"/>
          <w:szCs w:val="24"/>
        </w:rPr>
        <w:t xml:space="preserve">ческие аспекты. </w:t>
      </w:r>
      <w:r w:rsidR="00DF2599">
        <w:rPr>
          <w:rFonts w:ascii="Times New Roman" w:eastAsia="Times New Roman" w:hAnsi="Times New Roman" w:cs="Times New Roman"/>
          <w:sz w:val="24"/>
          <w:szCs w:val="24"/>
        </w:rPr>
        <w:t xml:space="preserve"> </w:t>
      </w:r>
      <w:r w:rsidR="00DF2599" w:rsidRPr="000C110F">
        <w:rPr>
          <w:rFonts w:ascii="Times New Roman" w:eastAsia="Times New Roman" w:hAnsi="Times New Roman" w:cs="Times New Roman"/>
          <w:sz w:val="24"/>
          <w:szCs w:val="24"/>
        </w:rPr>
        <w:t xml:space="preserve">М. </w:t>
      </w:r>
      <w:r w:rsidR="00DF2599" w:rsidRPr="00A448F3">
        <w:rPr>
          <w:rFonts w:ascii="Times New Roman" w:eastAsia="Times New Roman" w:hAnsi="Times New Roman" w:cs="Times New Roman"/>
          <w:sz w:val="24"/>
          <w:szCs w:val="24"/>
        </w:rPr>
        <w:t>2014.</w:t>
      </w:r>
    </w:p>
    <w:p w14:paraId="04D3D50A" w14:textId="4A63A709" w:rsidR="00DF2599" w:rsidRPr="000C110F" w:rsidRDefault="001C1D8A" w:rsidP="00DF25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DF2599" w:rsidRPr="000C110F">
        <w:rPr>
          <w:rFonts w:ascii="Times New Roman" w:hAnsi="Times New Roman" w:cs="Times New Roman"/>
          <w:sz w:val="24"/>
          <w:szCs w:val="24"/>
        </w:rPr>
        <w:t xml:space="preserve">. Шепель В. М. Как жить долго и радостно.  М. 2006. </w:t>
      </w:r>
    </w:p>
    <w:p w14:paraId="00502E47" w14:textId="77777777" w:rsidR="001C1D8A" w:rsidRPr="00DF2599" w:rsidRDefault="001C1D8A" w:rsidP="00A411EB">
      <w:pPr>
        <w:spacing w:after="0" w:line="240" w:lineRule="auto"/>
        <w:jc w:val="center"/>
        <w:rPr>
          <w:rFonts w:ascii="Times New Roman" w:eastAsia="Times New Roman" w:hAnsi="Times New Roman" w:cs="Times New Roman"/>
          <w:sz w:val="24"/>
          <w:szCs w:val="24"/>
          <w:lang w:eastAsia="ru-RU"/>
        </w:rPr>
      </w:pPr>
    </w:p>
    <w:p w14:paraId="3A96D8C0" w14:textId="0D775D84" w:rsidR="00A411EB" w:rsidRPr="00A411EB" w:rsidRDefault="00A411EB" w:rsidP="00E561FE">
      <w:pPr>
        <w:pStyle w:val="20"/>
        <w:spacing w:before="0" w:after="0"/>
        <w:ind w:left="0" w:firstLine="0"/>
        <w:rPr>
          <w:rFonts w:eastAsia="Times New Roman"/>
          <w:b w:val="0"/>
          <w:bCs w:val="0"/>
          <w:sz w:val="24"/>
          <w:lang w:eastAsia="ru-RU"/>
        </w:rPr>
      </w:pPr>
      <w:bookmarkStart w:id="731" w:name="_Toc86163704"/>
      <w:r w:rsidRPr="00A411EB">
        <w:rPr>
          <w:rFonts w:eastAsia="Times New Roman"/>
          <w:sz w:val="24"/>
          <w:lang w:eastAsia="ru-RU"/>
        </w:rPr>
        <w:t>Тема 9. Психологические особенности малых групп</w:t>
      </w:r>
      <w:bookmarkEnd w:id="731"/>
    </w:p>
    <w:p w14:paraId="06DF6850" w14:textId="073C4573"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516E81D5" w14:textId="77777777" w:rsidR="00A411EB" w:rsidRPr="00A411EB" w:rsidRDefault="00A411EB" w:rsidP="001C1D8A">
      <w:pPr>
        <w:numPr>
          <w:ilvl w:val="0"/>
          <w:numId w:val="12"/>
        </w:numPr>
        <w:tabs>
          <w:tab w:val="left" w:pos="993"/>
        </w:tabs>
        <w:spacing w:after="0" w:line="240" w:lineRule="auto"/>
        <w:ind w:hanging="11"/>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Ответить на вопросы теста.</w:t>
      </w:r>
    </w:p>
    <w:p w14:paraId="1777AB23" w14:textId="77777777" w:rsidR="00A411EB" w:rsidRPr="00A411EB" w:rsidRDefault="00A411EB" w:rsidP="001C1D8A">
      <w:pPr>
        <w:numPr>
          <w:ilvl w:val="0"/>
          <w:numId w:val="13"/>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Немногочисленная по составу совокупность людей, члены которой объединены общей деятельностью и находятся в непосредственном личном общении</w:t>
      </w:r>
    </w:p>
    <w:p w14:paraId="64ED20A0" w14:textId="77777777" w:rsidR="00A411EB" w:rsidRPr="00A411EB" w:rsidRDefault="00A411EB" w:rsidP="001C1D8A">
      <w:pPr>
        <w:spacing w:after="0" w:line="240" w:lineRule="auto"/>
        <w:ind w:firstLine="698"/>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 малая группа</w:t>
      </w:r>
    </w:p>
    <w:p w14:paraId="78097BD4" w14:textId="77777777" w:rsidR="00A411EB" w:rsidRPr="00A411EB" w:rsidRDefault="00A411EB" w:rsidP="001C1D8A">
      <w:pPr>
        <w:spacing w:after="0" w:line="240" w:lineRule="auto"/>
        <w:ind w:firstLine="698"/>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Б. Большая группа</w:t>
      </w:r>
    </w:p>
    <w:p w14:paraId="1EE06ED3" w14:textId="77777777" w:rsidR="00A411EB" w:rsidRPr="00A411EB" w:rsidRDefault="00A411EB" w:rsidP="001C1D8A">
      <w:pPr>
        <w:spacing w:after="0" w:line="240" w:lineRule="auto"/>
        <w:ind w:firstLine="698"/>
        <w:contextualSpacing/>
        <w:rPr>
          <w:rFonts w:ascii="Times New Roman" w:eastAsia="Times New Roman" w:hAnsi="Times New Roman" w:cs="Times New Roman"/>
          <w:sz w:val="24"/>
          <w:szCs w:val="24"/>
          <w:lang w:eastAsia="ru-RU"/>
        </w:rPr>
      </w:pPr>
      <w:proofErr w:type="spellStart"/>
      <w:proofErr w:type="gramStart"/>
      <w:r w:rsidRPr="00A411EB">
        <w:rPr>
          <w:rFonts w:ascii="Times New Roman" w:eastAsia="Times New Roman" w:hAnsi="Times New Roman" w:cs="Times New Roman"/>
          <w:sz w:val="24"/>
          <w:szCs w:val="24"/>
          <w:lang w:eastAsia="ru-RU"/>
        </w:rPr>
        <w:t>В.референтная</w:t>
      </w:r>
      <w:proofErr w:type="spellEnd"/>
      <w:proofErr w:type="gramEnd"/>
      <w:r w:rsidRPr="00A411EB">
        <w:rPr>
          <w:rFonts w:ascii="Times New Roman" w:eastAsia="Times New Roman" w:hAnsi="Times New Roman" w:cs="Times New Roman"/>
          <w:sz w:val="24"/>
          <w:szCs w:val="24"/>
          <w:lang w:eastAsia="ru-RU"/>
        </w:rPr>
        <w:t xml:space="preserve"> группа</w:t>
      </w:r>
    </w:p>
    <w:p w14:paraId="23086367" w14:textId="77777777" w:rsidR="00A411EB" w:rsidRPr="00A411EB" w:rsidRDefault="00A411EB" w:rsidP="001C1D8A">
      <w:pPr>
        <w:numPr>
          <w:ilvl w:val="0"/>
          <w:numId w:val="13"/>
        </w:numPr>
        <w:tabs>
          <w:tab w:val="left" w:pos="1276"/>
        </w:tabs>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Верны ли следующие суждения о малых группах</w:t>
      </w:r>
    </w:p>
    <w:p w14:paraId="13DA3C97" w14:textId="77777777" w:rsidR="00A411EB" w:rsidRPr="00A411EB" w:rsidRDefault="00A411EB" w:rsidP="001C1D8A">
      <w:pPr>
        <w:spacing w:after="0" w:line="240" w:lineRule="auto"/>
        <w:ind w:firstLine="698"/>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 Первичная группа отождествляется с малой</w:t>
      </w:r>
    </w:p>
    <w:p w14:paraId="36531BFC"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Б. Малая группа является </w:t>
      </w:r>
      <w:proofErr w:type="gramStart"/>
      <w:r w:rsidRPr="00A411EB">
        <w:rPr>
          <w:rFonts w:ascii="Times New Roman" w:eastAsia="Times New Roman" w:hAnsi="Times New Roman" w:cs="Times New Roman"/>
          <w:sz w:val="24"/>
          <w:szCs w:val="24"/>
          <w:lang w:eastAsia="ru-RU"/>
        </w:rPr>
        <w:t>социальной ,</w:t>
      </w:r>
      <w:proofErr w:type="gramEnd"/>
      <w:r w:rsidRPr="00A411EB">
        <w:rPr>
          <w:rFonts w:ascii="Times New Roman" w:eastAsia="Times New Roman" w:hAnsi="Times New Roman" w:cs="Times New Roman"/>
          <w:sz w:val="24"/>
          <w:szCs w:val="24"/>
          <w:lang w:eastAsia="ru-RU"/>
        </w:rPr>
        <w:t xml:space="preserve"> открытой и динамичной системой</w:t>
      </w:r>
    </w:p>
    <w:p w14:paraId="2D65760E"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Варианты ответов</w:t>
      </w:r>
    </w:p>
    <w:p w14:paraId="286EB2F5"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А. верно </w:t>
      </w:r>
      <w:proofErr w:type="gramStart"/>
      <w:r w:rsidRPr="00A411EB">
        <w:rPr>
          <w:rFonts w:ascii="Times New Roman" w:eastAsia="Times New Roman" w:hAnsi="Times New Roman" w:cs="Times New Roman"/>
          <w:sz w:val="24"/>
          <w:szCs w:val="24"/>
          <w:lang w:eastAsia="ru-RU"/>
        </w:rPr>
        <w:t>только</w:t>
      </w:r>
      <w:proofErr w:type="gramEnd"/>
      <w:r w:rsidRPr="00A411EB">
        <w:rPr>
          <w:rFonts w:ascii="Times New Roman" w:eastAsia="Times New Roman" w:hAnsi="Times New Roman" w:cs="Times New Roman"/>
          <w:sz w:val="24"/>
          <w:szCs w:val="24"/>
          <w:lang w:eastAsia="ru-RU"/>
        </w:rPr>
        <w:t xml:space="preserve"> а</w:t>
      </w:r>
    </w:p>
    <w:p w14:paraId="39D41980"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Б верно только б</w:t>
      </w:r>
    </w:p>
    <w:p w14:paraId="18E31BB1"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В. Верны оба </w:t>
      </w:r>
      <w:proofErr w:type="gramStart"/>
      <w:r w:rsidRPr="00A411EB">
        <w:rPr>
          <w:rFonts w:ascii="Times New Roman" w:eastAsia="Times New Roman" w:hAnsi="Times New Roman" w:cs="Times New Roman"/>
          <w:sz w:val="24"/>
          <w:szCs w:val="24"/>
          <w:lang w:eastAsia="ru-RU"/>
        </w:rPr>
        <w:t>суждения .</w:t>
      </w:r>
      <w:proofErr w:type="gramEnd"/>
    </w:p>
    <w:p w14:paraId="5BAA271F"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Г. Оба суждения неверны</w:t>
      </w:r>
    </w:p>
    <w:p w14:paraId="29ABB797" w14:textId="77777777" w:rsidR="00A411EB" w:rsidRP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Как, с точки зрения отечественных психологов, происходит процесс образования малой группы?</w:t>
      </w:r>
    </w:p>
    <w:p w14:paraId="3BAEE1D7" w14:textId="4F832660" w:rsidR="00A411EB" w:rsidRDefault="00A411EB" w:rsidP="001C1D8A">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Опишите модель развития малой группы, предложенную Л. Уманским (</w:t>
      </w:r>
      <w:hyperlink r:id="rId91" w:history="1">
        <w:r w:rsidRPr="00A411EB">
          <w:rPr>
            <w:rFonts w:ascii="Times New Roman" w:eastAsia="Times New Roman" w:hAnsi="Times New Roman" w:cs="Times New Roman"/>
            <w:color w:val="0000FF"/>
            <w:sz w:val="24"/>
            <w:szCs w:val="24"/>
            <w:u w:val="single"/>
            <w:lang w:eastAsia="ru-RU"/>
          </w:rPr>
          <w:t>http://kursk-psychol.narod.ru/concept.htm</w:t>
        </w:r>
      </w:hyperlink>
      <w:r w:rsidRPr="00A411EB">
        <w:rPr>
          <w:rFonts w:ascii="Times New Roman" w:eastAsia="Times New Roman" w:hAnsi="Times New Roman" w:cs="Times New Roman"/>
          <w:sz w:val="24"/>
          <w:szCs w:val="24"/>
          <w:lang w:eastAsia="ru-RU"/>
        </w:rPr>
        <w:t xml:space="preserve">). </w:t>
      </w:r>
    </w:p>
    <w:p w14:paraId="48D5175C" w14:textId="1AC7F6F9" w:rsidR="00A411EB" w:rsidRDefault="00A411EB" w:rsidP="00A411EB">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Calibri" w:hAnsi="Times New Roman" w:cs="Times New Roman"/>
          <w:b/>
          <w:bCs/>
          <w:sz w:val="24"/>
          <w:szCs w:val="24"/>
        </w:rPr>
        <w:t xml:space="preserve">Задания </w:t>
      </w:r>
      <w:r w:rsidRPr="00A411EB">
        <w:rPr>
          <w:rFonts w:ascii="Times New Roman" w:eastAsia="Times New Roman" w:hAnsi="Times New Roman" w:cs="Times New Roman"/>
          <w:b/>
          <w:bCs/>
          <w:sz w:val="24"/>
          <w:szCs w:val="24"/>
          <w:lang w:eastAsia="ru-RU"/>
        </w:rPr>
        <w:t>для самостоятельной работы</w:t>
      </w:r>
    </w:p>
    <w:p w14:paraId="31EDF0C6"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1. Раскройте сущность и содержание понятия «малая группа». </w:t>
      </w:r>
    </w:p>
    <w:p w14:paraId="103AB94B"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2. Охарактеризуйте следующие типы малых групп: лабораторные – естественные, организованные – спонтанные, открытые – закрытые, стационарные – временные, группы членства – референтные. </w:t>
      </w:r>
    </w:p>
    <w:p w14:paraId="37E33229"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3. Заполните пробелы. </w:t>
      </w:r>
    </w:p>
    <w:p w14:paraId="2208266A"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Группа – это социально-психологическое понятие, обозначающее совокупность людей, связанных общей ………</w:t>
      </w:r>
      <w:proofErr w:type="gramStart"/>
      <w:r w:rsidRPr="00A411EB">
        <w:rPr>
          <w:rFonts w:ascii="Times New Roman" w:eastAsia="Calibri" w:hAnsi="Times New Roman" w:cs="Times New Roman"/>
          <w:iCs/>
          <w:sz w:val="24"/>
          <w:szCs w:val="24"/>
        </w:rPr>
        <w:t>…….</w:t>
      </w:r>
      <w:proofErr w:type="gramEnd"/>
      <w:r w:rsidRPr="00A411EB">
        <w:rPr>
          <w:rFonts w:ascii="Times New Roman" w:eastAsia="Calibri" w:hAnsi="Times New Roman" w:cs="Times New Roman"/>
          <w:iCs/>
          <w:sz w:val="24"/>
          <w:szCs w:val="24"/>
        </w:rPr>
        <w:t xml:space="preserve"> и включенных в типичные для них виды …………….., регулируемые общими ……………….и…………… В социальной психологии традиционно выделяют следующие основные признаки группы: – осознание участниками ……………….. к группе; – установление определенных …………. между ними; – внутренняя ………….., включая распределение обязанностей, лидерство, иерархию статусов; – действие «группового …………………..», побуждающего участников вести себя в соответствии с принятыми в группе нормами; – наличие определенных изменений во взглядах и …………….. отдельных участников, обусловленных их ………………… к группе. – способность участников включаться в согласованные 16 действия, благодаря которым могут быть удовлетворены индивидуальные ……………….. </w:t>
      </w:r>
    </w:p>
    <w:p w14:paraId="2DB669FB"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4. Ответьте на вопросы. </w:t>
      </w:r>
    </w:p>
    <w:p w14:paraId="4A0C81DF"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А) К какому типу относится группа людей из 13 человек, если известно, что: </w:t>
      </w:r>
    </w:p>
    <w:p w14:paraId="5CDF30FC" w14:textId="77777777" w:rsidR="00A411EB" w:rsidRPr="00A411EB" w:rsidRDefault="00A411EB" w:rsidP="00CC22E8">
      <w:pPr>
        <w:numPr>
          <w:ilvl w:val="0"/>
          <w:numId w:val="76"/>
        </w:numPr>
        <w:spacing w:after="0" w:line="240" w:lineRule="auto"/>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 xml:space="preserve">члены группы хорошо знают друг друга; </w:t>
      </w:r>
    </w:p>
    <w:p w14:paraId="79671FBD" w14:textId="77777777" w:rsidR="00A411EB" w:rsidRPr="00A411EB" w:rsidRDefault="00A411EB" w:rsidP="00CC22E8">
      <w:pPr>
        <w:numPr>
          <w:ilvl w:val="0"/>
          <w:numId w:val="76"/>
        </w:numPr>
        <w:spacing w:after="0" w:line="240" w:lineRule="auto"/>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lastRenderedPageBreak/>
        <w:t xml:space="preserve">члены группы часто бывают вместе; </w:t>
      </w:r>
    </w:p>
    <w:p w14:paraId="0439A0F5" w14:textId="77777777" w:rsidR="00A411EB" w:rsidRPr="00A411EB" w:rsidRDefault="00A411EB" w:rsidP="00CC22E8">
      <w:pPr>
        <w:numPr>
          <w:ilvl w:val="0"/>
          <w:numId w:val="76"/>
        </w:numPr>
        <w:spacing w:after="0" w:line="240" w:lineRule="auto"/>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у них есть руководитель, который был назначен в эту группу.</w:t>
      </w:r>
    </w:p>
    <w:p w14:paraId="31E07DE5"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 Б) К какому типу относится группа: «жители России, которые болеют заболеваниями желудочно-кишечного тракта»? </w:t>
      </w:r>
    </w:p>
    <w:p w14:paraId="0C4A7816"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 xml:space="preserve">В) К какому типу группы относится объединение из 12 человек, ждущих автобус уже час? </w:t>
      </w:r>
    </w:p>
    <w:p w14:paraId="1FED98D2" w14:textId="77777777" w:rsidR="00A411EB" w:rsidRPr="00A411EB" w:rsidRDefault="00A411EB" w:rsidP="00A411EB">
      <w:pPr>
        <w:spacing w:after="0" w:line="240" w:lineRule="auto"/>
        <w:ind w:firstLine="709"/>
        <w:jc w:val="both"/>
        <w:rPr>
          <w:rFonts w:ascii="Times New Roman" w:eastAsia="Calibri" w:hAnsi="Times New Roman" w:cs="Times New Roman"/>
          <w:iCs/>
          <w:sz w:val="24"/>
          <w:szCs w:val="24"/>
        </w:rPr>
      </w:pPr>
      <w:r w:rsidRPr="00A411EB">
        <w:rPr>
          <w:rFonts w:ascii="Times New Roman" w:eastAsia="Calibri" w:hAnsi="Times New Roman" w:cs="Times New Roman"/>
          <w:iCs/>
          <w:sz w:val="24"/>
          <w:szCs w:val="24"/>
        </w:rPr>
        <w:t>Г) На каком уровне развития находится ваша волонтерская группа в настоящий момент? По вашему мнению, на каком уровне развития она будет находиться через два года? Аргументируйте свой ответ.</w:t>
      </w:r>
    </w:p>
    <w:p w14:paraId="790C65EF" w14:textId="77777777" w:rsidR="00A411EB" w:rsidRPr="00A411EB" w:rsidRDefault="00A411EB" w:rsidP="00A411EB">
      <w:pPr>
        <w:spacing w:after="0" w:line="240" w:lineRule="auto"/>
        <w:ind w:firstLine="709"/>
        <w:rPr>
          <w:rFonts w:ascii="Times New Roman" w:eastAsia="Calibri" w:hAnsi="Times New Roman" w:cs="Times New Roman"/>
          <w:sz w:val="24"/>
          <w:szCs w:val="24"/>
        </w:rPr>
      </w:pPr>
      <w:r w:rsidRPr="00A411EB">
        <w:rPr>
          <w:rFonts w:ascii="Times New Roman" w:eastAsia="Calibri" w:hAnsi="Times New Roman" w:cs="Times New Roman"/>
          <w:sz w:val="24"/>
          <w:szCs w:val="24"/>
        </w:rPr>
        <w:t xml:space="preserve">5. Заполните пробелы </w:t>
      </w:r>
    </w:p>
    <w:p w14:paraId="6BAF841F" w14:textId="77777777" w:rsidR="00A411EB" w:rsidRPr="00A411EB" w:rsidRDefault="00A411EB" w:rsidP="00A411EB">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 xml:space="preserve">По уровню группового сознания различают следующие виды групп (по Л.И. Уманскому): </w:t>
      </w:r>
    </w:p>
    <w:p w14:paraId="476C94AB"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Группа – ……………</w:t>
      </w:r>
      <w:proofErr w:type="gramStart"/>
      <w:r w:rsidRPr="00A411EB">
        <w:rPr>
          <w:rFonts w:ascii="Times New Roman" w:eastAsia="Times New Roman" w:hAnsi="Times New Roman" w:cs="Times New Roman"/>
          <w:sz w:val="24"/>
          <w:szCs w:val="24"/>
          <w:lang w:eastAsia="ru-RU"/>
        </w:rPr>
        <w:t>…….</w:t>
      </w:r>
      <w:proofErr w:type="gramEnd"/>
      <w:r w:rsidRPr="00A411EB">
        <w:rPr>
          <w:rFonts w:ascii="Times New Roman" w:eastAsia="Times New Roman" w:hAnsi="Times New Roman" w:cs="Times New Roman"/>
          <w:sz w:val="24"/>
          <w:szCs w:val="24"/>
          <w:lang w:eastAsia="ru-RU"/>
        </w:rPr>
        <w:t xml:space="preserve">. – еще не осознавшая единой цели своей деятельности. </w:t>
      </w:r>
    </w:p>
    <w:p w14:paraId="2B904441"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Группа – ……………</w:t>
      </w:r>
      <w:proofErr w:type="gramStart"/>
      <w:r w:rsidRPr="00A411EB">
        <w:rPr>
          <w:rFonts w:ascii="Times New Roman" w:eastAsia="Times New Roman" w:hAnsi="Times New Roman" w:cs="Times New Roman"/>
          <w:sz w:val="24"/>
          <w:szCs w:val="24"/>
          <w:lang w:eastAsia="ru-RU"/>
        </w:rPr>
        <w:t>…….</w:t>
      </w:r>
      <w:proofErr w:type="gramEnd"/>
      <w:r w:rsidRPr="00A411EB">
        <w:rPr>
          <w:rFonts w:ascii="Times New Roman" w:eastAsia="Times New Roman" w:hAnsi="Times New Roman" w:cs="Times New Roman"/>
          <w:sz w:val="24"/>
          <w:szCs w:val="24"/>
          <w:lang w:eastAsia="ru-RU"/>
        </w:rPr>
        <w:t xml:space="preserve"> – имеющая общую цель; все остальные признаки (подготовленность, организационное и психологическое единство) отсутствуют. </w:t>
      </w:r>
    </w:p>
    <w:p w14:paraId="58974D2D"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Группа –……………</w:t>
      </w:r>
      <w:proofErr w:type="gramStart"/>
      <w:r w:rsidRPr="00A411EB">
        <w:rPr>
          <w:rFonts w:ascii="Times New Roman" w:eastAsia="Times New Roman" w:hAnsi="Times New Roman" w:cs="Times New Roman"/>
          <w:sz w:val="24"/>
          <w:szCs w:val="24"/>
          <w:lang w:eastAsia="ru-RU"/>
        </w:rPr>
        <w:t>…….</w:t>
      </w:r>
      <w:proofErr w:type="gramEnd"/>
      <w:r w:rsidRPr="00A411EB">
        <w:rPr>
          <w:rFonts w:ascii="Times New Roman" w:eastAsia="Times New Roman" w:hAnsi="Times New Roman" w:cs="Times New Roman"/>
          <w:sz w:val="24"/>
          <w:szCs w:val="24"/>
          <w:lang w:eastAsia="ru-RU"/>
        </w:rPr>
        <w:t xml:space="preserve"> – характеризуется единством целей и деятельности, наличием группового опыта и подготовленности. </w:t>
      </w:r>
    </w:p>
    <w:p w14:paraId="3F788FD7"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Группа –………</w:t>
      </w:r>
      <w:proofErr w:type="gramStart"/>
      <w:r w:rsidRPr="00A411EB">
        <w:rPr>
          <w:rFonts w:ascii="Times New Roman" w:eastAsia="Times New Roman" w:hAnsi="Times New Roman" w:cs="Times New Roman"/>
          <w:sz w:val="24"/>
          <w:szCs w:val="24"/>
          <w:lang w:eastAsia="ru-RU"/>
        </w:rPr>
        <w:t>…….</w:t>
      </w:r>
      <w:proofErr w:type="gramEnd"/>
      <w:r w:rsidRPr="00A411EB">
        <w:rPr>
          <w:rFonts w:ascii="Times New Roman" w:eastAsia="Times New Roman" w:hAnsi="Times New Roman" w:cs="Times New Roman"/>
          <w:sz w:val="24"/>
          <w:szCs w:val="24"/>
          <w:lang w:eastAsia="ru-RU"/>
        </w:rPr>
        <w:t xml:space="preserve"> – наличие организационного и психологического единства (иногда такую группу называют автономной). Для нее характерно проявление группового эгоизма (противопоставление себя другим группам, личностям, обществу) и индивидуализма вплоть до асоциальности (например, банда).</w:t>
      </w:r>
    </w:p>
    <w:p w14:paraId="0F32F271" w14:textId="77777777" w:rsidR="00A411EB" w:rsidRPr="00A411EB" w:rsidRDefault="00A411EB" w:rsidP="00A411EB">
      <w:pPr>
        <w:spacing w:after="0" w:line="240" w:lineRule="auto"/>
        <w:ind w:left="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6. Заполните таблицу</w:t>
      </w:r>
    </w:p>
    <w:tbl>
      <w:tblPr>
        <w:tblStyle w:val="1a"/>
        <w:tblW w:w="0" w:type="auto"/>
        <w:tblInd w:w="709" w:type="dxa"/>
        <w:tblLook w:val="04A0" w:firstRow="1" w:lastRow="0" w:firstColumn="1" w:lastColumn="0" w:noHBand="0" w:noVBand="1"/>
      </w:tblPr>
      <w:tblGrid>
        <w:gridCol w:w="4475"/>
        <w:gridCol w:w="4387"/>
      </w:tblGrid>
      <w:tr w:rsidR="00A411EB" w:rsidRPr="00A411EB" w14:paraId="3ADE023E" w14:textId="77777777" w:rsidTr="00A411EB">
        <w:tc>
          <w:tcPr>
            <w:tcW w:w="4475" w:type="dxa"/>
          </w:tcPr>
          <w:p w14:paraId="308B8988"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Уровень развития группы</w:t>
            </w:r>
          </w:p>
        </w:tc>
        <w:tc>
          <w:tcPr>
            <w:tcW w:w="4387" w:type="dxa"/>
          </w:tcPr>
          <w:p w14:paraId="7427EDE3"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Признаки развития группы</w:t>
            </w:r>
          </w:p>
        </w:tc>
      </w:tr>
      <w:tr w:rsidR="00A411EB" w:rsidRPr="00A411EB" w14:paraId="32CE279F" w14:textId="77777777" w:rsidTr="00A411EB">
        <w:tc>
          <w:tcPr>
            <w:tcW w:w="4475" w:type="dxa"/>
          </w:tcPr>
          <w:p w14:paraId="7208EA33"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Конгломерат</w:t>
            </w:r>
          </w:p>
        </w:tc>
        <w:tc>
          <w:tcPr>
            <w:tcW w:w="4387" w:type="dxa"/>
          </w:tcPr>
          <w:p w14:paraId="5B0D9306" w14:textId="77777777" w:rsidR="00A411EB" w:rsidRPr="00A411EB" w:rsidRDefault="00A411EB" w:rsidP="00A411EB">
            <w:pPr>
              <w:contextualSpacing/>
              <w:jc w:val="both"/>
              <w:rPr>
                <w:rFonts w:ascii="Times New Roman" w:hAnsi="Times New Roman"/>
                <w:lang w:eastAsia="ru-RU"/>
              </w:rPr>
            </w:pPr>
          </w:p>
        </w:tc>
      </w:tr>
      <w:tr w:rsidR="00A411EB" w:rsidRPr="00A411EB" w14:paraId="62316851" w14:textId="77777777" w:rsidTr="00A411EB">
        <w:tc>
          <w:tcPr>
            <w:tcW w:w="4475" w:type="dxa"/>
          </w:tcPr>
          <w:p w14:paraId="29D2BB75"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Номинальная группа</w:t>
            </w:r>
          </w:p>
        </w:tc>
        <w:tc>
          <w:tcPr>
            <w:tcW w:w="4387" w:type="dxa"/>
          </w:tcPr>
          <w:p w14:paraId="146E2FEE" w14:textId="77777777" w:rsidR="00A411EB" w:rsidRPr="00A411EB" w:rsidRDefault="00A411EB" w:rsidP="00A411EB">
            <w:pPr>
              <w:contextualSpacing/>
              <w:jc w:val="both"/>
              <w:rPr>
                <w:rFonts w:ascii="Times New Roman" w:hAnsi="Times New Roman"/>
                <w:lang w:eastAsia="ru-RU"/>
              </w:rPr>
            </w:pPr>
          </w:p>
        </w:tc>
      </w:tr>
      <w:tr w:rsidR="00A411EB" w:rsidRPr="00A411EB" w14:paraId="3BE7E8F8" w14:textId="77777777" w:rsidTr="00A411EB">
        <w:tc>
          <w:tcPr>
            <w:tcW w:w="4475" w:type="dxa"/>
          </w:tcPr>
          <w:p w14:paraId="1C7BE7BC"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Ассоциация</w:t>
            </w:r>
          </w:p>
        </w:tc>
        <w:tc>
          <w:tcPr>
            <w:tcW w:w="4387" w:type="dxa"/>
          </w:tcPr>
          <w:p w14:paraId="5875D7E2" w14:textId="77777777" w:rsidR="00A411EB" w:rsidRPr="00A411EB" w:rsidRDefault="00A411EB" w:rsidP="00A411EB">
            <w:pPr>
              <w:contextualSpacing/>
              <w:jc w:val="both"/>
              <w:rPr>
                <w:rFonts w:ascii="Times New Roman" w:hAnsi="Times New Roman"/>
                <w:lang w:eastAsia="ru-RU"/>
              </w:rPr>
            </w:pPr>
          </w:p>
        </w:tc>
      </w:tr>
      <w:tr w:rsidR="00A411EB" w:rsidRPr="00A411EB" w14:paraId="10C7BDEC" w14:textId="77777777" w:rsidTr="00A411EB">
        <w:tc>
          <w:tcPr>
            <w:tcW w:w="4475" w:type="dxa"/>
          </w:tcPr>
          <w:p w14:paraId="4AE15333"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Кооперация</w:t>
            </w:r>
          </w:p>
        </w:tc>
        <w:tc>
          <w:tcPr>
            <w:tcW w:w="4387" w:type="dxa"/>
          </w:tcPr>
          <w:p w14:paraId="4141B4F4" w14:textId="77777777" w:rsidR="00A411EB" w:rsidRPr="00A411EB" w:rsidRDefault="00A411EB" w:rsidP="00A411EB">
            <w:pPr>
              <w:contextualSpacing/>
              <w:jc w:val="both"/>
              <w:rPr>
                <w:rFonts w:ascii="Times New Roman" w:hAnsi="Times New Roman"/>
                <w:lang w:eastAsia="ru-RU"/>
              </w:rPr>
            </w:pPr>
          </w:p>
        </w:tc>
      </w:tr>
      <w:tr w:rsidR="00A411EB" w:rsidRPr="00A411EB" w14:paraId="5DE41F31" w14:textId="77777777" w:rsidTr="00A411EB">
        <w:tc>
          <w:tcPr>
            <w:tcW w:w="4475" w:type="dxa"/>
          </w:tcPr>
          <w:p w14:paraId="59CDD2EF"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Автономия</w:t>
            </w:r>
          </w:p>
        </w:tc>
        <w:tc>
          <w:tcPr>
            <w:tcW w:w="4387" w:type="dxa"/>
          </w:tcPr>
          <w:p w14:paraId="4822109C" w14:textId="77777777" w:rsidR="00A411EB" w:rsidRPr="00A411EB" w:rsidRDefault="00A411EB" w:rsidP="00A411EB">
            <w:pPr>
              <w:contextualSpacing/>
              <w:jc w:val="both"/>
              <w:rPr>
                <w:rFonts w:ascii="Times New Roman" w:hAnsi="Times New Roman"/>
                <w:lang w:eastAsia="ru-RU"/>
              </w:rPr>
            </w:pPr>
          </w:p>
        </w:tc>
      </w:tr>
      <w:tr w:rsidR="00A411EB" w:rsidRPr="00A411EB" w14:paraId="30174020" w14:textId="77777777" w:rsidTr="00A411EB">
        <w:tc>
          <w:tcPr>
            <w:tcW w:w="4475" w:type="dxa"/>
          </w:tcPr>
          <w:p w14:paraId="138D7192"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Корпорация</w:t>
            </w:r>
          </w:p>
        </w:tc>
        <w:tc>
          <w:tcPr>
            <w:tcW w:w="4387" w:type="dxa"/>
          </w:tcPr>
          <w:p w14:paraId="344AAE8E" w14:textId="77777777" w:rsidR="00A411EB" w:rsidRPr="00A411EB" w:rsidRDefault="00A411EB" w:rsidP="00A411EB">
            <w:pPr>
              <w:contextualSpacing/>
              <w:jc w:val="both"/>
              <w:rPr>
                <w:rFonts w:ascii="Times New Roman" w:hAnsi="Times New Roman"/>
                <w:lang w:eastAsia="ru-RU"/>
              </w:rPr>
            </w:pPr>
          </w:p>
        </w:tc>
      </w:tr>
      <w:tr w:rsidR="00A411EB" w:rsidRPr="00A411EB" w14:paraId="2C10A9AC" w14:textId="77777777" w:rsidTr="00A411EB">
        <w:tc>
          <w:tcPr>
            <w:tcW w:w="4475" w:type="dxa"/>
          </w:tcPr>
          <w:p w14:paraId="0703CA7E" w14:textId="77777777" w:rsidR="00A411EB" w:rsidRPr="00A411EB" w:rsidRDefault="00A411EB" w:rsidP="00A411EB">
            <w:pPr>
              <w:contextualSpacing/>
              <w:jc w:val="both"/>
              <w:rPr>
                <w:rFonts w:ascii="Times New Roman" w:hAnsi="Times New Roman"/>
                <w:lang w:eastAsia="ru-RU"/>
              </w:rPr>
            </w:pPr>
            <w:r w:rsidRPr="00A411EB">
              <w:rPr>
                <w:rFonts w:ascii="Times New Roman" w:hAnsi="Times New Roman"/>
                <w:lang w:eastAsia="ru-RU"/>
              </w:rPr>
              <w:t>Коллектив</w:t>
            </w:r>
          </w:p>
        </w:tc>
        <w:tc>
          <w:tcPr>
            <w:tcW w:w="4387" w:type="dxa"/>
          </w:tcPr>
          <w:p w14:paraId="377C0676" w14:textId="77777777" w:rsidR="00A411EB" w:rsidRPr="00A411EB" w:rsidRDefault="00A411EB" w:rsidP="00A411EB">
            <w:pPr>
              <w:contextualSpacing/>
              <w:jc w:val="both"/>
              <w:rPr>
                <w:rFonts w:ascii="Times New Roman" w:hAnsi="Times New Roman"/>
                <w:lang w:eastAsia="ru-RU"/>
              </w:rPr>
            </w:pPr>
          </w:p>
        </w:tc>
      </w:tr>
    </w:tbl>
    <w:p w14:paraId="1649E5EE" w14:textId="77777777" w:rsidR="00A411EB" w:rsidRPr="00A411EB" w:rsidRDefault="00A411EB" w:rsidP="00994B76">
      <w:pPr>
        <w:numPr>
          <w:ilvl w:val="0"/>
          <w:numId w:val="77"/>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Тренинг тимбилдинга (отработка навыков эффективного взаимодействия в команде) </w:t>
      </w:r>
    </w:p>
    <w:p w14:paraId="2C06A903"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Основные задачи:  изучить структуру команды, принципы построения эффективной командной работы, выработать критерии навыков взаимодействия членов команды;   научиться анализировать действия членов команды, распределять роли в команде на основе принципа целесообразности и эффективности;  ознакомиться с механизмами формирования и отслеживания динамики командного взаимодействия;  научиться умению выявлять и анализировать неэффективные модели поведения в команде;  уметь продемонстрировать готовность к взаимодействию и сотрудничеству с другими членами группами;   осознать принципы командной работы и создания благоприятного психологического климата;   уметь строить и развивать межличностные отношения в коллективе и лидерские навыки. </w:t>
      </w:r>
    </w:p>
    <w:p w14:paraId="168EB1DB"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Количество участников в группе: от 5 до 10 человек. Время работы: 40–50 мин. </w:t>
      </w:r>
    </w:p>
    <w:p w14:paraId="7B49E942"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В случае увеличения группы участвующих временной интервал должен быть увеличен на выполнение каждого упражнения. </w:t>
      </w:r>
    </w:p>
    <w:p w14:paraId="5D868CD9"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Текст кейса: Конфликтная ситуация в коллективе волонтерской организации. Вводная информация. В волонтерской </w:t>
      </w:r>
      <w:proofErr w:type="gramStart"/>
      <w:r w:rsidRPr="00A411EB">
        <w:rPr>
          <w:rFonts w:ascii="Times New Roman" w:eastAsia="Times New Roman" w:hAnsi="Times New Roman" w:cs="Times New Roman"/>
          <w:sz w:val="24"/>
          <w:szCs w:val="24"/>
          <w:lang w:eastAsia="ru-RU"/>
        </w:rPr>
        <w:t>организации  работают</w:t>
      </w:r>
      <w:proofErr w:type="gramEnd"/>
      <w:r w:rsidRPr="00A411EB">
        <w:rPr>
          <w:rFonts w:ascii="Times New Roman" w:eastAsia="Times New Roman" w:hAnsi="Times New Roman" w:cs="Times New Roman"/>
          <w:sz w:val="24"/>
          <w:szCs w:val="24"/>
          <w:lang w:eastAsia="ru-RU"/>
        </w:rPr>
        <w:t xml:space="preserve"> две сотрудницы – Елена и Татьяна. Они пришли в организацию одновременно, но стиль их работы имеет определенные различия. Елена добросовестна, пунктуальна, к тому же не отказывается от внеплановой работы. Татьяна в свою очередь работает нестабильно, периоды активности чередуются у нее со спадами настроения и снижения работоспособности. Руководитель волонтерской организации допускает уступки, зная, что может положиться на Елену. Когда Татьяна отказывалась от мелких поручений или в очередной раз ссылалась на непредвиденные обстоятельства без их </w:t>
      </w:r>
      <w:r w:rsidRPr="00A411EB">
        <w:rPr>
          <w:rFonts w:ascii="Times New Roman" w:eastAsia="Times New Roman" w:hAnsi="Times New Roman" w:cs="Times New Roman"/>
          <w:sz w:val="24"/>
          <w:szCs w:val="24"/>
          <w:lang w:eastAsia="ru-RU"/>
        </w:rPr>
        <w:lastRenderedPageBreak/>
        <w:t xml:space="preserve">пояснения, то руководитель передавал часть ее работы Елене. В итоге возникла ситуация психологического характера. Между сотрудниками стали происходить конфликтные столкновения. Причиной первых столкновений между сотрудниками послужили ошибки в работе Татьяны. Так как Елене приходилось доделывать некоторую часть работы за Татьяну, она стала требовать от Татьяны выполнять вверенные ей поручения качественно и своевременно. Между коллегами возник непримиримый конфликт, а также угроза результативности работы самой волонтерской организации. Руководитель волонтерской организации при первой возможности полностью разделил их функции и пересадил в разные кабинеты. </w:t>
      </w:r>
    </w:p>
    <w:p w14:paraId="0DD6550D"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Вопросы по итогам кейса.</w:t>
      </w:r>
    </w:p>
    <w:p w14:paraId="72897CA1"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1. Разъясните позицию участников кейса. Кто, по Вашему мнению, в большей степени влияет на ситуацию? </w:t>
      </w:r>
    </w:p>
    <w:p w14:paraId="1F7F3370"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2. Есть ли ошибки в решениях руководителя? Какие? Как должны поступить участники, чтобы разрешить возникшую проблему? </w:t>
      </w:r>
    </w:p>
    <w:p w14:paraId="6DE50868" w14:textId="77777777" w:rsidR="00A411EB" w:rsidRPr="00A411EB" w:rsidRDefault="00A411EB" w:rsidP="00A411EB">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Предложите руководителю волонтерской организации сценарий решения проблемы.</w:t>
      </w:r>
    </w:p>
    <w:p w14:paraId="3F1AC19C" w14:textId="3D2AFC87" w:rsid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25785577" w14:textId="77777777" w:rsidR="00A411EB" w:rsidRPr="00A411EB" w:rsidRDefault="00A411EB" w:rsidP="00E561FE">
      <w:pPr>
        <w:pStyle w:val="20"/>
        <w:spacing w:before="0" w:after="0"/>
        <w:ind w:left="0" w:firstLine="0"/>
        <w:rPr>
          <w:rFonts w:eastAsia="Calibri"/>
          <w:b w:val="0"/>
          <w:bCs w:val="0"/>
          <w:sz w:val="24"/>
        </w:rPr>
      </w:pPr>
      <w:bookmarkStart w:id="732" w:name="_Toc86163705"/>
      <w:r w:rsidRPr="00A411EB">
        <w:rPr>
          <w:rFonts w:eastAsia="Calibri"/>
          <w:sz w:val="24"/>
        </w:rPr>
        <w:t>Тема 10. Личная эффективность и тайм-менеджмент</w:t>
      </w:r>
      <w:bookmarkEnd w:id="732"/>
    </w:p>
    <w:p w14:paraId="14738522" w14:textId="7706C7A6" w:rsidR="00A411EB" w:rsidRDefault="00A411EB" w:rsidP="00A411EB">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Calibri" w:hAnsi="Times New Roman" w:cs="Times New Roman"/>
          <w:b/>
          <w:bCs/>
          <w:sz w:val="24"/>
          <w:szCs w:val="24"/>
        </w:rPr>
        <w:t xml:space="preserve">Задания </w:t>
      </w:r>
      <w:r w:rsidRPr="00A411EB">
        <w:rPr>
          <w:rFonts w:ascii="Times New Roman" w:eastAsia="Times New Roman" w:hAnsi="Times New Roman" w:cs="Times New Roman"/>
          <w:b/>
          <w:bCs/>
          <w:sz w:val="24"/>
          <w:szCs w:val="24"/>
          <w:lang w:eastAsia="ru-RU"/>
        </w:rPr>
        <w:t>для самостоятельной работы</w:t>
      </w:r>
    </w:p>
    <w:p w14:paraId="2EC72718"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1. Каким образом система организационных мер </w:t>
      </w:r>
      <w:proofErr w:type="spellStart"/>
      <w:r w:rsidRPr="00A411EB">
        <w:rPr>
          <w:rFonts w:ascii="Times New Roman" w:eastAsia="Times New Roman" w:hAnsi="Times New Roman" w:cs="Times New Roman"/>
          <w:sz w:val="24"/>
          <w:szCs w:val="24"/>
          <w:lang w:eastAsia="ru-RU"/>
        </w:rPr>
        <w:t>Ф.Тейлора</w:t>
      </w:r>
      <w:proofErr w:type="spellEnd"/>
      <w:r w:rsidRPr="00A411EB">
        <w:rPr>
          <w:rFonts w:ascii="Times New Roman" w:eastAsia="Times New Roman" w:hAnsi="Times New Roman" w:cs="Times New Roman"/>
          <w:sz w:val="24"/>
          <w:szCs w:val="24"/>
          <w:lang w:eastAsia="ru-RU"/>
        </w:rPr>
        <w:t xml:space="preserve">, включающая хронометраж, инструкционные карточки, методы переобучения рабочих, плановое бюро, сбор социальной информации, новую структуру функционального администрирования, может способствовать построению эффективной системы </w:t>
      </w:r>
      <w:proofErr w:type="spellStart"/>
      <w:r w:rsidRPr="00A411EB">
        <w:rPr>
          <w:rFonts w:ascii="Times New Roman" w:eastAsia="Times New Roman" w:hAnsi="Times New Roman" w:cs="Times New Roman"/>
          <w:sz w:val="24"/>
          <w:szCs w:val="24"/>
          <w:lang w:eastAsia="ru-RU"/>
        </w:rPr>
        <w:t>таймменеджмента</w:t>
      </w:r>
      <w:proofErr w:type="spellEnd"/>
      <w:r w:rsidRPr="00A411EB">
        <w:rPr>
          <w:rFonts w:ascii="Times New Roman" w:eastAsia="Times New Roman" w:hAnsi="Times New Roman" w:cs="Times New Roman"/>
          <w:sz w:val="24"/>
          <w:szCs w:val="24"/>
          <w:lang w:eastAsia="ru-RU"/>
        </w:rPr>
        <w:t>?</w:t>
      </w:r>
    </w:p>
    <w:p w14:paraId="293390F9"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2. Что относится к нематериальной мотивации волонтеров для занятий волонтерской </w:t>
      </w:r>
      <w:proofErr w:type="gramStart"/>
      <w:r w:rsidRPr="00A411EB">
        <w:rPr>
          <w:rFonts w:ascii="Times New Roman" w:eastAsia="Times New Roman" w:hAnsi="Times New Roman" w:cs="Times New Roman"/>
          <w:sz w:val="24"/>
          <w:szCs w:val="24"/>
          <w:lang w:eastAsia="ru-RU"/>
        </w:rPr>
        <w:t>деятельности  в</w:t>
      </w:r>
      <w:proofErr w:type="gramEnd"/>
      <w:r w:rsidRPr="00A411EB">
        <w:rPr>
          <w:rFonts w:ascii="Times New Roman" w:eastAsia="Times New Roman" w:hAnsi="Times New Roman" w:cs="Times New Roman"/>
          <w:sz w:val="24"/>
          <w:szCs w:val="24"/>
          <w:lang w:eastAsia="ru-RU"/>
        </w:rPr>
        <w:t xml:space="preserve"> области корпоративного </w:t>
      </w:r>
      <w:proofErr w:type="spellStart"/>
      <w:r w:rsidRPr="00A411EB">
        <w:rPr>
          <w:rFonts w:ascii="Times New Roman" w:eastAsia="Times New Roman" w:hAnsi="Times New Roman" w:cs="Times New Roman"/>
          <w:sz w:val="24"/>
          <w:szCs w:val="24"/>
          <w:lang w:eastAsia="ru-RU"/>
        </w:rPr>
        <w:t>волонтерства</w:t>
      </w:r>
      <w:proofErr w:type="spellEnd"/>
      <w:r w:rsidRPr="00A411EB">
        <w:rPr>
          <w:rFonts w:ascii="Times New Roman" w:eastAsia="Times New Roman" w:hAnsi="Times New Roman" w:cs="Times New Roman"/>
          <w:sz w:val="24"/>
          <w:szCs w:val="24"/>
          <w:lang w:eastAsia="ru-RU"/>
        </w:rPr>
        <w:t>?</w:t>
      </w:r>
    </w:p>
    <w:p w14:paraId="3A4D5E59" w14:textId="77777777" w:rsidR="00A411EB" w:rsidRPr="00A411EB" w:rsidRDefault="00A411EB" w:rsidP="00C03E2F">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3. Что относится к материальной мотивации волонтера для занятий волонтерской </w:t>
      </w:r>
      <w:proofErr w:type="gramStart"/>
      <w:r w:rsidRPr="00A411EB">
        <w:rPr>
          <w:rFonts w:ascii="Times New Roman" w:eastAsia="Times New Roman" w:hAnsi="Times New Roman" w:cs="Times New Roman"/>
          <w:sz w:val="24"/>
          <w:szCs w:val="24"/>
          <w:lang w:eastAsia="ru-RU"/>
        </w:rPr>
        <w:t>деятельности  в</w:t>
      </w:r>
      <w:proofErr w:type="gramEnd"/>
      <w:r w:rsidRPr="00A411EB">
        <w:rPr>
          <w:rFonts w:ascii="Times New Roman" w:eastAsia="Times New Roman" w:hAnsi="Times New Roman" w:cs="Times New Roman"/>
          <w:sz w:val="24"/>
          <w:szCs w:val="24"/>
          <w:lang w:eastAsia="ru-RU"/>
        </w:rPr>
        <w:t xml:space="preserve"> области корпоративного </w:t>
      </w:r>
      <w:proofErr w:type="spellStart"/>
      <w:r w:rsidRPr="00A411EB">
        <w:rPr>
          <w:rFonts w:ascii="Times New Roman" w:eastAsia="Times New Roman" w:hAnsi="Times New Roman" w:cs="Times New Roman"/>
          <w:sz w:val="24"/>
          <w:szCs w:val="24"/>
          <w:lang w:eastAsia="ru-RU"/>
        </w:rPr>
        <w:t>волонтерства</w:t>
      </w:r>
      <w:proofErr w:type="spellEnd"/>
      <w:r w:rsidRPr="00A411EB">
        <w:rPr>
          <w:rFonts w:ascii="Times New Roman" w:eastAsia="Times New Roman" w:hAnsi="Times New Roman" w:cs="Times New Roman"/>
          <w:sz w:val="24"/>
          <w:szCs w:val="24"/>
          <w:lang w:eastAsia="ru-RU"/>
        </w:rPr>
        <w:t>?</w:t>
      </w:r>
    </w:p>
    <w:p w14:paraId="45295785" w14:textId="77777777" w:rsidR="00A411EB" w:rsidRPr="00A411EB" w:rsidRDefault="00A411EB" w:rsidP="00C03E2F">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4. В чем состоит целесообразность использования известной классической работы по рационализации производства «12 принципов производительности»? </w:t>
      </w:r>
    </w:p>
    <w:p w14:paraId="5E0F6554" w14:textId="77777777" w:rsidR="00A411EB" w:rsidRPr="00A411EB" w:rsidRDefault="00A411EB" w:rsidP="00C03E2F">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5. Почему личная дисциплинированность, соблюдение строгого порядка, точность и планомерность в работе руководителя имеют определяющее значение в построении эффективной системы тайм-менеджмента?</w:t>
      </w:r>
    </w:p>
    <w:p w14:paraId="0FAF2375" w14:textId="77777777" w:rsidR="00A411EB" w:rsidRPr="00A411EB" w:rsidRDefault="00A411EB" w:rsidP="00C03E2F">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6. Каким образом творческий потенциал руководителя может обеспечить построение оптимального набора эффективных инструментов тайм-менеджмента?</w:t>
      </w:r>
    </w:p>
    <w:p w14:paraId="4CEFEE1C" w14:textId="77777777" w:rsidR="00A411EB" w:rsidRPr="00A411EB" w:rsidRDefault="00A411EB" w:rsidP="00C03E2F">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7. Почему для эффективного управления временем необходим целевой, постоянный сбор достоверной информации, размышление, анализ? Охарактеризуйте примерами возможные последствия игнорирования данного подхода.</w:t>
      </w:r>
    </w:p>
    <w:p w14:paraId="2B8E8143" w14:textId="77777777" w:rsidR="00A411EB" w:rsidRPr="00A411EB" w:rsidRDefault="00A411EB" w:rsidP="00C03E2F">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8. Укажите «Поглотители времени» в аспекте делового этикета. </w:t>
      </w:r>
    </w:p>
    <w:p w14:paraId="1501C00F" w14:textId="77777777" w:rsidR="00A411EB" w:rsidRPr="00A411EB" w:rsidRDefault="00A411EB" w:rsidP="00C03E2F">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9. Раскройте принцип Парето в Тайм-менеджменте.</w:t>
      </w:r>
    </w:p>
    <w:p w14:paraId="7F31B552" w14:textId="77777777" w:rsidR="00A411EB" w:rsidRPr="00A411EB" w:rsidRDefault="00A411EB" w:rsidP="00C03E2F">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 xml:space="preserve">10. Напишите </w:t>
      </w:r>
      <w:r w:rsidRPr="00A411EB">
        <w:rPr>
          <w:rFonts w:ascii="Times New Roman" w:eastAsia="Times New Roman" w:hAnsi="Times New Roman" w:cs="Times New Roman"/>
          <w:sz w:val="24"/>
          <w:szCs w:val="24"/>
          <w:lang w:eastAsia="ru-RU"/>
        </w:rPr>
        <w:t>основные правила экономии рабочего времени.</w:t>
      </w:r>
    </w:p>
    <w:p w14:paraId="3105FBA2" w14:textId="77777777" w:rsidR="00A411EB" w:rsidRPr="00A411EB" w:rsidRDefault="00A411EB" w:rsidP="00A411EB">
      <w:pPr>
        <w:spacing w:after="0" w:line="240" w:lineRule="auto"/>
        <w:ind w:firstLine="709"/>
        <w:jc w:val="both"/>
        <w:rPr>
          <w:rFonts w:ascii="Times New Roman" w:eastAsia="Calibri" w:hAnsi="Times New Roman" w:cs="Times New Roman"/>
          <w:sz w:val="24"/>
          <w:szCs w:val="24"/>
        </w:rPr>
      </w:pPr>
    </w:p>
    <w:p w14:paraId="4D933E9B" w14:textId="77777777" w:rsidR="00A411EB" w:rsidRPr="00A411EB" w:rsidRDefault="00A411EB" w:rsidP="00E561FE">
      <w:pPr>
        <w:pStyle w:val="20"/>
        <w:spacing w:before="0" w:after="0"/>
        <w:ind w:left="0" w:firstLine="0"/>
        <w:rPr>
          <w:rFonts w:eastAsia="Calibri"/>
          <w:b w:val="0"/>
          <w:bCs w:val="0"/>
          <w:sz w:val="24"/>
        </w:rPr>
      </w:pPr>
      <w:bookmarkStart w:id="733" w:name="_Toc86163706"/>
      <w:r w:rsidRPr="00A411EB">
        <w:rPr>
          <w:rFonts w:eastAsia="Calibri"/>
          <w:sz w:val="24"/>
        </w:rPr>
        <w:t>Тема 11. Роль лидера в добровольчестве. Командообразование</w:t>
      </w:r>
      <w:bookmarkEnd w:id="733"/>
    </w:p>
    <w:p w14:paraId="24D5A876" w14:textId="07480A34" w:rsidR="00A411EB" w:rsidRDefault="00A411EB" w:rsidP="00A411EB">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Calibri" w:hAnsi="Times New Roman" w:cs="Times New Roman"/>
          <w:b/>
          <w:bCs/>
          <w:sz w:val="24"/>
          <w:szCs w:val="24"/>
        </w:rPr>
        <w:t xml:space="preserve">Задания </w:t>
      </w:r>
      <w:r w:rsidRPr="00A411EB">
        <w:rPr>
          <w:rFonts w:ascii="Times New Roman" w:eastAsia="Times New Roman" w:hAnsi="Times New Roman" w:cs="Times New Roman"/>
          <w:b/>
          <w:bCs/>
          <w:sz w:val="24"/>
          <w:szCs w:val="24"/>
          <w:lang w:eastAsia="ru-RU"/>
        </w:rPr>
        <w:t>для самостоятельной работы</w:t>
      </w:r>
    </w:p>
    <w:p w14:paraId="3A08C512" w14:textId="0547BE60" w:rsidR="00A411EB" w:rsidRPr="00C03E2F" w:rsidRDefault="00A411EB" w:rsidP="00AA4EFF">
      <w:pPr>
        <w:keepNext/>
        <w:keepLines/>
        <w:numPr>
          <w:ilvl w:val="0"/>
          <w:numId w:val="46"/>
        </w:numPr>
        <w:shd w:val="clear" w:color="auto" w:fill="FFFFFF"/>
        <w:spacing w:after="0" w:line="240" w:lineRule="auto"/>
        <w:ind w:left="0" w:firstLine="709"/>
        <w:jc w:val="both"/>
        <w:outlineLvl w:val="2"/>
        <w:rPr>
          <w:rFonts w:ascii="Times New Roman" w:eastAsia="Times New Roman" w:hAnsi="Times New Roman" w:cs="Times New Roman"/>
          <w:color w:val="000000"/>
          <w:sz w:val="24"/>
          <w:szCs w:val="24"/>
          <w:lang w:eastAsia="ru-RU"/>
        </w:rPr>
      </w:pPr>
      <w:bookmarkStart w:id="734" w:name="_Toc86162631"/>
      <w:r w:rsidRPr="00C03E2F">
        <w:rPr>
          <w:rFonts w:ascii="Times New Roman" w:eastAsia="Times New Roman" w:hAnsi="Times New Roman" w:cs="Times New Roman"/>
          <w:color w:val="000000"/>
          <w:sz w:val="24"/>
          <w:szCs w:val="24"/>
          <w:lang w:eastAsia="ru-RU"/>
        </w:rPr>
        <w:t>Провести диагностику лидерских способностей (</w:t>
      </w:r>
      <w:proofErr w:type="spellStart"/>
      <w:r w:rsidRPr="00C03E2F">
        <w:rPr>
          <w:rFonts w:ascii="Times New Roman" w:eastAsia="Times New Roman" w:hAnsi="Times New Roman" w:cs="Times New Roman"/>
          <w:color w:val="000000"/>
          <w:sz w:val="24"/>
          <w:szCs w:val="24"/>
          <w:lang w:eastAsia="ru-RU"/>
        </w:rPr>
        <w:t>Е.Жариков</w:t>
      </w:r>
      <w:proofErr w:type="spellEnd"/>
      <w:r w:rsidRPr="00C03E2F">
        <w:rPr>
          <w:rFonts w:ascii="Times New Roman" w:eastAsia="Times New Roman" w:hAnsi="Times New Roman" w:cs="Times New Roman"/>
          <w:color w:val="000000"/>
          <w:sz w:val="24"/>
          <w:szCs w:val="24"/>
          <w:lang w:eastAsia="ru-RU"/>
        </w:rPr>
        <w:t xml:space="preserve">, </w:t>
      </w:r>
      <w:proofErr w:type="spellStart"/>
      <w:r w:rsidRPr="00C03E2F">
        <w:rPr>
          <w:rFonts w:ascii="Times New Roman" w:eastAsia="Times New Roman" w:hAnsi="Times New Roman" w:cs="Times New Roman"/>
          <w:color w:val="000000"/>
          <w:sz w:val="24"/>
          <w:szCs w:val="24"/>
          <w:lang w:eastAsia="ru-RU"/>
        </w:rPr>
        <w:t>Е.Крушельницкий</w:t>
      </w:r>
      <w:proofErr w:type="spellEnd"/>
      <w:r w:rsidRPr="00C03E2F">
        <w:rPr>
          <w:rFonts w:ascii="Times New Roman" w:eastAsia="Times New Roman" w:hAnsi="Times New Roman" w:cs="Times New Roman"/>
          <w:color w:val="000000"/>
          <w:sz w:val="24"/>
          <w:szCs w:val="24"/>
          <w:lang w:eastAsia="ru-RU"/>
        </w:rPr>
        <w:t>)</w:t>
      </w:r>
      <w:r w:rsidR="00C03E2F" w:rsidRPr="00C03E2F">
        <w:rPr>
          <w:rFonts w:ascii="Times New Roman" w:eastAsia="Times New Roman" w:hAnsi="Times New Roman" w:cs="Times New Roman"/>
          <w:color w:val="000000"/>
          <w:sz w:val="24"/>
          <w:szCs w:val="24"/>
          <w:lang w:eastAsia="ru-RU"/>
        </w:rPr>
        <w:t xml:space="preserve">. </w:t>
      </w:r>
      <w:r w:rsidRPr="00C03E2F">
        <w:rPr>
          <w:rFonts w:ascii="Times New Roman" w:eastAsia="Times New Roman" w:hAnsi="Times New Roman" w:cs="Times New Roman"/>
          <w:color w:val="000000"/>
          <w:sz w:val="24"/>
          <w:szCs w:val="24"/>
          <w:lang w:eastAsia="ru-RU"/>
        </w:rPr>
        <w:t>Представленная методика позволяет оценить способность человека быть лидером.</w:t>
      </w:r>
      <w:bookmarkEnd w:id="734"/>
    </w:p>
    <w:p w14:paraId="7D7D2145" w14:textId="77777777" w:rsidR="00A411EB" w:rsidRPr="00A411EB" w:rsidRDefault="00A411EB" w:rsidP="00C03E2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A411EB">
        <w:rPr>
          <w:rFonts w:ascii="Times New Roman" w:eastAsia="Times New Roman" w:hAnsi="Times New Roman" w:cs="Times New Roman"/>
          <w:b/>
          <w:bCs/>
          <w:color w:val="000000"/>
          <w:sz w:val="24"/>
          <w:szCs w:val="24"/>
          <w:lang w:eastAsia="ru-RU"/>
        </w:rPr>
        <w:t>Инструкция к тесту</w:t>
      </w:r>
    </w:p>
    <w:p w14:paraId="44725D2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Вам предлагается 50 высказываний, на которые требуется дать ответ «да» или «нет». Среднего значения в ответах не предусмотрено. Долго не задумывайтесь над высказываниями. Если сомневаетесь, все-таки сделайте отметку на «+» или «-» («а» или «б») в пользу того альтернативного ответа, к которому вы больше всего склоняетесь.</w:t>
      </w:r>
    </w:p>
    <w:p w14:paraId="726DBD7F" w14:textId="77777777" w:rsidR="00A411EB" w:rsidRPr="00A411EB" w:rsidRDefault="00A411EB" w:rsidP="00A411EB">
      <w:pPr>
        <w:keepNext/>
        <w:keepLines/>
        <w:shd w:val="clear" w:color="auto" w:fill="FFFFFF"/>
        <w:spacing w:after="0" w:line="240" w:lineRule="auto"/>
        <w:ind w:firstLine="709"/>
        <w:jc w:val="center"/>
        <w:outlineLvl w:val="2"/>
        <w:rPr>
          <w:rFonts w:ascii="Times New Roman" w:eastAsia="Times New Roman" w:hAnsi="Times New Roman" w:cs="Times New Roman"/>
          <w:b/>
          <w:bCs/>
          <w:caps/>
          <w:color w:val="000000"/>
          <w:sz w:val="24"/>
          <w:szCs w:val="24"/>
          <w:lang w:eastAsia="ru-RU"/>
        </w:rPr>
      </w:pPr>
      <w:bookmarkStart w:id="735" w:name="_Toc86162632"/>
      <w:r w:rsidRPr="00A411EB">
        <w:rPr>
          <w:rFonts w:ascii="Times New Roman" w:eastAsia="Times New Roman" w:hAnsi="Times New Roman" w:cs="Times New Roman"/>
          <w:b/>
          <w:bCs/>
          <w:color w:val="000000"/>
          <w:sz w:val="24"/>
          <w:szCs w:val="24"/>
          <w:lang w:eastAsia="ru-RU"/>
        </w:rPr>
        <w:t>Тест</w:t>
      </w:r>
      <w:bookmarkEnd w:id="735"/>
    </w:p>
    <w:p w14:paraId="770BA0C7" w14:textId="77777777" w:rsidR="00A411EB" w:rsidRPr="00A411EB" w:rsidRDefault="00A411EB" w:rsidP="00C03E2F">
      <w:pPr>
        <w:numPr>
          <w:ilvl w:val="0"/>
          <w:numId w:val="49"/>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Часто ли вы бываете в центре внимания окружающих?</w:t>
      </w:r>
    </w:p>
    <w:p w14:paraId="1423E503" w14:textId="77777777" w:rsidR="00A411EB" w:rsidRPr="00A411EB" w:rsidRDefault="00A411EB" w:rsidP="00C03E2F">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lastRenderedPageBreak/>
        <w:t>да;</w:t>
      </w:r>
    </w:p>
    <w:p w14:paraId="40155B2A" w14:textId="77777777" w:rsidR="00A411EB" w:rsidRPr="00A411EB" w:rsidRDefault="00A411EB" w:rsidP="00C03E2F">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0E572125"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2. </w:t>
      </w:r>
      <w:r w:rsidRPr="00A411EB">
        <w:rPr>
          <w:rFonts w:ascii="Times New Roman" w:eastAsia="Times New Roman" w:hAnsi="Times New Roman" w:cs="Times New Roman"/>
          <w:i/>
          <w:iCs/>
          <w:color w:val="000000"/>
          <w:sz w:val="24"/>
          <w:szCs w:val="24"/>
          <w:lang w:eastAsia="ru-RU"/>
        </w:rPr>
        <w:t>Считаете ли вы, что многие из окружающих вас людей занимают более высокое положение по службе, чем вы?</w:t>
      </w:r>
    </w:p>
    <w:p w14:paraId="3F9F3579" w14:textId="77777777" w:rsidR="00A411EB" w:rsidRPr="00A411EB" w:rsidRDefault="00A411EB" w:rsidP="00C03E2F">
      <w:pPr>
        <w:numPr>
          <w:ilvl w:val="0"/>
          <w:numId w:val="5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59D3432A" w14:textId="77777777" w:rsidR="00A411EB" w:rsidRPr="00A411EB" w:rsidRDefault="00A411EB" w:rsidP="00C03E2F">
      <w:pPr>
        <w:numPr>
          <w:ilvl w:val="0"/>
          <w:numId w:val="5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18C484C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3. </w:t>
      </w:r>
      <w:r w:rsidRPr="00A411EB">
        <w:rPr>
          <w:rFonts w:ascii="Times New Roman" w:eastAsia="Times New Roman" w:hAnsi="Times New Roman" w:cs="Times New Roman"/>
          <w:i/>
          <w:iCs/>
          <w:color w:val="000000"/>
          <w:sz w:val="24"/>
          <w:szCs w:val="24"/>
          <w:lang w:eastAsia="ru-RU"/>
        </w:rPr>
        <w:t>Находясь на собрании людей, равных вам по служебному положению, испытываете ли вы желание не высказывать своего мнения, даже когда это необходимо?</w:t>
      </w:r>
      <w:r w:rsidRPr="00A411EB">
        <w:rPr>
          <w:rFonts w:ascii="Times New Roman" w:eastAsia="Times New Roman" w:hAnsi="Times New Roman" w:cs="Times New Roman"/>
          <w:color w:val="000000"/>
          <w:sz w:val="24"/>
          <w:szCs w:val="24"/>
          <w:lang w:eastAsia="ru-RU"/>
        </w:rPr>
        <w:t xml:space="preserve"> </w:t>
      </w:r>
    </w:p>
    <w:p w14:paraId="46270DC1" w14:textId="77777777" w:rsidR="00A411EB" w:rsidRPr="00A411EB" w:rsidRDefault="00A411EB" w:rsidP="00C03E2F">
      <w:pPr>
        <w:numPr>
          <w:ilvl w:val="0"/>
          <w:numId w:val="5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63476CD1" w14:textId="77777777" w:rsidR="00A411EB" w:rsidRPr="00A411EB" w:rsidRDefault="00A411EB" w:rsidP="00C03E2F">
      <w:pPr>
        <w:numPr>
          <w:ilvl w:val="0"/>
          <w:numId w:val="5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4626879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4. </w:t>
      </w:r>
      <w:r w:rsidRPr="00A411EB">
        <w:rPr>
          <w:rFonts w:ascii="Times New Roman" w:eastAsia="Times New Roman" w:hAnsi="Times New Roman" w:cs="Times New Roman"/>
          <w:i/>
          <w:iCs/>
          <w:color w:val="000000"/>
          <w:sz w:val="24"/>
          <w:szCs w:val="24"/>
          <w:lang w:eastAsia="ru-RU"/>
        </w:rPr>
        <w:t>Когда вы были ребенком, нравилось ли вам быть лидером среди сверстников?</w:t>
      </w:r>
      <w:r w:rsidRPr="00A411EB">
        <w:rPr>
          <w:rFonts w:ascii="Times New Roman" w:eastAsia="Times New Roman" w:hAnsi="Times New Roman" w:cs="Times New Roman"/>
          <w:color w:val="000000"/>
          <w:sz w:val="24"/>
          <w:szCs w:val="24"/>
          <w:lang w:eastAsia="ru-RU"/>
        </w:rPr>
        <w:t xml:space="preserve"> </w:t>
      </w:r>
    </w:p>
    <w:p w14:paraId="4F2D44E9" w14:textId="77777777" w:rsidR="00A411EB" w:rsidRPr="00A411EB" w:rsidRDefault="00A411EB" w:rsidP="00C03E2F">
      <w:pPr>
        <w:numPr>
          <w:ilvl w:val="0"/>
          <w:numId w:val="5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16B9854D" w14:textId="77777777" w:rsidR="00A411EB" w:rsidRPr="00A411EB" w:rsidRDefault="00A411EB" w:rsidP="00C03E2F">
      <w:pPr>
        <w:numPr>
          <w:ilvl w:val="0"/>
          <w:numId w:val="5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663B889A"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 xml:space="preserve">5. Испытываете ли вы удовольствие, когда вам удается убедить кого-то в чем-либо? </w:t>
      </w:r>
    </w:p>
    <w:p w14:paraId="14F46D8A"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001B08B3"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2.нет.</w:t>
      </w:r>
    </w:p>
    <w:p w14:paraId="28296C0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6. </w:t>
      </w:r>
      <w:r w:rsidRPr="00A411EB">
        <w:rPr>
          <w:rFonts w:ascii="Times New Roman" w:eastAsia="Times New Roman" w:hAnsi="Times New Roman" w:cs="Times New Roman"/>
          <w:i/>
          <w:iCs/>
          <w:color w:val="000000"/>
          <w:sz w:val="24"/>
          <w:szCs w:val="24"/>
          <w:lang w:eastAsia="ru-RU"/>
        </w:rPr>
        <w:t xml:space="preserve">Случается ли, что вас называют нерешительным человеком?    </w:t>
      </w:r>
    </w:p>
    <w:p w14:paraId="582240CE" w14:textId="77777777" w:rsidR="00A411EB" w:rsidRPr="00A411EB" w:rsidRDefault="00A411EB" w:rsidP="00C03E2F">
      <w:pPr>
        <w:numPr>
          <w:ilvl w:val="0"/>
          <w:numId w:val="5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351CF528" w14:textId="77777777" w:rsidR="00A411EB" w:rsidRPr="00A411EB" w:rsidRDefault="00A411EB" w:rsidP="00C03E2F">
      <w:pPr>
        <w:numPr>
          <w:ilvl w:val="0"/>
          <w:numId w:val="5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32F5BC99" w14:textId="77777777" w:rsidR="00A411EB" w:rsidRPr="00A411EB" w:rsidRDefault="00A411EB" w:rsidP="00C03E2F">
      <w:pPr>
        <w:numPr>
          <w:ilvl w:val="0"/>
          <w:numId w:val="59"/>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Согласны ли вы с утверждением: «Все самое полезное в мире есть результат деятельности небольшого числа выдающихся людей»?</w:t>
      </w:r>
    </w:p>
    <w:p w14:paraId="185114D9" w14:textId="77777777" w:rsidR="00A411EB" w:rsidRPr="00A411EB" w:rsidRDefault="00A411EB" w:rsidP="00C03E2F">
      <w:pPr>
        <w:numPr>
          <w:ilvl w:val="0"/>
          <w:numId w:val="5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79998572" w14:textId="77777777" w:rsidR="00A411EB" w:rsidRPr="00A411EB" w:rsidRDefault="00A411EB" w:rsidP="00C03E2F">
      <w:pPr>
        <w:numPr>
          <w:ilvl w:val="0"/>
          <w:numId w:val="5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11A16499"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Испытываете ли вы настоятельную необходимость в советчике, который мог бы направить вашу профессиональную активность?</w:t>
      </w:r>
    </w:p>
    <w:p w14:paraId="779CF08F" w14:textId="77777777" w:rsidR="00A411EB" w:rsidRPr="00A411EB" w:rsidRDefault="00A411EB" w:rsidP="00C03E2F">
      <w:pPr>
        <w:numPr>
          <w:ilvl w:val="0"/>
          <w:numId w:val="58"/>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5AC599E1" w14:textId="77777777" w:rsidR="00A411EB" w:rsidRPr="00A411EB" w:rsidRDefault="00A411EB" w:rsidP="00C03E2F">
      <w:pPr>
        <w:numPr>
          <w:ilvl w:val="0"/>
          <w:numId w:val="58"/>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69AD375C"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Теряли ли вы иногда хладнокровие в разговоре с людьми?</w:t>
      </w:r>
    </w:p>
    <w:p w14:paraId="3531B078" w14:textId="77777777" w:rsidR="00A411EB" w:rsidRPr="00A411EB" w:rsidRDefault="00A411EB" w:rsidP="00C03E2F">
      <w:pPr>
        <w:numPr>
          <w:ilvl w:val="0"/>
          <w:numId w:val="6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4E4BC296" w14:textId="77777777" w:rsidR="00A411EB" w:rsidRPr="00A411EB" w:rsidRDefault="00A411EB" w:rsidP="00C03E2F">
      <w:pPr>
        <w:numPr>
          <w:ilvl w:val="0"/>
          <w:numId w:val="6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4B74C9E9"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Доставляет ли вам удовольствие видеть, что окружающие побаиваются вас?</w:t>
      </w:r>
    </w:p>
    <w:p w14:paraId="5A72CC2E" w14:textId="77777777" w:rsidR="00A411EB" w:rsidRPr="00A411EB" w:rsidRDefault="00A411EB" w:rsidP="00C03E2F">
      <w:pPr>
        <w:numPr>
          <w:ilvl w:val="0"/>
          <w:numId w:val="6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010FE711" w14:textId="77777777" w:rsidR="00A411EB" w:rsidRPr="00A411EB" w:rsidRDefault="00A411EB" w:rsidP="00C03E2F">
      <w:pPr>
        <w:numPr>
          <w:ilvl w:val="0"/>
          <w:numId w:val="6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5A202F4C"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Стараетесь ли вы занимать за столом (на собрании, в компании и т. п.) такое место, которое позволяло бы вам быть в центре внимания и контролировать ситуацию?</w:t>
      </w:r>
    </w:p>
    <w:p w14:paraId="1FC35253" w14:textId="77777777" w:rsidR="00A411EB" w:rsidRPr="00A411EB" w:rsidRDefault="00A411EB" w:rsidP="00C03E2F">
      <w:pPr>
        <w:numPr>
          <w:ilvl w:val="0"/>
          <w:numId w:val="6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233A05AF" w14:textId="77777777" w:rsidR="00A411EB" w:rsidRPr="00A411EB" w:rsidRDefault="00A411EB" w:rsidP="00C03E2F">
      <w:pPr>
        <w:numPr>
          <w:ilvl w:val="0"/>
          <w:numId w:val="6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03F8C1A7"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Считаете ли вы, что производите на людей внушительное (импозантное) впечатление?</w:t>
      </w:r>
    </w:p>
    <w:p w14:paraId="7929C42F" w14:textId="77777777" w:rsidR="00A411EB" w:rsidRPr="00A411EB" w:rsidRDefault="00A411EB" w:rsidP="00C03E2F">
      <w:pPr>
        <w:numPr>
          <w:ilvl w:val="0"/>
          <w:numId w:val="6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525838D5" w14:textId="77777777" w:rsidR="00A411EB" w:rsidRPr="00A411EB" w:rsidRDefault="00A411EB" w:rsidP="00C03E2F">
      <w:pPr>
        <w:numPr>
          <w:ilvl w:val="0"/>
          <w:numId w:val="6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1D8923AA"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Считаете ли вы себя мечтателем?</w:t>
      </w:r>
    </w:p>
    <w:p w14:paraId="3129F3E5" w14:textId="77777777" w:rsidR="00A411EB" w:rsidRPr="00A411EB" w:rsidRDefault="00A411EB" w:rsidP="00C03E2F">
      <w:pPr>
        <w:numPr>
          <w:ilvl w:val="0"/>
          <w:numId w:val="6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317E6871" w14:textId="7ACE38B7" w:rsidR="00A411EB" w:rsidRPr="00A411EB" w:rsidRDefault="000367A8" w:rsidP="000367A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A411EB" w:rsidRPr="00A411EB">
        <w:rPr>
          <w:rFonts w:ascii="Times New Roman" w:eastAsia="Times New Roman" w:hAnsi="Times New Roman" w:cs="Times New Roman"/>
          <w:color w:val="000000"/>
          <w:sz w:val="24"/>
          <w:szCs w:val="24"/>
          <w:lang w:eastAsia="ru-RU"/>
        </w:rPr>
        <w:t>нет.</w:t>
      </w:r>
    </w:p>
    <w:p w14:paraId="59797F21" w14:textId="77777777" w:rsidR="00A411EB" w:rsidRPr="00A411EB" w:rsidRDefault="00A411EB" w:rsidP="00C03E2F">
      <w:pPr>
        <w:numPr>
          <w:ilvl w:val="0"/>
          <w:numId w:val="45"/>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Теряетесь ли вы, если люди, окружающие вас, выражают несогласие с вами?</w:t>
      </w:r>
    </w:p>
    <w:p w14:paraId="250F0B27" w14:textId="77777777" w:rsidR="00A411EB" w:rsidRPr="00A411EB" w:rsidRDefault="00A411EB" w:rsidP="00C03E2F">
      <w:pPr>
        <w:numPr>
          <w:ilvl w:val="0"/>
          <w:numId w:val="6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4D2B9BCD" w14:textId="77777777" w:rsidR="00A411EB" w:rsidRPr="00A411EB" w:rsidRDefault="00A411EB" w:rsidP="00C03E2F">
      <w:pPr>
        <w:numPr>
          <w:ilvl w:val="0"/>
          <w:numId w:val="6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1D04F000"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15. </w:t>
      </w:r>
      <w:r w:rsidRPr="00A411EB">
        <w:rPr>
          <w:rFonts w:ascii="Times New Roman" w:eastAsia="Times New Roman" w:hAnsi="Times New Roman" w:cs="Times New Roman"/>
          <w:i/>
          <w:iCs/>
          <w:color w:val="000000"/>
          <w:sz w:val="24"/>
          <w:szCs w:val="24"/>
          <w:lang w:eastAsia="ru-RU"/>
        </w:rPr>
        <w:t>Случалось ли вам по личной инициативе заниматься организацией трудовых, спортивных и других команд и коллективов?</w:t>
      </w:r>
    </w:p>
    <w:p w14:paraId="6177F262" w14:textId="77777777" w:rsidR="00A411EB" w:rsidRPr="00A411EB" w:rsidRDefault="00A411EB" w:rsidP="00C03E2F">
      <w:pPr>
        <w:numPr>
          <w:ilvl w:val="0"/>
          <w:numId w:val="6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519A9741" w14:textId="77777777" w:rsidR="00A411EB" w:rsidRPr="00A411EB" w:rsidRDefault="00A411EB" w:rsidP="00C03E2F">
      <w:pPr>
        <w:numPr>
          <w:ilvl w:val="0"/>
          <w:numId w:val="6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32A989E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16. </w:t>
      </w:r>
      <w:r w:rsidRPr="00A411EB">
        <w:rPr>
          <w:rFonts w:ascii="Times New Roman" w:eastAsia="Times New Roman" w:hAnsi="Times New Roman" w:cs="Times New Roman"/>
          <w:i/>
          <w:iCs/>
          <w:color w:val="000000"/>
          <w:sz w:val="24"/>
          <w:szCs w:val="24"/>
          <w:lang w:eastAsia="ru-RU"/>
        </w:rPr>
        <w:t>Если то, что вы наметили, не дало ожидаемых результатов, то вы:</w:t>
      </w:r>
    </w:p>
    <w:p w14:paraId="2D1C5556" w14:textId="77777777" w:rsidR="00A411EB" w:rsidRPr="00A411EB" w:rsidRDefault="00A411EB" w:rsidP="00C03E2F">
      <w:pPr>
        <w:numPr>
          <w:ilvl w:val="0"/>
          <w:numId w:val="6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lastRenderedPageBreak/>
        <w:t>будете рады, если ответственность за это дело возложат на кого-нибудь другого;</w:t>
      </w:r>
    </w:p>
    <w:p w14:paraId="330285BB" w14:textId="77777777" w:rsidR="00A411EB" w:rsidRPr="00A411EB" w:rsidRDefault="00A411EB" w:rsidP="00C03E2F">
      <w:pPr>
        <w:numPr>
          <w:ilvl w:val="0"/>
          <w:numId w:val="6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  возьмете на себя ответственность и сами доведете дело до конца.</w:t>
      </w:r>
    </w:p>
    <w:p w14:paraId="02D1275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 xml:space="preserve">17. Какое из двух мнений вам ближе? </w:t>
      </w:r>
    </w:p>
    <w:p w14:paraId="2CDEBDE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настоящий руководитель должен сам делать то дело, которым он руководит, и лично участвовать в нем;</w:t>
      </w:r>
    </w:p>
    <w:p w14:paraId="7827E81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настоящий руководитель должен только уметь руководить другими и не обязательно делать дело сам.</w:t>
      </w:r>
    </w:p>
    <w:p w14:paraId="2E007CE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18. С кем вы предпочитаете работать?</w:t>
      </w:r>
    </w:p>
    <w:p w14:paraId="63C54239"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с покорными людьми;</w:t>
      </w:r>
    </w:p>
    <w:p w14:paraId="218A726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с независимыми и самостоятельными людьми.</w:t>
      </w:r>
    </w:p>
    <w:p w14:paraId="5753B04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19. Стараетесь ли вы избегать острых дискуссий?</w:t>
      </w:r>
    </w:p>
    <w:p w14:paraId="409DC1D2" w14:textId="77777777" w:rsidR="00A411EB" w:rsidRPr="00A411EB" w:rsidRDefault="00A411EB" w:rsidP="00C03E2F">
      <w:pPr>
        <w:numPr>
          <w:ilvl w:val="0"/>
          <w:numId w:val="55"/>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7F217A10" w14:textId="77777777" w:rsidR="00A411EB" w:rsidRPr="00A411EB" w:rsidRDefault="00A411EB" w:rsidP="00C03E2F">
      <w:pPr>
        <w:numPr>
          <w:ilvl w:val="0"/>
          <w:numId w:val="55"/>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4254C3C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 xml:space="preserve">20. Когда вы были ребенком, часто ли вы сталкивались с властностью вашего отца? </w:t>
      </w:r>
    </w:p>
    <w:p w14:paraId="48E78ED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765EECD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32B1238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21. Умеете ли вы в дискуссии на профессиональную тему привлечь на свою сторону тех, кто раньше был с вами не согласен?</w:t>
      </w:r>
    </w:p>
    <w:p w14:paraId="50AC3AF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7A5F28E3"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2FB082C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22. Представьте себе такую сцену: во время прогулки с друзьями по лесу вы потеряли дорогу. Приближается вечер и нужно принимать решение. Как вы поступите?</w:t>
      </w:r>
    </w:p>
    <w:p w14:paraId="2195DEF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предоставите принятие решения наиболее компетентному из вас;</w:t>
      </w:r>
    </w:p>
    <w:p w14:paraId="0D96847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просто не будете ничего делать, рассчитывая на других.</w:t>
      </w:r>
    </w:p>
    <w:p w14:paraId="6263A210"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 xml:space="preserve">23. Есть такая пословица: «Лучше быть первым в деревне, чем последним в городе». Справедлива ли она? </w:t>
      </w:r>
    </w:p>
    <w:p w14:paraId="234D36CD" w14:textId="77777777" w:rsidR="00A411EB" w:rsidRPr="00A411EB" w:rsidRDefault="00A411EB" w:rsidP="00C03E2F">
      <w:pPr>
        <w:numPr>
          <w:ilvl w:val="0"/>
          <w:numId w:val="5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643C1B08" w14:textId="77777777" w:rsidR="00A411EB" w:rsidRPr="00A411EB" w:rsidRDefault="00A411EB" w:rsidP="00C03E2F">
      <w:pPr>
        <w:numPr>
          <w:ilvl w:val="0"/>
          <w:numId w:val="5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70E5E376" w14:textId="77777777" w:rsidR="00A411EB" w:rsidRPr="00A411EB" w:rsidRDefault="00A411EB" w:rsidP="00C03E2F">
      <w:pPr>
        <w:numPr>
          <w:ilvl w:val="0"/>
          <w:numId w:val="68"/>
        </w:numPr>
        <w:shd w:val="clear" w:color="auto" w:fill="FFFFFF"/>
        <w:spacing w:after="0" w:line="240" w:lineRule="auto"/>
        <w:ind w:left="0"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Считаете ли вы себя человеком, оказывающим влияние на других?</w:t>
      </w:r>
    </w:p>
    <w:p w14:paraId="3E5412BD" w14:textId="77777777" w:rsidR="00A411EB" w:rsidRPr="00A411EB" w:rsidRDefault="00A411EB" w:rsidP="00C03E2F">
      <w:pPr>
        <w:numPr>
          <w:ilvl w:val="0"/>
          <w:numId w:val="69"/>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3A5FB3A7" w14:textId="77777777" w:rsidR="00A411EB" w:rsidRPr="00A411EB" w:rsidRDefault="00A411EB" w:rsidP="00C03E2F">
      <w:pPr>
        <w:numPr>
          <w:ilvl w:val="0"/>
          <w:numId w:val="69"/>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047BE31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25. </w:t>
      </w:r>
      <w:r w:rsidRPr="00A411EB">
        <w:rPr>
          <w:rFonts w:ascii="Times New Roman" w:eastAsia="Times New Roman" w:hAnsi="Times New Roman" w:cs="Times New Roman"/>
          <w:i/>
          <w:iCs/>
          <w:color w:val="000000"/>
          <w:sz w:val="24"/>
          <w:szCs w:val="24"/>
          <w:lang w:eastAsia="ru-RU"/>
        </w:rPr>
        <w:t>Может ли неудача в проявлении инициативы заставить вас больше никогда этого не делать?</w:t>
      </w:r>
    </w:p>
    <w:p w14:paraId="1FC39F88" w14:textId="77777777" w:rsidR="00A411EB" w:rsidRPr="00A411EB" w:rsidRDefault="00A411EB" w:rsidP="00C03E2F">
      <w:pPr>
        <w:numPr>
          <w:ilvl w:val="0"/>
          <w:numId w:val="7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2ECBE465" w14:textId="77777777" w:rsidR="00A411EB" w:rsidRPr="00A411EB" w:rsidRDefault="00A411EB" w:rsidP="00C03E2F">
      <w:pPr>
        <w:numPr>
          <w:ilvl w:val="0"/>
          <w:numId w:val="7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5F05D52D"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 xml:space="preserve">26. Кто, с вашей точки зрения, истинный лидер? </w:t>
      </w:r>
    </w:p>
    <w:p w14:paraId="7DCFFB0E"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1. самый компетентный человек; </w:t>
      </w:r>
    </w:p>
    <w:p w14:paraId="2EDF54E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2. тот, у кого самый сильный характер. </w:t>
      </w:r>
    </w:p>
    <w:p w14:paraId="48C7FAE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27.</w:t>
      </w:r>
      <w:r w:rsidRPr="00A411EB">
        <w:rPr>
          <w:rFonts w:ascii="Times New Roman" w:eastAsia="Times New Roman" w:hAnsi="Times New Roman" w:cs="Times New Roman"/>
          <w:i/>
          <w:iCs/>
          <w:color w:val="000000"/>
          <w:sz w:val="24"/>
          <w:szCs w:val="24"/>
          <w:lang w:eastAsia="ru-RU"/>
        </w:rPr>
        <w:t xml:space="preserve"> Всегда ли вы стараетесь понять и по достоинству оценить людей?</w:t>
      </w:r>
    </w:p>
    <w:p w14:paraId="3AF14E7A"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565C8100"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35CDBF4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28. Уважаете ли вы дисциплину</w:t>
      </w:r>
      <w:r w:rsidRPr="00A411EB">
        <w:rPr>
          <w:rFonts w:ascii="Times New Roman" w:eastAsia="Times New Roman" w:hAnsi="Times New Roman" w:cs="Times New Roman"/>
          <w:color w:val="000000"/>
          <w:sz w:val="24"/>
          <w:szCs w:val="24"/>
          <w:lang w:eastAsia="ru-RU"/>
        </w:rPr>
        <w:t>?</w:t>
      </w:r>
    </w:p>
    <w:p w14:paraId="3130F92A"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3ED3945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55EE2CB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29. Какой из следующих двух руководителей для вас предпочтительнее?</w:t>
      </w:r>
    </w:p>
    <w:p w14:paraId="2D3625E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тот, который все решает сам;</w:t>
      </w:r>
    </w:p>
    <w:p w14:paraId="1159A67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тот, который всегда советуется и прислушивается к мнениям других.</w:t>
      </w:r>
    </w:p>
    <w:p w14:paraId="375464B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30. Какой из следующих стилей руководства, по вашему мнению, наилучший для работы учреждения того типа, в котором вы работаете?</w:t>
      </w:r>
    </w:p>
    <w:p w14:paraId="3BA7DA5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коллегиальный;</w:t>
      </w:r>
    </w:p>
    <w:p w14:paraId="317098C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авторитарный.</w:t>
      </w:r>
    </w:p>
    <w:p w14:paraId="47A2856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31. Часто ли у вас создается впечатление, что другие злоупотребляют вами?</w:t>
      </w:r>
    </w:p>
    <w:p w14:paraId="40E3A7B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lastRenderedPageBreak/>
        <w:t>1. да;</w:t>
      </w:r>
    </w:p>
    <w:p w14:paraId="78A5EA4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1019749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32. Какой из следующих портретов больше напоминает вас?</w:t>
      </w:r>
    </w:p>
    <w:p w14:paraId="3B9BAE89"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человек с громким голосом, выразительными жестами, за словом в карман не полезет;</w:t>
      </w:r>
    </w:p>
    <w:p w14:paraId="5E838F2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человек со спокойным, тихим голосом, сдержанный, задумчивый.</w:t>
      </w:r>
    </w:p>
    <w:p w14:paraId="78173BF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33. Как вы поведете себя на собрании и совещании, если считаете свое мнение единственно правильным, но остальные с вами не согласны?</w:t>
      </w:r>
    </w:p>
    <w:p w14:paraId="2E6404B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промолчите;</w:t>
      </w:r>
    </w:p>
    <w:p w14:paraId="4E15AAB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будете отстаивать свое мнение.</w:t>
      </w:r>
    </w:p>
    <w:p w14:paraId="3043C85D"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34. Подчиняете ли вы свои интересы и поведение других людей делу, которым занимаетесь?</w:t>
      </w:r>
    </w:p>
    <w:p w14:paraId="336A5800"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11BEC50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5E996CE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35. Возникает ли у вас чувство тревоги, если на вас возложена ответственность за какое-либо важное дело?</w:t>
      </w:r>
    </w:p>
    <w:p w14:paraId="3EF34E6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1712BA2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 2. нет.</w:t>
      </w:r>
    </w:p>
    <w:p w14:paraId="447B442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36. Что бы вы предпочли?</w:t>
      </w:r>
    </w:p>
    <w:p w14:paraId="47F16C0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работать под руководством хорошего человека;</w:t>
      </w:r>
    </w:p>
    <w:p w14:paraId="13CADBD5"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работать самостоятельно, без руководителей.</w:t>
      </w:r>
    </w:p>
    <w:p w14:paraId="68603B3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37. Как вы относитесь к утверждению: «Для того чтобы семейная жизнь была хорошей, необходимо, чтобы решение в семье принимал один из супругов?</w:t>
      </w:r>
    </w:p>
    <w:p w14:paraId="4ECBA53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согласен;</w:t>
      </w:r>
    </w:p>
    <w:p w14:paraId="758DDD5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 согласен.</w:t>
      </w:r>
    </w:p>
    <w:p w14:paraId="5E71FCF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38. Случалось ли вам покупать что-либо под влиянием мнения других людей, а не исходя из собственной потребности?</w:t>
      </w:r>
    </w:p>
    <w:p w14:paraId="56029B5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3D0D81D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4A3AE1E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39. Считаете ли вы свои организаторские способности хорошими?</w:t>
      </w:r>
    </w:p>
    <w:p w14:paraId="4FF96217"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2D34D9E8"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5F98730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40. Как вы ведете себя, столкнувшись с трудностями?</w:t>
      </w:r>
    </w:p>
    <w:p w14:paraId="76825E0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опускаете руки;</w:t>
      </w:r>
    </w:p>
    <w:p w14:paraId="025F695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появляется сильное желание их преодолеть.</w:t>
      </w:r>
    </w:p>
    <w:p w14:paraId="21586301"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41. Упрекаете ли вы людей, если они этого заслуживают?</w:t>
      </w:r>
    </w:p>
    <w:p w14:paraId="56DAECA4"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27B520CD"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6AB82E6A"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A411EB">
        <w:rPr>
          <w:rFonts w:ascii="Times New Roman" w:eastAsia="Times New Roman" w:hAnsi="Times New Roman" w:cs="Times New Roman"/>
          <w:i/>
          <w:iCs/>
          <w:color w:val="000000"/>
          <w:sz w:val="24"/>
          <w:szCs w:val="24"/>
          <w:lang w:eastAsia="ru-RU"/>
        </w:rPr>
        <w:t>42. Считаете ли вы, что ваша нервная система способна выдержать жизненные нагрузки?</w:t>
      </w:r>
    </w:p>
    <w:p w14:paraId="36D97F7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50FB9B5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5F846C9E"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43. Как вы поступите, если вам предложат реорганизовать ваше учреждение или организацию?</w:t>
      </w:r>
    </w:p>
    <w:p w14:paraId="7647D2D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введу нужные изменения немедленно;</w:t>
      </w:r>
    </w:p>
    <w:p w14:paraId="3C6FB1E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 буду торопиться и сначала все тщательно обдумаю.</w:t>
      </w:r>
    </w:p>
    <w:p w14:paraId="2409EA2E"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44. </w:t>
      </w:r>
      <w:r w:rsidRPr="00A411EB">
        <w:rPr>
          <w:rFonts w:ascii="Times New Roman" w:eastAsia="Times New Roman" w:hAnsi="Times New Roman" w:cs="Times New Roman"/>
          <w:i/>
          <w:iCs/>
          <w:color w:val="000000"/>
          <w:sz w:val="24"/>
          <w:szCs w:val="24"/>
          <w:lang w:eastAsia="ru-RU"/>
        </w:rPr>
        <w:t>Сумете ли вы прервать слишком болтливого собеседника, если это необходимо?</w:t>
      </w:r>
    </w:p>
    <w:p w14:paraId="2B699DB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0DD40F09"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1B517D6D"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45. Согласны ли вы с утверждением: «Для того чтобы быть счастливым, надо жить незаметно»?</w:t>
      </w:r>
    </w:p>
    <w:p w14:paraId="2045781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241C0A3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lastRenderedPageBreak/>
        <w:t>2. нет.</w:t>
      </w:r>
    </w:p>
    <w:p w14:paraId="62C13C0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46. </w:t>
      </w:r>
      <w:r w:rsidRPr="00A411EB">
        <w:rPr>
          <w:rFonts w:ascii="Times New Roman" w:eastAsia="Times New Roman" w:hAnsi="Times New Roman" w:cs="Times New Roman"/>
          <w:i/>
          <w:iCs/>
          <w:color w:val="000000"/>
          <w:sz w:val="24"/>
          <w:szCs w:val="24"/>
          <w:lang w:eastAsia="ru-RU"/>
        </w:rPr>
        <w:t>Считаете ли вы, что каждый человек должен сделать что-либо выдающееся?</w:t>
      </w:r>
    </w:p>
    <w:p w14:paraId="2A295E32"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да;</w:t>
      </w:r>
    </w:p>
    <w:p w14:paraId="100F62B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нет.</w:t>
      </w:r>
    </w:p>
    <w:p w14:paraId="394B6D1C"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47. Кем бы вы предпочли стать?</w:t>
      </w:r>
    </w:p>
    <w:p w14:paraId="1DA5A876"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художником, поэтом, композитором, ученым;</w:t>
      </w:r>
    </w:p>
    <w:p w14:paraId="773C6FC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выдающимся руководителем, политическим деятелем.</w:t>
      </w:r>
    </w:p>
    <w:p w14:paraId="649A5A33"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i/>
          <w:iCs/>
          <w:color w:val="000000"/>
          <w:sz w:val="24"/>
          <w:szCs w:val="24"/>
          <w:lang w:eastAsia="ru-RU"/>
        </w:rPr>
        <w:t>48. Какую музыку вам приятнее слушать?</w:t>
      </w:r>
    </w:p>
    <w:p w14:paraId="10833610"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1. могучую и торжественную;</w:t>
      </w:r>
    </w:p>
    <w:p w14:paraId="14BDCDFF"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2. тихую и лирическую.</w:t>
      </w:r>
    </w:p>
    <w:p w14:paraId="50945C5E"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49</w:t>
      </w:r>
      <w:r w:rsidRPr="00A411EB">
        <w:rPr>
          <w:rFonts w:ascii="Times New Roman" w:eastAsia="Times New Roman" w:hAnsi="Times New Roman" w:cs="Times New Roman"/>
          <w:i/>
          <w:iCs/>
          <w:color w:val="000000"/>
          <w:sz w:val="24"/>
          <w:szCs w:val="24"/>
          <w:lang w:eastAsia="ru-RU"/>
        </w:rPr>
        <w:t>. Испытываете ли вы волнение, ожидая встречи с важными и известными людьми?</w:t>
      </w:r>
    </w:p>
    <w:p w14:paraId="66A86CD8" w14:textId="77777777" w:rsidR="00A411EB" w:rsidRPr="00A411EB" w:rsidRDefault="00A411EB" w:rsidP="00C03E2F">
      <w:pPr>
        <w:numPr>
          <w:ilvl w:val="0"/>
          <w:numId w:val="48"/>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66648D7B" w14:textId="77777777" w:rsidR="00A411EB" w:rsidRPr="00A411EB" w:rsidRDefault="00A411EB" w:rsidP="00C03E2F">
      <w:pPr>
        <w:numPr>
          <w:ilvl w:val="0"/>
          <w:numId w:val="48"/>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нет.</w:t>
      </w:r>
    </w:p>
    <w:p w14:paraId="3A94A0EB" w14:textId="77777777" w:rsidR="00A411EB" w:rsidRPr="00A411EB" w:rsidRDefault="00A411EB" w:rsidP="00C03E2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50. </w:t>
      </w:r>
      <w:r w:rsidRPr="00A411EB">
        <w:rPr>
          <w:rFonts w:ascii="Times New Roman" w:eastAsia="Times New Roman" w:hAnsi="Times New Roman" w:cs="Times New Roman"/>
          <w:i/>
          <w:iCs/>
          <w:color w:val="000000"/>
          <w:sz w:val="24"/>
          <w:szCs w:val="24"/>
          <w:lang w:eastAsia="ru-RU"/>
        </w:rPr>
        <w:t>Часто ли вы встречали людей с более сильной волей, чем ваша?</w:t>
      </w:r>
    </w:p>
    <w:p w14:paraId="72EE2D29" w14:textId="77777777" w:rsidR="00A411EB" w:rsidRPr="00A411EB" w:rsidRDefault="00A411EB" w:rsidP="00C03E2F">
      <w:pPr>
        <w:numPr>
          <w:ilvl w:val="0"/>
          <w:numId w:val="4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w:t>
      </w:r>
    </w:p>
    <w:p w14:paraId="36477D46" w14:textId="77777777" w:rsidR="00A411EB" w:rsidRPr="00A411EB" w:rsidRDefault="00A411EB" w:rsidP="00C03E2F">
      <w:pPr>
        <w:numPr>
          <w:ilvl w:val="0"/>
          <w:numId w:val="4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 нет.</w:t>
      </w:r>
    </w:p>
    <w:p w14:paraId="6F9DB82D" w14:textId="77777777" w:rsidR="00A411EB" w:rsidRPr="00A411EB" w:rsidRDefault="00A411EB" w:rsidP="00A411EB">
      <w:pPr>
        <w:keepNext/>
        <w:keepLines/>
        <w:shd w:val="clear" w:color="auto" w:fill="FFFFFF"/>
        <w:spacing w:after="0" w:line="240" w:lineRule="auto"/>
        <w:ind w:left="709"/>
        <w:outlineLvl w:val="2"/>
        <w:rPr>
          <w:rFonts w:ascii="Times New Roman" w:eastAsia="Times New Roman" w:hAnsi="Times New Roman" w:cs="Times New Roman"/>
          <w:i/>
          <w:iCs/>
          <w:caps/>
          <w:color w:val="000000"/>
          <w:sz w:val="24"/>
          <w:szCs w:val="24"/>
          <w:lang w:eastAsia="ru-RU"/>
        </w:rPr>
      </w:pPr>
      <w:bookmarkStart w:id="736" w:name="_Toc86162633"/>
      <w:r w:rsidRPr="00A411EB">
        <w:rPr>
          <w:rFonts w:ascii="Times New Roman" w:eastAsia="Times New Roman" w:hAnsi="Times New Roman" w:cs="Times New Roman"/>
          <w:i/>
          <w:iCs/>
          <w:color w:val="000000"/>
          <w:sz w:val="24"/>
          <w:szCs w:val="24"/>
          <w:lang w:eastAsia="ru-RU"/>
        </w:rPr>
        <w:t>Обработка и интерпретация результатов теста</w:t>
      </w:r>
      <w:bookmarkEnd w:id="736"/>
    </w:p>
    <w:p w14:paraId="10AF76B5" w14:textId="77777777" w:rsidR="00A411EB" w:rsidRPr="00A411EB" w:rsidRDefault="00A411EB" w:rsidP="00A411EB">
      <w:pPr>
        <w:shd w:val="clear" w:color="auto" w:fill="FFFFFF"/>
        <w:spacing w:after="0" w:line="240" w:lineRule="auto"/>
        <w:ind w:firstLine="709"/>
        <w:jc w:val="center"/>
        <w:rPr>
          <w:rFonts w:ascii="Times New Roman" w:eastAsia="Times New Roman" w:hAnsi="Times New Roman" w:cs="Times New Roman"/>
          <w:b/>
          <w:bCs/>
          <w:i/>
          <w:iCs/>
          <w:color w:val="000000"/>
          <w:sz w:val="24"/>
          <w:szCs w:val="24"/>
          <w:lang w:eastAsia="ru-RU"/>
        </w:rPr>
      </w:pPr>
      <w:r w:rsidRPr="00A411EB">
        <w:rPr>
          <w:rFonts w:ascii="Times New Roman" w:eastAsia="Times New Roman" w:hAnsi="Times New Roman" w:cs="Times New Roman"/>
          <w:b/>
          <w:bCs/>
          <w:color w:val="000000"/>
          <w:sz w:val="24"/>
          <w:szCs w:val="24"/>
          <w:lang w:eastAsia="ru-RU"/>
        </w:rPr>
        <w:t>Ключ к тесту</w:t>
      </w:r>
    </w:p>
    <w:p w14:paraId="3669C802" w14:textId="77777777" w:rsidR="00A411EB" w:rsidRPr="00A411EB" w:rsidRDefault="00A411EB" w:rsidP="00A411EB">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Сумма баллов за ваши ответы подсчитывается с помощью ключа к опроснику.</w:t>
      </w:r>
    </w:p>
    <w:p w14:paraId="132ACECB" w14:textId="77777777" w:rsidR="00A411EB" w:rsidRPr="00A411EB" w:rsidRDefault="00A411EB" w:rsidP="00A411EB">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Ключ: 1а, 2а, 3б, 4а, 5а, 6б, 7а, 8б, 9б,10а, 11а, 12а, 13б, 14б, 15а, 16б, 17а, 18б, 19б, 20а, 21а, 22а, 23а, 24а, 25б, 26а, 27б, 28а, 29б, 30б, 31а, 32а, 33б, 34а, 35б, 36б, 37а, 38б, 39а, 40б, 41а, 42а, 43а, 44а, 45б, 46а, 47б, 48а, 49б, 50б.</w:t>
      </w:r>
    </w:p>
    <w:p w14:paraId="6C4C01F5" w14:textId="77777777" w:rsidR="00A411EB" w:rsidRPr="00A411EB" w:rsidRDefault="00A411EB" w:rsidP="00A411EB">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shd w:val="clear" w:color="auto" w:fill="FFFFFF"/>
          <w:lang w:eastAsia="ru-RU"/>
        </w:rPr>
        <w:t>За каждый ответ, совпадающий с ключевым, испытуемый получает один балл, в ином случае – 0 баллов.</w:t>
      </w:r>
    </w:p>
    <w:p w14:paraId="3AF40765" w14:textId="77777777" w:rsidR="00A411EB" w:rsidRPr="00A411EB" w:rsidRDefault="00A411EB" w:rsidP="00A411EB">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b/>
          <w:bCs/>
          <w:color w:val="000000"/>
          <w:sz w:val="24"/>
          <w:szCs w:val="24"/>
          <w:shd w:val="clear" w:color="auto" w:fill="FFFFFF"/>
          <w:lang w:eastAsia="ru-RU"/>
        </w:rPr>
        <w:t>Интерпретация результатов теста</w:t>
      </w:r>
    </w:p>
    <w:p w14:paraId="3ECC7D0A" w14:textId="77777777" w:rsidR="00A411EB" w:rsidRPr="00A411EB" w:rsidRDefault="00A411EB" w:rsidP="00A411EB">
      <w:pPr>
        <w:shd w:val="clear" w:color="auto" w:fill="FFFFFF"/>
        <w:spacing w:after="0" w:line="240" w:lineRule="auto"/>
        <w:ind w:firstLine="709"/>
        <w:rPr>
          <w:rFonts w:ascii="Times New Roman" w:eastAsia="Times New Roman" w:hAnsi="Times New Roman" w:cs="Times New Roman"/>
          <w:color w:val="000000"/>
          <w:sz w:val="24"/>
          <w:szCs w:val="24"/>
          <w:shd w:val="clear" w:color="auto" w:fill="FFFFFF"/>
          <w:lang w:eastAsia="ru-RU"/>
        </w:rPr>
      </w:pPr>
      <w:r w:rsidRPr="00A411EB">
        <w:rPr>
          <w:rFonts w:ascii="Times New Roman" w:eastAsia="Times New Roman" w:hAnsi="Times New Roman" w:cs="Times New Roman"/>
          <w:color w:val="000000"/>
          <w:sz w:val="24"/>
          <w:szCs w:val="24"/>
          <w:shd w:val="clear" w:color="auto" w:fill="FFFFFF"/>
          <w:lang w:eastAsia="ru-RU"/>
        </w:rPr>
        <w:t>Если сумма баллов оказалась </w:t>
      </w:r>
      <w:r w:rsidRPr="00A411EB">
        <w:rPr>
          <w:rFonts w:ascii="Times New Roman" w:eastAsia="Times New Roman" w:hAnsi="Times New Roman" w:cs="Times New Roman"/>
          <w:i/>
          <w:iCs/>
          <w:color w:val="000000"/>
          <w:sz w:val="24"/>
          <w:szCs w:val="24"/>
          <w:shd w:val="clear" w:color="auto" w:fill="FFFFFF"/>
          <w:lang w:eastAsia="ru-RU"/>
        </w:rPr>
        <w:t>менее 25</w:t>
      </w:r>
      <w:r w:rsidRPr="00A411EB">
        <w:rPr>
          <w:rFonts w:ascii="Times New Roman" w:eastAsia="Times New Roman" w:hAnsi="Times New Roman" w:cs="Times New Roman"/>
          <w:color w:val="000000"/>
          <w:sz w:val="24"/>
          <w:szCs w:val="24"/>
          <w:shd w:val="clear" w:color="auto" w:fill="FFFFFF"/>
          <w:lang w:eastAsia="ru-RU"/>
        </w:rPr>
        <w:t xml:space="preserve">, то качества лидера выражены слабо. </w:t>
      </w:r>
    </w:p>
    <w:p w14:paraId="45E5D02F" w14:textId="77777777" w:rsidR="00A411EB" w:rsidRPr="00A411EB" w:rsidRDefault="00A411EB" w:rsidP="00A411EB">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shd w:val="clear" w:color="auto" w:fill="FFFFFF"/>
          <w:lang w:eastAsia="ru-RU"/>
        </w:rPr>
        <w:t>Если сумма баллов в пределах </w:t>
      </w:r>
      <w:r w:rsidRPr="00A411EB">
        <w:rPr>
          <w:rFonts w:ascii="Times New Roman" w:eastAsia="Times New Roman" w:hAnsi="Times New Roman" w:cs="Times New Roman"/>
          <w:i/>
          <w:iCs/>
          <w:color w:val="000000"/>
          <w:sz w:val="24"/>
          <w:szCs w:val="24"/>
          <w:shd w:val="clear" w:color="auto" w:fill="FFFFFF"/>
          <w:lang w:eastAsia="ru-RU"/>
        </w:rPr>
        <w:t>от 26 до 35</w:t>
      </w:r>
      <w:r w:rsidRPr="00A411EB">
        <w:rPr>
          <w:rFonts w:ascii="Times New Roman" w:eastAsia="Times New Roman" w:hAnsi="Times New Roman" w:cs="Times New Roman"/>
          <w:color w:val="000000"/>
          <w:sz w:val="24"/>
          <w:szCs w:val="24"/>
          <w:shd w:val="clear" w:color="auto" w:fill="FFFFFF"/>
          <w:lang w:eastAsia="ru-RU"/>
        </w:rPr>
        <w:t>, то качества лидера выражены средне.</w:t>
      </w:r>
    </w:p>
    <w:p w14:paraId="1C7075F7" w14:textId="77777777" w:rsidR="00A411EB" w:rsidRPr="00A411EB" w:rsidRDefault="00A411EB" w:rsidP="00A411EB">
      <w:pPr>
        <w:shd w:val="clear" w:color="auto" w:fill="FFFFFF"/>
        <w:spacing w:after="0" w:line="240" w:lineRule="auto"/>
        <w:ind w:firstLine="709"/>
        <w:rPr>
          <w:rFonts w:ascii="Times New Roman" w:eastAsia="Times New Roman" w:hAnsi="Times New Roman" w:cs="Times New Roman"/>
          <w:color w:val="000000"/>
          <w:sz w:val="24"/>
          <w:szCs w:val="24"/>
          <w:shd w:val="clear" w:color="auto" w:fill="FFFFFF"/>
          <w:lang w:eastAsia="ru-RU"/>
        </w:rPr>
      </w:pPr>
      <w:r w:rsidRPr="00A411EB">
        <w:rPr>
          <w:rFonts w:ascii="Times New Roman" w:eastAsia="Times New Roman" w:hAnsi="Times New Roman" w:cs="Times New Roman"/>
          <w:color w:val="000000"/>
          <w:sz w:val="24"/>
          <w:szCs w:val="24"/>
          <w:shd w:val="clear" w:color="auto" w:fill="FFFFFF"/>
          <w:lang w:eastAsia="ru-RU"/>
        </w:rPr>
        <w:t>Если сумма баллов оказалась </w:t>
      </w:r>
      <w:r w:rsidRPr="00A411EB">
        <w:rPr>
          <w:rFonts w:ascii="Times New Roman" w:eastAsia="Times New Roman" w:hAnsi="Times New Roman" w:cs="Times New Roman"/>
          <w:i/>
          <w:iCs/>
          <w:color w:val="000000"/>
          <w:sz w:val="24"/>
          <w:szCs w:val="24"/>
          <w:shd w:val="clear" w:color="auto" w:fill="FFFFFF"/>
          <w:lang w:eastAsia="ru-RU"/>
        </w:rPr>
        <w:t>от 36 до 40</w:t>
      </w:r>
      <w:r w:rsidRPr="00A411EB">
        <w:rPr>
          <w:rFonts w:ascii="Times New Roman" w:eastAsia="Times New Roman" w:hAnsi="Times New Roman" w:cs="Times New Roman"/>
          <w:color w:val="000000"/>
          <w:sz w:val="24"/>
          <w:szCs w:val="24"/>
          <w:shd w:val="clear" w:color="auto" w:fill="FFFFFF"/>
          <w:lang w:eastAsia="ru-RU"/>
        </w:rPr>
        <w:t>, то лидерские качества выражены сильно.</w:t>
      </w:r>
    </w:p>
    <w:p w14:paraId="216A44DF" w14:textId="77777777" w:rsidR="00A411EB" w:rsidRPr="00A411EB" w:rsidRDefault="00A411EB" w:rsidP="00A411EB">
      <w:pPr>
        <w:spacing w:after="0" w:line="240" w:lineRule="auto"/>
        <w:ind w:firstLine="709"/>
        <w:rPr>
          <w:rFonts w:ascii="Times New Roman" w:eastAsia="Times New Roman" w:hAnsi="Times New Roman" w:cs="Times New Roman"/>
          <w:sz w:val="24"/>
          <w:szCs w:val="24"/>
        </w:rPr>
      </w:pPr>
      <w:r w:rsidRPr="00A411EB">
        <w:rPr>
          <w:rFonts w:ascii="Times New Roman" w:eastAsia="Times New Roman" w:hAnsi="Times New Roman" w:cs="Times New Roman"/>
          <w:color w:val="000000"/>
          <w:sz w:val="24"/>
          <w:szCs w:val="24"/>
          <w:shd w:val="clear" w:color="auto" w:fill="FFFFFF"/>
        </w:rPr>
        <w:t>Если сумма баллов </w:t>
      </w:r>
      <w:r w:rsidRPr="00A411EB">
        <w:rPr>
          <w:rFonts w:ascii="Times New Roman" w:eastAsia="Times New Roman" w:hAnsi="Times New Roman" w:cs="Times New Roman"/>
          <w:i/>
          <w:iCs/>
          <w:color w:val="000000"/>
          <w:sz w:val="24"/>
          <w:szCs w:val="24"/>
        </w:rPr>
        <w:t>более 40</w:t>
      </w:r>
      <w:r w:rsidRPr="00A411EB">
        <w:rPr>
          <w:rFonts w:ascii="Times New Roman" w:eastAsia="Times New Roman" w:hAnsi="Times New Roman" w:cs="Times New Roman"/>
          <w:color w:val="000000"/>
          <w:sz w:val="24"/>
          <w:szCs w:val="24"/>
          <w:shd w:val="clear" w:color="auto" w:fill="FFFFFF"/>
        </w:rPr>
        <w:t>, то данный человек как лидер склонен к диктату.</w:t>
      </w:r>
    </w:p>
    <w:p w14:paraId="04E0E513" w14:textId="33722448" w:rsidR="00A411EB" w:rsidRDefault="00C03E2F" w:rsidP="00A411EB">
      <w:pPr>
        <w:shd w:val="clear" w:color="auto" w:fill="FFFFFF"/>
        <w:spacing w:after="0" w:line="240" w:lineRule="auto"/>
        <w:ind w:firstLine="709"/>
        <w:jc w:val="center"/>
        <w:rPr>
          <w:rFonts w:ascii="Times New Roman" w:eastAsia="Times New Roman" w:hAnsi="Times New Roman" w:cs="Times New Roman"/>
          <w:b/>
          <w:bCs/>
          <w:color w:val="050005"/>
          <w:sz w:val="24"/>
          <w:szCs w:val="24"/>
          <w:lang w:eastAsia="ru-RU"/>
        </w:rPr>
      </w:pPr>
      <w:r>
        <w:rPr>
          <w:rFonts w:ascii="Times New Roman" w:eastAsia="Times New Roman" w:hAnsi="Times New Roman" w:cs="Times New Roman"/>
          <w:b/>
          <w:bCs/>
          <w:color w:val="050005"/>
          <w:sz w:val="24"/>
          <w:szCs w:val="24"/>
          <w:lang w:eastAsia="ru-RU"/>
        </w:rPr>
        <w:t xml:space="preserve">Рекомендуемая литература </w:t>
      </w:r>
    </w:p>
    <w:p w14:paraId="42C0B702" w14:textId="77777777" w:rsidR="00A411EB" w:rsidRPr="00A411EB" w:rsidRDefault="00A411EB" w:rsidP="00A411EB">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shd w:val="clear" w:color="auto" w:fill="FFFFFF"/>
          <w:lang w:eastAsia="ru-RU"/>
        </w:rPr>
        <w:t>Диагностика лидерских способностей (</w:t>
      </w:r>
      <w:proofErr w:type="spellStart"/>
      <w:r w:rsidRPr="00A411EB">
        <w:rPr>
          <w:rFonts w:ascii="Times New Roman" w:eastAsia="Times New Roman" w:hAnsi="Times New Roman" w:cs="Times New Roman"/>
          <w:color w:val="000000"/>
          <w:sz w:val="24"/>
          <w:szCs w:val="24"/>
          <w:shd w:val="clear" w:color="auto" w:fill="FFFFFF"/>
          <w:lang w:eastAsia="ru-RU"/>
        </w:rPr>
        <w:t>Е.Жариков</w:t>
      </w:r>
      <w:proofErr w:type="spellEnd"/>
      <w:r w:rsidRPr="00A411EB">
        <w:rPr>
          <w:rFonts w:ascii="Times New Roman" w:eastAsia="Times New Roman" w:hAnsi="Times New Roman" w:cs="Times New Roman"/>
          <w:color w:val="000000"/>
          <w:sz w:val="24"/>
          <w:szCs w:val="24"/>
          <w:shd w:val="clear" w:color="auto" w:fill="FFFFFF"/>
          <w:lang w:eastAsia="ru-RU"/>
        </w:rPr>
        <w:t xml:space="preserve">, </w:t>
      </w:r>
      <w:proofErr w:type="spellStart"/>
      <w:r w:rsidRPr="00A411EB">
        <w:rPr>
          <w:rFonts w:ascii="Times New Roman" w:eastAsia="Times New Roman" w:hAnsi="Times New Roman" w:cs="Times New Roman"/>
          <w:color w:val="000000"/>
          <w:sz w:val="24"/>
          <w:szCs w:val="24"/>
          <w:shd w:val="clear" w:color="auto" w:fill="FFFFFF"/>
          <w:lang w:eastAsia="ru-RU"/>
        </w:rPr>
        <w:t>Е.Крушельницкий</w:t>
      </w:r>
      <w:proofErr w:type="spellEnd"/>
      <w:r w:rsidRPr="00A411EB">
        <w:rPr>
          <w:rFonts w:ascii="Times New Roman" w:eastAsia="Times New Roman" w:hAnsi="Times New Roman" w:cs="Times New Roman"/>
          <w:color w:val="000000"/>
          <w:sz w:val="24"/>
          <w:szCs w:val="24"/>
          <w:shd w:val="clear" w:color="auto" w:fill="FFFFFF"/>
          <w:lang w:eastAsia="ru-RU"/>
        </w:rPr>
        <w:t xml:space="preserve">) / </w:t>
      </w:r>
      <w:proofErr w:type="spellStart"/>
      <w:r w:rsidRPr="00A411EB">
        <w:rPr>
          <w:rFonts w:ascii="Times New Roman" w:eastAsia="Times New Roman" w:hAnsi="Times New Roman" w:cs="Times New Roman"/>
          <w:color w:val="000000"/>
          <w:sz w:val="24"/>
          <w:szCs w:val="24"/>
          <w:shd w:val="clear" w:color="auto" w:fill="FFFFFF"/>
          <w:lang w:eastAsia="ru-RU"/>
        </w:rPr>
        <w:t>Фетискин</w:t>
      </w:r>
      <w:proofErr w:type="spellEnd"/>
      <w:r w:rsidRPr="00A411EB">
        <w:rPr>
          <w:rFonts w:ascii="Times New Roman" w:eastAsia="Times New Roman" w:hAnsi="Times New Roman" w:cs="Times New Roman"/>
          <w:color w:val="000000"/>
          <w:sz w:val="24"/>
          <w:szCs w:val="24"/>
          <w:shd w:val="clear" w:color="auto" w:fill="FFFFFF"/>
          <w:lang w:eastAsia="ru-RU"/>
        </w:rPr>
        <w:t xml:space="preserve"> Н.П., Козлов В.В., Мануйлов Г.М. Социально-психологическая диагностика развития личности и малых групп. – М. 2002. C.316-320</w:t>
      </w:r>
    </w:p>
    <w:p w14:paraId="35269D96"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0082429C" w14:textId="77777777" w:rsidR="00A411EB" w:rsidRPr="00A411EB" w:rsidRDefault="00A411EB" w:rsidP="00E561FE">
      <w:pPr>
        <w:pStyle w:val="20"/>
        <w:spacing w:before="0" w:after="0"/>
        <w:ind w:left="0" w:firstLine="0"/>
        <w:rPr>
          <w:rFonts w:eastAsia="Times New Roman"/>
          <w:b w:val="0"/>
          <w:bCs w:val="0"/>
          <w:sz w:val="24"/>
          <w:lang w:eastAsia="ru-RU"/>
        </w:rPr>
      </w:pPr>
      <w:bookmarkStart w:id="737" w:name="_Toc86163707"/>
      <w:r w:rsidRPr="00A411EB">
        <w:rPr>
          <w:rFonts w:eastAsia="Times New Roman"/>
          <w:sz w:val="24"/>
          <w:lang w:eastAsia="ru-RU"/>
        </w:rPr>
        <w:t>Тема 12. Особенности  формирования корпоративной идентичности</w:t>
      </w:r>
      <w:bookmarkEnd w:id="737"/>
    </w:p>
    <w:p w14:paraId="4C556202" w14:textId="77777777" w:rsidR="004C76CB" w:rsidRDefault="004C76CB" w:rsidP="004C76CB">
      <w:pPr>
        <w:spacing w:after="0" w:line="240" w:lineRule="auto"/>
        <w:ind w:firstLine="709"/>
        <w:jc w:val="center"/>
        <w:rPr>
          <w:rFonts w:ascii="Times New Roman" w:eastAsia="Calibri" w:hAnsi="Times New Roman" w:cs="Times New Roman"/>
          <w:b/>
          <w:bCs/>
          <w:sz w:val="24"/>
          <w:szCs w:val="24"/>
        </w:rPr>
      </w:pPr>
      <w:r w:rsidRPr="007651DB">
        <w:rPr>
          <w:rFonts w:ascii="Times New Roman" w:eastAsia="Calibri" w:hAnsi="Times New Roman" w:cs="Times New Roman"/>
          <w:b/>
          <w:bCs/>
          <w:sz w:val="24"/>
          <w:szCs w:val="24"/>
        </w:rPr>
        <w:t>Теоретический материал</w:t>
      </w:r>
      <w:r>
        <w:rPr>
          <w:rFonts w:ascii="Times New Roman" w:eastAsia="Calibri" w:hAnsi="Times New Roman" w:cs="Times New Roman"/>
          <w:b/>
          <w:bCs/>
          <w:sz w:val="24"/>
          <w:szCs w:val="24"/>
        </w:rPr>
        <w:t xml:space="preserve"> </w:t>
      </w:r>
    </w:p>
    <w:p w14:paraId="7D58E0B5" w14:textId="6BACF22E" w:rsidR="00C03E2F" w:rsidRPr="004C76CB" w:rsidRDefault="00C03E2F"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Корпоративная идентичность – бизнес-философия, основывающаяся на маркетинговой концепции и управленческих процессах, сочетающая все осязаемые и неосязаемые характеристики организации, направленные на внешние и внутренние аудитории и являющейся основным звеном в процессе становления корпоративного имиджа. Значение идентичности бесспорно, что обусловливает необходимость в ее построении и управлении.</w:t>
      </w:r>
    </w:p>
    <w:p w14:paraId="5227E2CE" w14:textId="77777777" w:rsidR="00C03E2F" w:rsidRPr="004C76CB" w:rsidRDefault="00C03E2F" w:rsidP="004C76CB">
      <w:pPr>
        <w:pStyle w:val="a7"/>
        <w:shd w:val="clear" w:color="auto" w:fill="FFFFFF"/>
        <w:spacing w:before="0" w:beforeAutospacing="0" w:after="0" w:afterAutospacing="0"/>
        <w:ind w:firstLine="709"/>
        <w:jc w:val="both"/>
        <w:rPr>
          <w:color w:val="333333"/>
        </w:rPr>
      </w:pPr>
      <w:r w:rsidRPr="004C76CB">
        <w:rPr>
          <w:color w:val="333333"/>
        </w:rPr>
        <w:t>Корпоративная идентичность — чувство «принадлежности» к компании, в которой работаешь. Она подразумевает наличие ценностного и эмоционального значения, придаваемого членству в данной организации, принадлежности к значимой для индивида общности. Не секрет, что в жизни взрослого человека профессиональная деятельность занимает значительное место.</w:t>
      </w:r>
    </w:p>
    <w:p w14:paraId="5F34DB24" w14:textId="77777777" w:rsidR="00C03E2F" w:rsidRPr="004C76CB" w:rsidRDefault="00C03E2F" w:rsidP="004C76CB">
      <w:pPr>
        <w:pStyle w:val="a7"/>
        <w:shd w:val="clear" w:color="auto" w:fill="FFFFFF"/>
        <w:spacing w:before="0" w:beforeAutospacing="0" w:after="0" w:afterAutospacing="0"/>
        <w:ind w:firstLine="709"/>
        <w:jc w:val="both"/>
        <w:rPr>
          <w:color w:val="333333"/>
        </w:rPr>
      </w:pPr>
      <w:r w:rsidRPr="004C76CB">
        <w:rPr>
          <w:color w:val="333333"/>
        </w:rPr>
        <w:t>В ситуации, когда решение профессиональных проблем является одним из важнейших в жизни индивида. Для него возникает проблема идентификации (</w:t>
      </w:r>
      <w:proofErr w:type="spellStart"/>
      <w:r w:rsidRPr="004C76CB">
        <w:rPr>
          <w:color w:val="333333"/>
        </w:rPr>
        <w:t>деидентификации</w:t>
      </w:r>
      <w:proofErr w:type="spellEnd"/>
      <w:r w:rsidRPr="004C76CB">
        <w:rPr>
          <w:color w:val="333333"/>
        </w:rPr>
        <w:t xml:space="preserve">) с предприятием, где он реализует свои профессиональные качества. Наличие у сотрудника качеств корпоративной идентичности означает, что он не только осознает идеалы компании, четко соблюдает правила и нормы поведения в организации, но и внутренне полностью </w:t>
      </w:r>
      <w:r w:rsidRPr="004C76CB">
        <w:rPr>
          <w:color w:val="333333"/>
        </w:rPr>
        <w:lastRenderedPageBreak/>
        <w:t>принимает корпоративные ценности, ассоциирует себя с организацией, рассматривает свою жизнь во взаимосвязи с жизнью компании и организует свою деятельность, опираясь на принципы и нормы организации. В этом случае общекорпоративные ценности становятся индивидуальными ценностями сотрудника, занимая прочное место в мотивационной структуре его поведения.</w:t>
      </w:r>
    </w:p>
    <w:p w14:paraId="09C7D9E9" w14:textId="77777777" w:rsidR="00C03E2F" w:rsidRPr="004C76CB" w:rsidRDefault="00C03E2F" w:rsidP="004C76CB">
      <w:pPr>
        <w:pStyle w:val="a7"/>
        <w:shd w:val="clear" w:color="auto" w:fill="FFFFFF"/>
        <w:spacing w:before="0" w:beforeAutospacing="0" w:after="0" w:afterAutospacing="0"/>
        <w:ind w:firstLine="709"/>
        <w:jc w:val="both"/>
        <w:rPr>
          <w:color w:val="333333"/>
        </w:rPr>
      </w:pPr>
      <w:r w:rsidRPr="004C76CB">
        <w:rPr>
          <w:color w:val="333333"/>
        </w:rPr>
        <w:t>Корпоративная идентичность рождает у работника чувство «МЫ», которое улучшает отношение к самому себе, повышает самооценку и способствует удовлетворению потребности в защищенности. Тот или иной уровень развития корпоративной идентичности есть показатель целостности корпоративной культуры, показатель того, насколько ценности компании адекватны индивидуальным ценностям ее сотрудников; насколько сама компания является ценностью для ее сотрудников, насколько она значима для них. Уровень развития корпоративной идентичности является показателем того, насколько сильно влияет корпоративная культура компании на своих сотрудников. Иными словами, это показатель силы корпоративной культуры. Уровень развития корпоративной идентичности является показателем готовности к восприятию норм и правил корпорации ее сотрудниками.</w:t>
      </w:r>
    </w:p>
    <w:p w14:paraId="78588D4E" w14:textId="77777777" w:rsidR="004C76CB" w:rsidRDefault="004C76CB" w:rsidP="004C76C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E2752B" w:rsidRPr="004C76CB">
        <w:rPr>
          <w:rFonts w:ascii="Times New Roman" w:eastAsia="Times New Roman" w:hAnsi="Times New Roman" w:cs="Times New Roman"/>
          <w:sz w:val="24"/>
          <w:szCs w:val="24"/>
          <w:lang w:eastAsia="ru-RU"/>
        </w:rPr>
        <w:t xml:space="preserve">орпоративная культура почти всегда является оригинальной смесью ценностей, отношений, норм, привычек, традиций, форм поведения и ритуалов, присущих только данной организации. Ядром этого конгломерата, несомненно, являются ценности, на основе которых вырабатываются нормы поведения в компании. Именно ценности, разделяемые и декларируемые ее основателями и наиболее авторитетными членами, зачастую становятся тем ключевым звеном, от которого зависит сплоченность сотрудников, которое формирует единство взглядов и действий и обеспечивает достижение целей. </w:t>
      </w:r>
    </w:p>
    <w:p w14:paraId="2B1BC470"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Ценности организации могут оказывать существенное влияние на мотивацию, взаимодействие сотрудников, текучесть кадров и эффективность деятельности в целом. Единая и понятная сотрудникам система ценностей (предназначение и цели компании, принципы осуществления производственной деятельности, установки по отношению к персоналу, потребителю и качеству продукции) и адекватных способов их реализации (поведение менеджерского звена, правила и нормы организации, способы взаимодействия, система работы с персоналом) создает среду для эффективного труда. Наличие общих ценностей способно объединять людей в группы, создавая мощный импульс для достижения целей организации. В такой среде происходит существенное улучшение коммуникаций, каждому сотруднику предоставляется возможность наиболее полно и эффективно использовать свой потенциал, и, как следствие, повышается общая мотивация к труду. Кроме того, создаются условия формирования корпоративной идентичности сотрудников, которая проявляется в ощущении себя частью организации, а ее ценностей — своими. </w:t>
      </w:r>
    </w:p>
    <w:p w14:paraId="5C8FF26B"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Без единой системы ценностей организации не могли бы устойчиво функционировать и достигать поставленных целей. Однако не все корпоративные ценности, осознаваемые и даже принимаемые сотрудником, действительно становятся его личными — одного лишь положительного отношения к ним для этого явно недостаточно. Более того, оно даже не всегда необходимо! Обязательным условием трансформации является практическое включение сотрудника в деятельность организации, направленную на реализацию данной ценности. Только ежедневно действуя в соответствии с корпоративными стандартами, соблюдая установленные правила поведения, сотрудник может стать представителем компании, соответствующим внутригрупповым социальным ожиданиям и предъявляемым требованиям. </w:t>
      </w:r>
    </w:p>
    <w:p w14:paraId="22EA8771"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Наличие у работника такого качества, как корпоративная идентичность, означает, что он не только осознает идеалы компании, четко соблюдает нормы поведения в ней, но и полностью принимает корпоративные ценности внутренне, ассоциирует себя с организацией, рассматривает свою жизнь во взаимосвязи с ее жизнью и организует свою деятельность, опираясь на ее принципы и нормы. В этом случае культурные ценности компании становятся индивидуальными ценностями сотрудника, занимая прочное место в мотивационной структуре его поведения. Со временем человек продолжает разделять эти ценности уже вне зависимости от того, трудится ли он в данной фирме или в каком-либо другом месте. Более </w:t>
      </w:r>
      <w:r w:rsidRPr="004C76CB">
        <w:rPr>
          <w:rFonts w:ascii="Times New Roman" w:eastAsia="Times New Roman" w:hAnsi="Times New Roman" w:cs="Times New Roman"/>
          <w:sz w:val="24"/>
          <w:szCs w:val="24"/>
          <w:lang w:eastAsia="ru-RU"/>
        </w:rPr>
        <w:lastRenderedPageBreak/>
        <w:t>того, такой работник становится распространителем данных ценностей и идеалов не только в пределах сформировавшей его компании, но и в любой другой среде. Сила организационной культуры определяется по меньшей мере двумя важными факторами: степенью принятия членами организации основных ценностей компании и степенью приверженности им.</w:t>
      </w:r>
    </w:p>
    <w:p w14:paraId="2823D326"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Корпоративная культура — не застывшее образование; она должна постоянно поддерживаться и развиваться. Ее развитие обеспечивается как неформальными способами (рассказы, легенды, анекдоты, приметы, традиции), так и посредством организованных мероприятий и других формальных аспектов (день посвящения, слет лидеров, профессиональные праздники, корпоративная символика, гимн). Трудность поддержания требуемого уровня организационной культуры заключается в том, что каждый новый сотрудник приносит с собой не только новые идеи и индивидуальные подходы к решению профессиональных задач, но и свои собственные ценности, взгляды, убеждения. </w:t>
      </w:r>
    </w:p>
    <w:p w14:paraId="5C363C31"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Личные ценности новичков могут существенно поколебать сложившиеся культурные ценности организации. Проблемы возникают и при слиянии нескольких компаний с сильной организационной культурой в одну — в этом случае скрытый или явный конфликт корпоративных культур почти неизбежен. Порой требуются длительное время и значительные усилия для выработки терпимого отношения к другим ценностям, нормам и правилам поведения. Далее уже может идти речь о формировании новой, объединенной корпоративной культуры, включающей элементы прежних и приемлемой для большинства работников. </w:t>
      </w:r>
    </w:p>
    <w:p w14:paraId="25396303"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Процесс формирования корпоративной идентичности состоит из нескольких этапов. Для новых сотрудников он начинается с инициации, т. е. с процедуры обращения (посвящения) в мир ценностей и ритуалов компании. Инициация как обряд, подчеркивающий значимость включения человека в какое-либо сообщество и закрепления в нем, давно и успешно используется многими крупными западными корпорациями. Существует великое множество вариантов инициации, отличающихся организационно и содержательно, но все они имеют единый смысл: "С сегодняшнего дня ты — один из нас, полноправный член коллектива; ты можешь гордиться принадлежностью к столь достойному сообществу". </w:t>
      </w:r>
    </w:p>
    <w:p w14:paraId="57B31559"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Социально-психологический аспект заключается в приобщении, принятии в значимую группу и признании этого факта другими ее членами. На российских предприятиях существуют некоторые традиции, имеющие сходный смысл — начиная с умывания нефтью и заканчивая традиционным "обмыванием" первой зарплаты нового сотрудника. Но в таком виде эти ритуалы не вполне выполняют свою миссию, ведь необходимо не просто включить новичка в коллектив, но передать ему ценности и ожидания организации. Поэтому в последние годы российские компании целенаправленно создают собственные программы и обряды инициации, становящиеся не только одним из значимых элементов кадровой политики, но и важнейшей вехой профессионального пути сотрудника. Таким образом, отношение компании к своим работникам является предметом привлечения внимания и внешней PR-акцией, что улучшает как имидж фирмы, так и отношение к ней населения (особенно важен этот факт для градообразующих предприятий). </w:t>
      </w:r>
    </w:p>
    <w:p w14:paraId="1809C914"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Следующий этап развития корпоративной идентичности — интериоризация норм и критериев компании. Когда сотрудник прошел инициацию и вступил в референтную группу, почувствовал себя ее членом, перед ним встает проблема ориентации: как определить, какие в этой группе существуют правила и нормы повседневной жизни, что здесь поощряется, а за что наказывают; что является образцом для подражания и какие существуют критерии успешности? В качестве транслятора таких установок выступают "образцовые сотрудники", служащие примером для подражания; их ролевые модели используются как своеобразные ориентиры, обозначающие направления развития "новобранцев". Внутриорганизационное признание и продвижение тех сотрудников, поведение которых может служить ролевой моделью для других членов организации, становится следующим этапом развития корпоративной культуры. Выделяя таких людей как образцовых работников, компания побуждает остальных следовать их примеру. Подобный подход к формированию ролевых </w:t>
      </w:r>
      <w:r w:rsidRPr="004C76CB">
        <w:rPr>
          <w:rFonts w:ascii="Times New Roman" w:eastAsia="Times New Roman" w:hAnsi="Times New Roman" w:cs="Times New Roman"/>
          <w:sz w:val="24"/>
          <w:szCs w:val="24"/>
          <w:lang w:eastAsia="ru-RU"/>
        </w:rPr>
        <w:lastRenderedPageBreak/>
        <w:t xml:space="preserve">моделей на предприятиях, отличающихся сильной организационной культурой, считается эффективной и постоянно действующей формой продвижения корпоративных ценностей. </w:t>
      </w:r>
    </w:p>
    <w:p w14:paraId="5808BB68"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Обратимся к основным условиям формирования корпоративной идентичности, которые являются одновременно и методами ее создания. Это знание о компании, ее символика и ритуалы. Необходимое условие формирования корпоративной идентичности — информированность сотрудника о компании, в которой он работает. Новый материал становится условием формирования целостной картины, благодаря которой сотрудник может почувствовать свою принадлежность к организации, ощутить, что все это и его тоже. Принадлежа компании, сотрудник полагает ее цели, достижения, масштабы деятельности своими. Под материализацией ценностей понимается наличие у компании своей фирменной символики, гимнов, ритуалов (праздников, съездов и т. д.). Все эти элементы может увидеть любой внешний наблюдатель, через них фирма выражает свои приоритеты. </w:t>
      </w:r>
    </w:p>
    <w:p w14:paraId="4210B49E"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Помимо символических действий (обряды, церемонии) ценности компании находят свое отражение и в принципах организации фирменного пространства, оформлении помещений, визуальных образах. Символика и ритуалы являются своего рода связующим звеном между субъективным миром идеалов и объективным миром реальности. Некоторые компании фиксируют основополагающие ценности в письменном виде для того, чтобы затем передавать их следующим поколениям сотрудников. Корпорация </w:t>
      </w:r>
      <w:proofErr w:type="spellStart"/>
      <w:r w:rsidRPr="004C76CB">
        <w:rPr>
          <w:rFonts w:ascii="Times New Roman" w:eastAsia="Times New Roman" w:hAnsi="Times New Roman" w:cs="Times New Roman"/>
          <w:sz w:val="24"/>
          <w:szCs w:val="24"/>
          <w:lang w:eastAsia="ru-RU"/>
        </w:rPr>
        <w:t>Hewlett-Packard</w:t>
      </w:r>
      <w:proofErr w:type="spellEnd"/>
      <w:r w:rsidRPr="004C76CB">
        <w:rPr>
          <w:rFonts w:ascii="Times New Roman" w:eastAsia="Times New Roman" w:hAnsi="Times New Roman" w:cs="Times New Roman"/>
          <w:sz w:val="24"/>
          <w:szCs w:val="24"/>
          <w:lang w:eastAsia="ru-RU"/>
        </w:rPr>
        <w:t xml:space="preserve"> разработала свою культурную концепцию, которую назвала "Путь </w:t>
      </w:r>
      <w:proofErr w:type="spellStart"/>
      <w:r w:rsidRPr="004C76CB">
        <w:rPr>
          <w:rFonts w:ascii="Times New Roman" w:eastAsia="Times New Roman" w:hAnsi="Times New Roman" w:cs="Times New Roman"/>
          <w:sz w:val="24"/>
          <w:szCs w:val="24"/>
          <w:lang w:eastAsia="ru-RU"/>
        </w:rPr>
        <w:t>Hewlett-Packard</w:t>
      </w:r>
      <w:proofErr w:type="spellEnd"/>
      <w:r w:rsidRPr="004C76CB">
        <w:rPr>
          <w:rFonts w:ascii="Times New Roman" w:eastAsia="Times New Roman" w:hAnsi="Times New Roman" w:cs="Times New Roman"/>
          <w:sz w:val="24"/>
          <w:szCs w:val="24"/>
          <w:lang w:eastAsia="ru-RU"/>
        </w:rPr>
        <w:t xml:space="preserve">". В компании 3М существуют две фундаментальных ценности: правило 25% (четверть объема продаж должна приходиться на продукцию, выпущенную в период последних пяти лет); правило 15% (позволяет сотруднику тратить 15% рабочего времени в неделю на то занятие, которое он предпочитает, </w:t>
      </w:r>
      <w:proofErr w:type="gramStart"/>
      <w:r w:rsidRPr="004C76CB">
        <w:rPr>
          <w:rFonts w:ascii="Times New Roman" w:eastAsia="Times New Roman" w:hAnsi="Times New Roman" w:cs="Times New Roman"/>
          <w:sz w:val="24"/>
          <w:szCs w:val="24"/>
          <w:lang w:eastAsia="ru-RU"/>
        </w:rPr>
        <w:t>при условии что</w:t>
      </w:r>
      <w:proofErr w:type="gramEnd"/>
      <w:r w:rsidRPr="004C76CB">
        <w:rPr>
          <w:rFonts w:ascii="Times New Roman" w:eastAsia="Times New Roman" w:hAnsi="Times New Roman" w:cs="Times New Roman"/>
          <w:sz w:val="24"/>
          <w:szCs w:val="24"/>
          <w:lang w:eastAsia="ru-RU"/>
        </w:rPr>
        <w:t xml:space="preserve"> оно должно относиться к выпуску продукции). </w:t>
      </w:r>
    </w:p>
    <w:p w14:paraId="61300E4F"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В символах, относящихся к корпоративной культуре, заложено значение наиболее важных ценностей данной организации. Например, в подтверждение своей приверженности политике открытых дверей Билл Арнольд, президент </w:t>
      </w:r>
      <w:proofErr w:type="spellStart"/>
      <w:r w:rsidRPr="004C76CB">
        <w:rPr>
          <w:rFonts w:ascii="Times New Roman" w:eastAsia="Times New Roman" w:hAnsi="Times New Roman" w:cs="Times New Roman"/>
          <w:sz w:val="24"/>
          <w:szCs w:val="24"/>
          <w:lang w:eastAsia="ru-RU"/>
        </w:rPr>
        <w:t>Nashvilles</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Centennial</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Medical</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Center</w:t>
      </w:r>
      <w:proofErr w:type="spellEnd"/>
      <w:r w:rsidRPr="004C76CB">
        <w:rPr>
          <w:rFonts w:ascii="Times New Roman" w:eastAsia="Times New Roman" w:hAnsi="Times New Roman" w:cs="Times New Roman"/>
          <w:sz w:val="24"/>
          <w:szCs w:val="24"/>
          <w:lang w:eastAsia="ru-RU"/>
        </w:rPr>
        <w:t xml:space="preserve">, снял с петель дверь своего кабинета и подвесил ее в холле для того, чтобы все работники видели: в компании действительно реализуется принцип открытости. </w:t>
      </w:r>
    </w:p>
    <w:p w14:paraId="5927C3D8"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Легенда — это основанный на реальных событиях рассказ о компании, который часто повторяется и передается из уст в уста самими ее сотрудниками. Легенды позволяют создать внутренний эксклюзивный имидж организации, определить ее лицо, воссоздать историю ее возникновения и развития. В компании </w:t>
      </w:r>
      <w:proofErr w:type="spellStart"/>
      <w:r w:rsidRPr="004C76CB">
        <w:rPr>
          <w:rFonts w:ascii="Times New Roman" w:eastAsia="Times New Roman" w:hAnsi="Times New Roman" w:cs="Times New Roman"/>
          <w:sz w:val="24"/>
          <w:szCs w:val="24"/>
          <w:lang w:eastAsia="ru-RU"/>
        </w:rPr>
        <w:t>Nordstrom</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Inc</w:t>
      </w:r>
      <w:proofErr w:type="spellEnd"/>
      <w:r w:rsidRPr="004C76CB">
        <w:rPr>
          <w:rFonts w:ascii="Times New Roman" w:eastAsia="Times New Roman" w:hAnsi="Times New Roman" w:cs="Times New Roman"/>
          <w:sz w:val="24"/>
          <w:szCs w:val="24"/>
          <w:lang w:eastAsia="ru-RU"/>
        </w:rPr>
        <w:t xml:space="preserve">. руководство способствует распространению легенды о том, что как-то один покупатель умудрился получить компенсацию за некачественную автомобильную покрышку, при том что </w:t>
      </w:r>
      <w:proofErr w:type="spellStart"/>
      <w:r w:rsidRPr="004C76CB">
        <w:rPr>
          <w:rFonts w:ascii="Times New Roman" w:eastAsia="Times New Roman" w:hAnsi="Times New Roman" w:cs="Times New Roman"/>
          <w:sz w:val="24"/>
          <w:szCs w:val="24"/>
          <w:lang w:eastAsia="ru-RU"/>
        </w:rPr>
        <w:t>Nordstrom</w:t>
      </w:r>
      <w:proofErr w:type="spellEnd"/>
      <w:r w:rsidRPr="004C76CB">
        <w:rPr>
          <w:rFonts w:ascii="Times New Roman" w:eastAsia="Times New Roman" w:hAnsi="Times New Roman" w:cs="Times New Roman"/>
          <w:sz w:val="24"/>
          <w:szCs w:val="24"/>
          <w:lang w:eastAsia="ru-RU"/>
        </w:rPr>
        <w:t xml:space="preserve"> вовсе не выпускает такую продукцию. Эта легенда лишний раз подтверждает политику безоговорочного удовлетворения претензий клиентов и соблюдения железного правила "Клиент всегда прав". А легенда, передаваемая в компании </w:t>
      </w:r>
      <w:proofErr w:type="spellStart"/>
      <w:r w:rsidRPr="004C76CB">
        <w:rPr>
          <w:rFonts w:ascii="Times New Roman" w:eastAsia="Times New Roman" w:hAnsi="Times New Roman" w:cs="Times New Roman"/>
          <w:sz w:val="24"/>
          <w:szCs w:val="24"/>
          <w:lang w:eastAsia="ru-RU"/>
        </w:rPr>
        <w:t>Dayton</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Hudson</w:t>
      </w:r>
      <w:proofErr w:type="spellEnd"/>
      <w:r w:rsidRPr="004C76CB">
        <w:rPr>
          <w:rFonts w:ascii="Times New Roman" w:eastAsia="Times New Roman" w:hAnsi="Times New Roman" w:cs="Times New Roman"/>
          <w:sz w:val="24"/>
          <w:szCs w:val="24"/>
          <w:lang w:eastAsia="ru-RU"/>
        </w:rPr>
        <w:t xml:space="preserve">, повествует о том, как Кен </w:t>
      </w:r>
      <w:proofErr w:type="spellStart"/>
      <w:r w:rsidRPr="004C76CB">
        <w:rPr>
          <w:rFonts w:ascii="Times New Roman" w:eastAsia="Times New Roman" w:hAnsi="Times New Roman" w:cs="Times New Roman"/>
          <w:sz w:val="24"/>
          <w:szCs w:val="24"/>
          <w:lang w:eastAsia="ru-RU"/>
        </w:rPr>
        <w:t>Мэк</w:t>
      </w:r>
      <w:proofErr w:type="spellEnd"/>
      <w:r w:rsidRPr="004C76CB">
        <w:rPr>
          <w:rFonts w:ascii="Times New Roman" w:eastAsia="Times New Roman" w:hAnsi="Times New Roman" w:cs="Times New Roman"/>
          <w:sz w:val="24"/>
          <w:szCs w:val="24"/>
          <w:lang w:eastAsia="ru-RU"/>
        </w:rPr>
        <w:t xml:space="preserve">, будучи генеральным директором, подарил одной женщине стиральную машину после того, как она обратилась в фирму с просьбой заменить вышедший из строя приводной ремень. Руководство полагает, что этот пример формирует правильное отношение рядовых работников к жалобам и требованиям клиентов. Разумеется, легенды каждой организации очень индивидуальны, они воспроизводят именно ее корпоративные ценности, создавая особый имидж. </w:t>
      </w:r>
    </w:p>
    <w:p w14:paraId="0D240BE9" w14:textId="5462B5C5"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Герои компании — это сотрудники, демонстрирующие образец успешной работы и человеческих качеств, присущих сильной культуре. Профессиональные достижения героев показывают, как нужно поступать, работая в данной компании. Фирмы с прочной корпоративной культурой всегда используют примеры героев, которые своими действиями подтверждают установленные здесь ценности и нормы. В корпорации </w:t>
      </w:r>
      <w:proofErr w:type="spellStart"/>
      <w:r w:rsidRPr="004C76CB">
        <w:rPr>
          <w:rFonts w:ascii="Times New Roman" w:eastAsia="Times New Roman" w:hAnsi="Times New Roman" w:cs="Times New Roman"/>
          <w:sz w:val="24"/>
          <w:szCs w:val="24"/>
          <w:lang w:eastAsia="ru-RU"/>
        </w:rPr>
        <w:t>Minnesota</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Mining</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and</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Manufacturing</w:t>
      </w:r>
      <w:proofErr w:type="spellEnd"/>
      <w:r w:rsidRPr="004C76CB">
        <w:rPr>
          <w:rFonts w:ascii="Times New Roman" w:eastAsia="Times New Roman" w:hAnsi="Times New Roman" w:cs="Times New Roman"/>
          <w:sz w:val="24"/>
          <w:szCs w:val="24"/>
          <w:lang w:eastAsia="ru-RU"/>
        </w:rPr>
        <w:t xml:space="preserve"> чтут героев, которые разрабатывали проекты, изначально похороненные высшим руководством. Один из таких смельчаков — вице-президент компании. Однажды его уволили за то, что он настаивал на внедрении нового продукта, но даже после своего этого он не ушел с работы. Вечерами, оставаясь в пустом кабинете, корпел над "бесперспективным </w:t>
      </w:r>
      <w:r w:rsidRPr="004C76CB">
        <w:rPr>
          <w:rFonts w:ascii="Times New Roman" w:eastAsia="Times New Roman" w:hAnsi="Times New Roman" w:cs="Times New Roman"/>
          <w:sz w:val="24"/>
          <w:szCs w:val="24"/>
          <w:lang w:eastAsia="ru-RU"/>
        </w:rPr>
        <w:lastRenderedPageBreak/>
        <w:t xml:space="preserve">проектом", естественно, безо всякого вознаграждения. В конце концов его восстановили на работе и даже назначили на должность вице-президента: идея, которую он отстаивал, имела большой успех. Эти независимость и упорство стали одним из важных принципов корпоративной культуры </w:t>
      </w:r>
      <w:proofErr w:type="spellStart"/>
      <w:r w:rsidRPr="004C76CB">
        <w:rPr>
          <w:rFonts w:ascii="Times New Roman" w:eastAsia="Times New Roman" w:hAnsi="Times New Roman" w:cs="Times New Roman"/>
          <w:sz w:val="24"/>
          <w:szCs w:val="24"/>
          <w:lang w:eastAsia="ru-RU"/>
        </w:rPr>
        <w:t>Minnesota</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Mining</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and</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Manufacturing</w:t>
      </w:r>
      <w:proofErr w:type="spellEnd"/>
      <w:r w:rsidRPr="004C76CB">
        <w:rPr>
          <w:rFonts w:ascii="Times New Roman" w:eastAsia="Times New Roman" w:hAnsi="Times New Roman" w:cs="Times New Roman"/>
          <w:sz w:val="24"/>
          <w:szCs w:val="24"/>
          <w:lang w:eastAsia="ru-RU"/>
        </w:rPr>
        <w:t xml:space="preserve">: "Будь настойчив в том, во что сам веришь!" Девиз — это фраза, которая в сжатой форме выражает ключевой критерий ценности компании. </w:t>
      </w:r>
    </w:p>
    <w:p w14:paraId="62DF579D"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Многие фирмы используют девизы или слоганы, создающие яркие образы. Росс Перо из корпорации </w:t>
      </w:r>
      <w:proofErr w:type="spellStart"/>
      <w:r w:rsidRPr="004C76CB">
        <w:rPr>
          <w:rFonts w:ascii="Times New Roman" w:eastAsia="Times New Roman" w:hAnsi="Times New Roman" w:cs="Times New Roman"/>
          <w:sz w:val="24"/>
          <w:szCs w:val="24"/>
          <w:lang w:eastAsia="ru-RU"/>
        </w:rPr>
        <w:t>Electronic</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Data</w:t>
      </w:r>
      <w:proofErr w:type="spellEnd"/>
      <w:r w:rsidRPr="004C76CB">
        <w:rPr>
          <w:rFonts w:ascii="Times New Roman" w:eastAsia="Times New Roman" w:hAnsi="Times New Roman" w:cs="Times New Roman"/>
          <w:sz w:val="24"/>
          <w:szCs w:val="24"/>
          <w:lang w:eastAsia="ru-RU"/>
        </w:rPr>
        <w:t xml:space="preserve"> </w:t>
      </w:r>
      <w:proofErr w:type="spellStart"/>
      <w:r w:rsidRPr="004C76CB">
        <w:rPr>
          <w:rFonts w:ascii="Times New Roman" w:eastAsia="Times New Roman" w:hAnsi="Times New Roman" w:cs="Times New Roman"/>
          <w:sz w:val="24"/>
          <w:szCs w:val="24"/>
          <w:lang w:eastAsia="ru-RU"/>
        </w:rPr>
        <w:t>Systems</w:t>
      </w:r>
      <w:proofErr w:type="spellEnd"/>
      <w:r w:rsidRPr="004C76CB">
        <w:rPr>
          <w:rFonts w:ascii="Times New Roman" w:eastAsia="Times New Roman" w:hAnsi="Times New Roman" w:cs="Times New Roman"/>
          <w:sz w:val="24"/>
          <w:szCs w:val="24"/>
          <w:lang w:eastAsia="ru-RU"/>
        </w:rPr>
        <w:t xml:space="preserve"> убедился на опыте, что брать на работу стоит только самых лучших людей из тех, которых можно найти на рынке труда. Это стало его философией, но вместе с тем он отмечал, что подобрать таких людей очень трудно. Перо предложил следующий девиз: "Орлы стаями не летают. Их надо вылавливать поодиночке". Похожий лозунг ("Мы выбираем орлов и учим их летать в стае") используется в компании </w:t>
      </w:r>
      <w:proofErr w:type="spellStart"/>
      <w:r w:rsidRPr="004C76CB">
        <w:rPr>
          <w:rFonts w:ascii="Times New Roman" w:eastAsia="Times New Roman" w:hAnsi="Times New Roman" w:cs="Times New Roman"/>
          <w:sz w:val="24"/>
          <w:szCs w:val="24"/>
          <w:lang w:eastAsia="ru-RU"/>
        </w:rPr>
        <w:t>PepsiCo</w:t>
      </w:r>
      <w:proofErr w:type="spellEnd"/>
      <w:r w:rsidRPr="004C76CB">
        <w:rPr>
          <w:rFonts w:ascii="Times New Roman" w:eastAsia="Times New Roman" w:hAnsi="Times New Roman" w:cs="Times New Roman"/>
          <w:sz w:val="24"/>
          <w:szCs w:val="24"/>
          <w:lang w:eastAsia="ru-RU"/>
        </w:rPr>
        <w:t xml:space="preserve">. Он отражает философию взращивания менеджеров и образно показывает, как из ярких, умных молодых людей делать сильных управленцев. </w:t>
      </w:r>
    </w:p>
    <w:p w14:paraId="4E382FA5"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Целенаправленные действия по формированию корпоративной идентичности обычно затрагивают два аспекта: содержание (знание о компании — объективная составляющая) и отношение (восприятие этого содержания, выработка определенного подхода к нему — субъективная составляющая). </w:t>
      </w:r>
    </w:p>
    <w:p w14:paraId="03D47CEA"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Формирование знаний о компании включает информационную и организационную составляющую. В информационной области может быть предпринято следующее: использование всех корпоративных средств массовой информации с целью ознакомления сотрудников с различными сторонами жизни компании, включая как производственные, так и непроизводственные вопросы; создание информационной корпоративной документации: презентационные буклеты для будущих сотрудников компании и молодых специалистов, брошюры по истории компании, кодекс профессиональной этики, фильмы об организации и происходящих в ней событиях. </w:t>
      </w:r>
    </w:p>
    <w:p w14:paraId="792F287D" w14:textId="77777777" w:rsid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 xml:space="preserve">В организационной области предполагается: внедрение единых правил и порядков, регламентирующих всю деятельность компании; внедрение единых, узнаваемых процедур; создание единого коммуникационного пространства; повсеместное использование единой символики. Отношение к компании формируется на основе знаний о ней и ее окружении и зависит от многих факторов: понятно ли это содержание, адресовано ли оно сотруднику, есть ли у сотрудника свое место и перспективы на фирме, в каких условиях происходит передача знаний о ней. Отношение определяет эмоциональную реакцию на полученные сведения, от которой также зависит, будет ли это содержание воспринято или отвергнуто, станет ли окружающая реальность "своей" или останется "чужой". </w:t>
      </w:r>
    </w:p>
    <w:p w14:paraId="7E1E621A" w14:textId="09C8D8BB" w:rsidR="00E2752B" w:rsidRPr="004C76CB" w:rsidRDefault="00E2752B" w:rsidP="004C76CB">
      <w:pPr>
        <w:spacing w:after="0" w:line="240" w:lineRule="auto"/>
        <w:ind w:firstLine="709"/>
        <w:jc w:val="both"/>
        <w:rPr>
          <w:rFonts w:ascii="Times New Roman" w:eastAsia="Times New Roman" w:hAnsi="Times New Roman" w:cs="Times New Roman"/>
          <w:sz w:val="24"/>
          <w:szCs w:val="24"/>
          <w:lang w:eastAsia="ru-RU"/>
        </w:rPr>
      </w:pPr>
      <w:proofErr w:type="gramStart"/>
      <w:r w:rsidRPr="004C76CB">
        <w:rPr>
          <w:rFonts w:ascii="Times New Roman" w:eastAsia="Times New Roman" w:hAnsi="Times New Roman" w:cs="Times New Roman"/>
          <w:sz w:val="24"/>
          <w:szCs w:val="24"/>
          <w:lang w:eastAsia="ru-RU"/>
        </w:rPr>
        <w:t>Вследствие того что</w:t>
      </w:r>
      <w:proofErr w:type="gramEnd"/>
      <w:r w:rsidRPr="004C76CB">
        <w:rPr>
          <w:rFonts w:ascii="Times New Roman" w:eastAsia="Times New Roman" w:hAnsi="Times New Roman" w:cs="Times New Roman"/>
          <w:sz w:val="24"/>
          <w:szCs w:val="24"/>
          <w:lang w:eastAsia="ru-RU"/>
        </w:rPr>
        <w:t xml:space="preserve"> корпоративная культура формируется через образование ценностного поля, ее развитие может происходить только комплексно и непрерывно. Программа по развитию корпоративной культуры должна быть многоступенчатой и охватывать все смыслы, описанные выше.</w:t>
      </w:r>
    </w:p>
    <w:p w14:paraId="20421259" w14:textId="06D57602" w:rsidR="00A411EB" w:rsidRDefault="00A411EB" w:rsidP="00A411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Практические з</w:t>
      </w:r>
      <w:r w:rsidRPr="00A411EB">
        <w:rPr>
          <w:rFonts w:ascii="Times New Roman" w:eastAsia="Times New Roman" w:hAnsi="Times New Roman" w:cs="Times New Roman"/>
          <w:b/>
          <w:bCs/>
          <w:sz w:val="24"/>
          <w:szCs w:val="24"/>
          <w:lang w:eastAsia="ru-RU"/>
        </w:rPr>
        <w:t>адания и вопросы</w:t>
      </w:r>
    </w:p>
    <w:p w14:paraId="21C6923D" w14:textId="7F7A8F12" w:rsidR="00A411EB" w:rsidRPr="004C76CB" w:rsidRDefault="00A411EB" w:rsidP="004C76CB">
      <w:pPr>
        <w:numPr>
          <w:ilvl w:val="0"/>
          <w:numId w:val="14"/>
        </w:numPr>
        <w:spacing w:after="0" w:line="240" w:lineRule="auto"/>
        <w:ind w:left="0" w:firstLine="709"/>
        <w:contextualSpacing/>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Ознакомитесь с тестом «Уровень корпоративной культуры» (</w:t>
      </w:r>
      <w:hyperlink r:id="rId92" w:history="1">
        <w:r w:rsidRPr="004C76CB">
          <w:rPr>
            <w:rFonts w:ascii="Times New Roman" w:eastAsia="Times New Roman" w:hAnsi="Times New Roman" w:cs="Times New Roman"/>
            <w:color w:val="0000FF"/>
            <w:sz w:val="24"/>
            <w:szCs w:val="24"/>
            <w:u w:val="single"/>
            <w:lang w:eastAsia="ru-RU"/>
          </w:rPr>
          <w:t>https://hr-tomsk.ru/wp-content/uploads/Test-anketaDlyaVyyavleniyaUrovnyaKorporativnojjKultury.pdf</w:t>
        </w:r>
      </w:hyperlink>
      <w:r w:rsidRPr="004C76CB">
        <w:rPr>
          <w:rFonts w:ascii="Times New Roman" w:eastAsia="Times New Roman" w:hAnsi="Times New Roman" w:cs="Times New Roman"/>
          <w:sz w:val="24"/>
          <w:szCs w:val="24"/>
          <w:lang w:eastAsia="ru-RU"/>
        </w:rPr>
        <w:t xml:space="preserve">). </w:t>
      </w:r>
    </w:p>
    <w:p w14:paraId="59E4EC16" w14:textId="77777777" w:rsidR="00A411EB" w:rsidRPr="004C76CB" w:rsidRDefault="00A411EB" w:rsidP="004C76CB">
      <w:pPr>
        <w:numPr>
          <w:ilvl w:val="0"/>
          <w:numId w:val="14"/>
        </w:numPr>
        <w:spacing w:after="0" w:line="240" w:lineRule="auto"/>
        <w:ind w:left="0" w:firstLine="709"/>
        <w:contextualSpacing/>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Ознакомитесь с  тестом на определение типа корпоративной культуры в организации (</w:t>
      </w:r>
      <w:hyperlink r:id="rId93" w:history="1">
        <w:r w:rsidRPr="004C76CB">
          <w:rPr>
            <w:rFonts w:ascii="Times New Roman" w:eastAsia="Times New Roman" w:hAnsi="Times New Roman" w:cs="Times New Roman"/>
            <w:color w:val="0000FF"/>
            <w:sz w:val="24"/>
            <w:szCs w:val="24"/>
            <w:u w:val="single"/>
            <w:lang w:eastAsia="ru-RU"/>
          </w:rPr>
          <w:t>https://sowy.ru/test-na-opredelenie-tipa-korporativnoj-kultury-v-organizacii/</w:t>
        </w:r>
      </w:hyperlink>
      <w:r w:rsidRPr="004C76CB">
        <w:rPr>
          <w:rFonts w:ascii="Times New Roman" w:eastAsia="Times New Roman" w:hAnsi="Times New Roman" w:cs="Times New Roman"/>
          <w:sz w:val="24"/>
          <w:szCs w:val="24"/>
          <w:lang w:eastAsia="ru-RU"/>
        </w:rPr>
        <w:t xml:space="preserve">). </w:t>
      </w:r>
    </w:p>
    <w:p w14:paraId="3E41F9D9" w14:textId="77777777" w:rsidR="00A411EB" w:rsidRPr="004C76CB" w:rsidRDefault="00A411EB" w:rsidP="004C76CB">
      <w:pPr>
        <w:numPr>
          <w:ilvl w:val="0"/>
          <w:numId w:val="14"/>
        </w:numPr>
        <w:spacing w:after="0" w:line="240" w:lineRule="auto"/>
        <w:ind w:left="0" w:firstLine="709"/>
        <w:contextualSpacing/>
        <w:jc w:val="both"/>
        <w:rPr>
          <w:rFonts w:ascii="Times New Roman" w:eastAsia="Times New Roman" w:hAnsi="Times New Roman" w:cs="Times New Roman"/>
          <w:sz w:val="24"/>
          <w:szCs w:val="24"/>
          <w:lang w:eastAsia="ru-RU"/>
        </w:rPr>
      </w:pPr>
      <w:r w:rsidRPr="004C76CB">
        <w:rPr>
          <w:rFonts w:ascii="Times New Roman" w:eastAsia="Times New Roman" w:hAnsi="Times New Roman" w:cs="Times New Roman"/>
          <w:sz w:val="24"/>
          <w:szCs w:val="24"/>
          <w:lang w:eastAsia="ru-RU"/>
        </w:rPr>
        <w:t>Предложите правила, этические стандарты корпоративного поведения.</w:t>
      </w:r>
    </w:p>
    <w:p w14:paraId="041AC091" w14:textId="77777777" w:rsidR="00A411EB" w:rsidRPr="004C76CB" w:rsidRDefault="00A411EB" w:rsidP="004C76CB">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4C76CB">
        <w:rPr>
          <w:rFonts w:ascii="Times New Roman" w:eastAsia="Calibri" w:hAnsi="Times New Roman" w:cs="Times New Roman"/>
          <w:color w:val="000000"/>
          <w:sz w:val="24"/>
          <w:szCs w:val="24"/>
        </w:rPr>
        <w:t>При подготовке к практическому занятию можно порекомендовать выполнение следующих рефератов.</w:t>
      </w:r>
    </w:p>
    <w:p w14:paraId="115A4023" w14:textId="77777777" w:rsidR="00A411EB" w:rsidRPr="00A411EB" w:rsidRDefault="00A411EB" w:rsidP="00A411EB">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Темы докладов и рефератов</w:t>
      </w:r>
    </w:p>
    <w:p w14:paraId="4E5B40C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 Эмоциональные связи сотрудников с кампанией.</w:t>
      </w:r>
    </w:p>
    <w:p w14:paraId="1DD1DA42"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Комплекс чувств и установок корпоративной идентичности.</w:t>
      </w:r>
    </w:p>
    <w:p w14:paraId="16AECB07"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Разработка и реализация PR-кампании по развитию корпоративной идентичности.</w:t>
      </w:r>
    </w:p>
    <w:p w14:paraId="4AAF9619"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Условия формирования и методы создания корпоративной идентичности.</w:t>
      </w:r>
    </w:p>
    <w:p w14:paraId="4D1E0CA8" w14:textId="50DB45ED" w:rsid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lastRenderedPageBreak/>
        <w:t>5. Корпоративная идентичность и корпоративная индивидуальность.</w:t>
      </w:r>
    </w:p>
    <w:p w14:paraId="14D85F20" w14:textId="00FB9243" w:rsidR="00A411EB" w:rsidRDefault="00A411EB" w:rsidP="00A411EB">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Вопросы для самостоятельной работы и самоконтроля</w:t>
      </w:r>
    </w:p>
    <w:p w14:paraId="4BC61D26"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 Каковы структурные компоненты корпоративной идентичности?</w:t>
      </w:r>
    </w:p>
    <w:p w14:paraId="0A59226F"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Чем характеризуются когнитивный, аксиологический, конативный компоненты</w:t>
      </w:r>
    </w:p>
    <w:p w14:paraId="188AB7D2"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корпоративной идентичности?</w:t>
      </w:r>
    </w:p>
    <w:p w14:paraId="1CBAAF4F"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Что влияет на формирование корпоративной идентичности?</w:t>
      </w:r>
    </w:p>
    <w:p w14:paraId="40E43022"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Как определить наличие у работника качества корпоративной идентичности?</w:t>
      </w:r>
    </w:p>
    <w:p w14:paraId="0D17584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5. Какие проблемы в плане корпоративной идентичности могут возникнуть при слиянии нескольких кампаний в одну?</w:t>
      </w:r>
    </w:p>
    <w:p w14:paraId="53A3548B"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6. Какие методы можно использовать для результативного проведения первого </w:t>
      </w:r>
      <w:proofErr w:type="spellStart"/>
      <w:r w:rsidRPr="00A411EB">
        <w:rPr>
          <w:rFonts w:ascii="Times New Roman" w:eastAsia="Times New Roman" w:hAnsi="Times New Roman" w:cs="Times New Roman"/>
          <w:sz w:val="24"/>
          <w:szCs w:val="24"/>
          <w:lang w:eastAsia="ru-RU"/>
        </w:rPr>
        <w:t>этапаформирования</w:t>
      </w:r>
      <w:proofErr w:type="spellEnd"/>
      <w:r w:rsidRPr="00A411EB">
        <w:rPr>
          <w:rFonts w:ascii="Times New Roman" w:eastAsia="Times New Roman" w:hAnsi="Times New Roman" w:cs="Times New Roman"/>
          <w:sz w:val="24"/>
          <w:szCs w:val="24"/>
          <w:lang w:eastAsia="ru-RU"/>
        </w:rPr>
        <w:t xml:space="preserve"> корпоративной идентичности-инициации?</w:t>
      </w:r>
    </w:p>
    <w:p w14:paraId="3BEF38C8"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7. Какую роль на этапе интериоризации корпоративной идентичности играют образцовые сотрудники? </w:t>
      </w:r>
    </w:p>
    <w:p w14:paraId="636213CA"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8. Какое значения для корпоративной идентичности имеет информированность сотрудника о кампании? Как ее результативно реализовать? </w:t>
      </w:r>
    </w:p>
    <w:p w14:paraId="449E22FF"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9. Формирование знаний о кампании включает информационную и организационную составляющую. Охарактеризуйте их.</w:t>
      </w:r>
    </w:p>
    <w:p w14:paraId="01B158B9" w14:textId="69E438FB" w:rsid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736ADD08" w14:textId="59196D78" w:rsidR="000367A8" w:rsidRPr="00B20F2E" w:rsidRDefault="000367A8" w:rsidP="000367A8">
      <w:pPr>
        <w:pStyle w:val="1"/>
        <w:rPr>
          <w:lang w:val="ru-RU" w:eastAsia="ru-RU"/>
        </w:rPr>
      </w:pPr>
      <w:bookmarkStart w:id="738" w:name="_Toc86163708"/>
      <w:r w:rsidRPr="00B20F2E">
        <w:rPr>
          <w:lang w:val="ru-RU" w:eastAsia="ru-RU"/>
        </w:rPr>
        <w:t>МОДУЛЬ 4. РОЛЬ ВОЛОНТЕРСКОГО ДВИЖЕНИЯ В ВОСПИТАНИИ МОЛОДЕЖИ</w:t>
      </w:r>
      <w:bookmarkEnd w:id="738"/>
    </w:p>
    <w:p w14:paraId="3F898104" w14:textId="77777777" w:rsidR="000367A8" w:rsidRPr="00B20F2E" w:rsidRDefault="000367A8" w:rsidP="000367A8">
      <w:pPr>
        <w:rPr>
          <w:lang w:eastAsia="ru-RU"/>
        </w:rPr>
      </w:pPr>
    </w:p>
    <w:p w14:paraId="489BBBB4" w14:textId="1470DDAB" w:rsidR="0026502A" w:rsidRPr="007651DB" w:rsidRDefault="00A411EB" w:rsidP="00E561FE">
      <w:pPr>
        <w:pStyle w:val="20"/>
        <w:spacing w:before="0" w:after="0"/>
        <w:ind w:left="0" w:firstLine="0"/>
        <w:rPr>
          <w:rFonts w:eastAsia="Times New Roman"/>
          <w:b w:val="0"/>
          <w:bCs w:val="0"/>
          <w:sz w:val="24"/>
          <w:lang w:eastAsia="ru-RU"/>
        </w:rPr>
      </w:pPr>
      <w:bookmarkStart w:id="739" w:name="_Toc86163709"/>
      <w:r w:rsidRPr="007651DB">
        <w:rPr>
          <w:rFonts w:eastAsia="Times New Roman"/>
          <w:sz w:val="24"/>
          <w:lang w:eastAsia="ru-RU"/>
        </w:rPr>
        <w:t xml:space="preserve">Тема 13. </w:t>
      </w:r>
      <w:r w:rsidR="0076093D" w:rsidRPr="007651DB">
        <w:rPr>
          <w:rFonts w:eastAsia="Times New Roman"/>
          <w:sz w:val="24"/>
          <w:lang w:eastAsia="ru-RU"/>
        </w:rPr>
        <w:t>Добровольчество как один из аспектов воспитательной деятельности в организации</w:t>
      </w:r>
      <w:bookmarkEnd w:id="739"/>
    </w:p>
    <w:p w14:paraId="6774C04E" w14:textId="77777777" w:rsidR="0026502A" w:rsidRDefault="0026502A" w:rsidP="0026502A">
      <w:pPr>
        <w:spacing w:after="0" w:line="240" w:lineRule="auto"/>
        <w:ind w:firstLine="709"/>
        <w:jc w:val="center"/>
        <w:rPr>
          <w:rFonts w:ascii="Times New Roman" w:eastAsia="Calibri" w:hAnsi="Times New Roman" w:cs="Times New Roman"/>
          <w:b/>
          <w:bCs/>
          <w:sz w:val="24"/>
          <w:szCs w:val="24"/>
        </w:rPr>
      </w:pPr>
      <w:r w:rsidRPr="007651DB">
        <w:rPr>
          <w:rFonts w:ascii="Times New Roman" w:eastAsia="Calibri" w:hAnsi="Times New Roman" w:cs="Times New Roman"/>
          <w:b/>
          <w:bCs/>
          <w:sz w:val="24"/>
          <w:szCs w:val="24"/>
        </w:rPr>
        <w:t>Теоретический материал</w:t>
      </w:r>
      <w:r>
        <w:rPr>
          <w:rFonts w:ascii="Times New Roman" w:eastAsia="Calibri" w:hAnsi="Times New Roman" w:cs="Times New Roman"/>
          <w:b/>
          <w:bCs/>
          <w:sz w:val="24"/>
          <w:szCs w:val="24"/>
        </w:rPr>
        <w:t xml:space="preserve"> </w:t>
      </w:r>
    </w:p>
    <w:p w14:paraId="57BCFDCA"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 xml:space="preserve">Одним из важнейших факторов становления демократического правового государства, является развитие гражданского общества, основу которого составляет сознательное добровольное участие граждан в общественной жизни страны. В практическом измерении это означает, что уровень развития гражданского общества, укрепление гражданственности, преодоление бедности и решения многочисленных социальных проблем, напрямую зависит от степени вовлеченности граждан в общественно-полезную деятельность на добровольных началах (добровольческую деятельность). </w:t>
      </w:r>
    </w:p>
    <w:p w14:paraId="0861132A"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 xml:space="preserve">Формирование активной гражданской позиции, развитие взаимоотношений между человеком, государством, местным сообществом тесно связано с понятием добровольчества. </w:t>
      </w:r>
    </w:p>
    <w:p w14:paraId="0F28F180"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Базовые принципы и ценности добровольчества впервые в международном масштабе были сформулированы во Всеобщей декларации добровольчества, принятой в 1990 году на ХI Всемирной конференции добровольцев Международной ассоциации добровольческих усилий (IAVE) в Париже. В ней изложены основные принципы и концептуальные подходы добровольчества, обосновывающие необходимость развития добровольчества в каждой стране, в каждом обществе.</w:t>
      </w:r>
    </w:p>
    <w:p w14:paraId="30C57AAA"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Именно с этого времени добровольчество рассматривается мировым сообществом как инструмент социального, экономического, культурного и экологического роста общества [3].</w:t>
      </w:r>
    </w:p>
    <w:p w14:paraId="22FFAA52"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Добровольческая деятельность – это общественно полезная деятельность (индивидуальная или коллективная), осуществляемая людьми безвозмездно на основе доброй воли и свободного выбора в пользу третьих лиц или общества в целом.</w:t>
      </w:r>
    </w:p>
    <w:p w14:paraId="4535C81B"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В современном понимании термин «добровольчество» в России начал употребляться в России с середины 80-х годов XX века. До этого времени добровольцами называли людей, которые в военные годы, не дожидаясь мобилизационной повестки на военную службу, шли защищать свою страну.</w:t>
      </w:r>
    </w:p>
    <w:p w14:paraId="3B4A961D"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В сегодняшней России термины «добровольческая деятельность», «добровольчество», «</w:t>
      </w:r>
      <w:proofErr w:type="spellStart"/>
      <w:r w:rsidRPr="00BC7B75">
        <w:rPr>
          <w:rFonts w:ascii="Times New Roman" w:hAnsi="Times New Roman" w:cs="Times New Roman"/>
          <w:sz w:val="24"/>
          <w:szCs w:val="24"/>
        </w:rPr>
        <w:t>волонтерство</w:t>
      </w:r>
      <w:proofErr w:type="spellEnd"/>
      <w:r w:rsidRPr="00BC7B75">
        <w:rPr>
          <w:rFonts w:ascii="Times New Roman" w:hAnsi="Times New Roman" w:cs="Times New Roman"/>
          <w:sz w:val="24"/>
          <w:szCs w:val="24"/>
        </w:rPr>
        <w:t xml:space="preserve">», как правило, воспринимаются идентичными, чаще используемыми, как операционный термин, в связи с организацией деятельности добровольцев в НКО, нежели чем воспринимаются, как общественно значимая ценность для всех граждан страны, или как </w:t>
      </w:r>
      <w:r w:rsidRPr="00BC7B75">
        <w:rPr>
          <w:rFonts w:ascii="Times New Roman" w:hAnsi="Times New Roman" w:cs="Times New Roman"/>
          <w:sz w:val="24"/>
          <w:szCs w:val="24"/>
        </w:rPr>
        <w:lastRenderedPageBreak/>
        <w:t>организационный принцип социальной консолидации усилий общества для решения социальных проблем.</w:t>
      </w:r>
    </w:p>
    <w:p w14:paraId="376DBC5D"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В современном употреблении понятие «</w:t>
      </w:r>
      <w:proofErr w:type="spellStart"/>
      <w:r w:rsidRPr="00BC7B75">
        <w:rPr>
          <w:rFonts w:ascii="Times New Roman" w:hAnsi="Times New Roman" w:cs="Times New Roman"/>
          <w:sz w:val="24"/>
          <w:szCs w:val="24"/>
        </w:rPr>
        <w:t>волонтерство</w:t>
      </w:r>
      <w:proofErr w:type="spellEnd"/>
      <w:r w:rsidRPr="00BC7B75">
        <w:rPr>
          <w:rFonts w:ascii="Times New Roman" w:hAnsi="Times New Roman" w:cs="Times New Roman"/>
          <w:sz w:val="24"/>
          <w:szCs w:val="24"/>
        </w:rPr>
        <w:t>» также рассматривается как социальная практика, которая предполагает, что человек выполняет социальную, общественно полезную или благотворительную деятельность во внерабочее время и без финансового вознаграждения.</w:t>
      </w:r>
    </w:p>
    <w:p w14:paraId="0BEECDEC" w14:textId="21D9CF9A"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Значительную часть молодежи волонтерская деятельность привлекает возможностью заграничных поездок, которые также нередки в таком специфическом занятии. А когда такая возможность исчезает, пропадает и заинтересованность, стимул к работе. К тому же волонтерская деятельность не оплачивается, за идею работают немногие, именно поэтому молодые юноши и</w:t>
      </w:r>
      <w:r w:rsidR="00E561FE">
        <w:rPr>
          <w:rFonts w:ascii="Times New Roman" w:hAnsi="Times New Roman" w:cs="Times New Roman"/>
          <w:sz w:val="24"/>
          <w:szCs w:val="24"/>
        </w:rPr>
        <w:t xml:space="preserve"> </w:t>
      </w:r>
      <w:r w:rsidRPr="00BC7B75">
        <w:rPr>
          <w:rFonts w:ascii="Times New Roman" w:hAnsi="Times New Roman" w:cs="Times New Roman"/>
          <w:sz w:val="24"/>
          <w:szCs w:val="24"/>
        </w:rPr>
        <w:t>девушки в первую очередь стараются получить удовольствие от общения, поездок в лагеря, на отдых за границу. Тем не менее, отношение к волонтерской деятельности неоднозначное: наряду с высокой оценкой ее значимости и гуманистической направленности, многие молодые говорят о кратковременности и малой эффективности такой деятельности, ее психологической сложности и</w:t>
      </w:r>
      <w:r w:rsidR="00E561FE">
        <w:rPr>
          <w:rFonts w:ascii="Times New Roman" w:hAnsi="Times New Roman" w:cs="Times New Roman"/>
          <w:sz w:val="24"/>
          <w:szCs w:val="24"/>
        </w:rPr>
        <w:t xml:space="preserve"> </w:t>
      </w:r>
      <w:r w:rsidRPr="00BC7B75">
        <w:rPr>
          <w:rFonts w:ascii="Times New Roman" w:hAnsi="Times New Roman" w:cs="Times New Roman"/>
          <w:sz w:val="24"/>
          <w:szCs w:val="24"/>
        </w:rPr>
        <w:t xml:space="preserve">отсутствии достаточной мотивации для полноценного включения в </w:t>
      </w:r>
      <w:proofErr w:type="spellStart"/>
      <w:r w:rsidRPr="00BC7B75">
        <w:rPr>
          <w:rFonts w:ascii="Times New Roman" w:hAnsi="Times New Roman" w:cs="Times New Roman"/>
          <w:sz w:val="24"/>
          <w:szCs w:val="24"/>
        </w:rPr>
        <w:t>волонтерство</w:t>
      </w:r>
      <w:proofErr w:type="spellEnd"/>
      <w:r w:rsidRPr="00BC7B75">
        <w:rPr>
          <w:rFonts w:ascii="Times New Roman" w:hAnsi="Times New Roman" w:cs="Times New Roman"/>
          <w:sz w:val="24"/>
          <w:szCs w:val="24"/>
        </w:rPr>
        <w:t>.</w:t>
      </w:r>
    </w:p>
    <w:p w14:paraId="635E881C"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 xml:space="preserve">Добровольный труд позволяет молодому человеку, не «ломая» свою жизнь, дополнить ее очень значимой частью – реализовать чувство личной гражданской ответственности за происходящее. </w:t>
      </w:r>
      <w:proofErr w:type="spellStart"/>
      <w:r w:rsidRPr="00BC7B75">
        <w:rPr>
          <w:rFonts w:ascii="Times New Roman" w:hAnsi="Times New Roman" w:cs="Times New Roman"/>
          <w:sz w:val="24"/>
          <w:szCs w:val="24"/>
        </w:rPr>
        <w:t>Волонтерство</w:t>
      </w:r>
      <w:proofErr w:type="spellEnd"/>
      <w:r w:rsidRPr="00BC7B75">
        <w:rPr>
          <w:rFonts w:ascii="Times New Roman" w:hAnsi="Times New Roman" w:cs="Times New Roman"/>
          <w:sz w:val="24"/>
          <w:szCs w:val="24"/>
        </w:rPr>
        <w:t xml:space="preserve"> предоставляет возможность приобрести социальный опыт, получить рекомендации для дальнейшего продвижения и карьерного роста. Отсутствие жесткой иерархии в структуре управления волонтерской деятельностью позволяет проявить лидерские качества не только на уровне руководства организацией или отдельным проектом, но и на уровне конкретных исполнителей. Некоторые волонтеры получают возможность со временем реализовать свои авторские социальные проекты.</w:t>
      </w:r>
    </w:p>
    <w:p w14:paraId="3C988EE9" w14:textId="192749ED"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За последние несколько лет в России благодаря совместным общественно</w:t>
      </w:r>
      <w:r w:rsidR="000367A8">
        <w:rPr>
          <w:rFonts w:ascii="Times New Roman" w:hAnsi="Times New Roman" w:cs="Times New Roman"/>
          <w:sz w:val="24"/>
          <w:szCs w:val="24"/>
        </w:rPr>
        <w:t>-</w:t>
      </w:r>
      <w:r w:rsidRPr="00BC7B75">
        <w:rPr>
          <w:rFonts w:ascii="Times New Roman" w:hAnsi="Times New Roman" w:cs="Times New Roman"/>
          <w:sz w:val="24"/>
          <w:szCs w:val="24"/>
        </w:rPr>
        <w:t>государственным усилиям сформированы основы государственной политики по содействию развитию и поддержке добровольчества. Добровольчество рассматривается как важнейший ресурс развития российского общества.</w:t>
      </w:r>
    </w:p>
    <w:p w14:paraId="43AF5A55"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Об актуальности системного развития добровольчества в России свидетельствует и внимание к этой проблеме Президента Российской Федерации В.В. Путина. Он подтверждает необходимость того, чтобы «большинство людей почувствовали себя гражданами, готовы были бы на регулярной основе тратить свое внимание, свое время, свои усилия на участие в процессе управления. Другими словами, демократия работает там, где люди готовы в нее что-то вкладывать».</w:t>
      </w:r>
    </w:p>
    <w:p w14:paraId="392958FA"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Законодательную поддержку добровольческой деятельности составляет значительное количество международных документов и различного уровня российских законов и других нормативных правовых актов.</w:t>
      </w:r>
    </w:p>
    <w:p w14:paraId="02475075"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К международной правовой базе добровольчества, на которой основываются базовые принципы и ценности добровольчества, относятся Всеобщая декларация прав человека, Конвенция о правах ребенка, целый ряд Резолюций и рекомендаций ООН, специально посвященных добровольчеству, а также Всеобщая декларация добровольчества, принятая на XVI Всемирной конференции международной ассоциации добровольческих усилий.</w:t>
      </w:r>
    </w:p>
    <w:p w14:paraId="04E63F9F"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 xml:space="preserve">Поддержка добровольчества становится приоритетными направлениями государственной молодежной и социальной политики и в целом – социально-экономического развития страны. </w:t>
      </w:r>
    </w:p>
    <w:p w14:paraId="10236333"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В массовом общественном сознании, к сожалению, еще существует стереотипное восприятие добровольчества, как метода использования бесплатной рабочей силы, что не прибавляет позитивного имиджа добровольчеству, вызывая у людей лишь нежелание участвовать добровольческой деятельности.</w:t>
      </w:r>
    </w:p>
    <w:p w14:paraId="38A15AFC"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Добровольчество (</w:t>
      </w:r>
      <w:proofErr w:type="spellStart"/>
      <w:r w:rsidRPr="00BC7B75">
        <w:rPr>
          <w:rFonts w:ascii="Times New Roman" w:hAnsi="Times New Roman" w:cs="Times New Roman"/>
          <w:sz w:val="24"/>
          <w:szCs w:val="24"/>
        </w:rPr>
        <w:t>волонтерство</w:t>
      </w:r>
      <w:proofErr w:type="spellEnd"/>
      <w:r w:rsidRPr="00BC7B75">
        <w:rPr>
          <w:rFonts w:ascii="Times New Roman" w:hAnsi="Times New Roman" w:cs="Times New Roman"/>
          <w:sz w:val="24"/>
          <w:szCs w:val="24"/>
        </w:rPr>
        <w:t>) как социальный заказ является важной частью молодежной политики нашего государства, участвует в формировании ценностно-нормативной системы образования и воспитания в современной России.</w:t>
      </w:r>
    </w:p>
    <w:p w14:paraId="212C3A5F"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lastRenderedPageBreak/>
        <w:t xml:space="preserve">Утверждение гражданских, гуманистических ценностей в обществе, воспитание свободной личности, осознающей взаимозависимость своих прав и обязанностей, является целью воспитании современной молодежи и может успешно реализоваться через движение </w:t>
      </w:r>
      <w:proofErr w:type="spellStart"/>
      <w:r w:rsidRPr="00BC7B75">
        <w:rPr>
          <w:rFonts w:ascii="Times New Roman" w:hAnsi="Times New Roman" w:cs="Times New Roman"/>
          <w:sz w:val="24"/>
          <w:szCs w:val="24"/>
        </w:rPr>
        <w:t>волонтерства</w:t>
      </w:r>
      <w:proofErr w:type="spellEnd"/>
      <w:r w:rsidRPr="00BC7B75">
        <w:rPr>
          <w:rFonts w:ascii="Times New Roman" w:hAnsi="Times New Roman" w:cs="Times New Roman"/>
          <w:sz w:val="24"/>
          <w:szCs w:val="24"/>
        </w:rPr>
        <w:t>.</w:t>
      </w:r>
    </w:p>
    <w:p w14:paraId="38C80EF3"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Активная гражданская позиция, добровольное участие в общественных и политических мероприятиях способствуют развитию демократии и гражданского общества в стране.</w:t>
      </w:r>
    </w:p>
    <w:p w14:paraId="6DF26235"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Добровольчество, как деятельность, основанная на идеалах добра и созидания, способна внести существенный вклад в процесс формирования здорового образа жизни; воспитание подростков и молодежи, как ответственных членов общества; снижения барьеров разобщенности, укрепления доверия и сотрудничества между всеми секторами общества.</w:t>
      </w:r>
    </w:p>
    <w:p w14:paraId="06AE749B"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 xml:space="preserve">Посредством добровольчества граждане, осознавая свою личную ответственность за судьбу страны, </w:t>
      </w:r>
      <w:proofErr w:type="gramStart"/>
      <w:r w:rsidRPr="00BC7B75">
        <w:rPr>
          <w:rFonts w:ascii="Times New Roman" w:hAnsi="Times New Roman" w:cs="Times New Roman"/>
          <w:sz w:val="24"/>
          <w:szCs w:val="24"/>
        </w:rPr>
        <w:t>за настоящее и будущее поколений</w:t>
      </w:r>
      <w:proofErr w:type="gramEnd"/>
      <w:r w:rsidRPr="00BC7B75">
        <w:rPr>
          <w:rFonts w:ascii="Times New Roman" w:hAnsi="Times New Roman" w:cs="Times New Roman"/>
          <w:sz w:val="24"/>
          <w:szCs w:val="24"/>
        </w:rPr>
        <w:t>, вносят вклад в решение социально значимых проблем общества, создавая в суммарном выражении огромный и бесценный ресурс – социальный капитал.</w:t>
      </w:r>
    </w:p>
    <w:p w14:paraId="654203D3" w14:textId="19321645"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Через получение и накопление опыта участия в добровольческой деятельности в молодежной среде формируются установки на активную жизненную позицию, духовно-нравственные ценности, базирующиеся на сочетании общественных и личных интересов, связанные с осознанием себя личностью, выбором будущей профессии, подготовкой к взрослой продуктивной</w:t>
      </w:r>
      <w:r w:rsidR="00E561FE">
        <w:rPr>
          <w:rFonts w:ascii="Times New Roman" w:hAnsi="Times New Roman" w:cs="Times New Roman"/>
          <w:sz w:val="24"/>
          <w:szCs w:val="24"/>
        </w:rPr>
        <w:t xml:space="preserve"> </w:t>
      </w:r>
      <w:r w:rsidRPr="00BC7B75">
        <w:rPr>
          <w:rFonts w:ascii="Times New Roman" w:hAnsi="Times New Roman" w:cs="Times New Roman"/>
          <w:sz w:val="24"/>
          <w:szCs w:val="24"/>
        </w:rPr>
        <w:t>жизни.</w:t>
      </w:r>
    </w:p>
    <w:p w14:paraId="3099A2F9"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Добровольчество играет ключевую роль в мобилизации общественной инициативы, служит эффективным инструментом самоорганизации и способом социальной консолидации общества и власти.</w:t>
      </w:r>
    </w:p>
    <w:p w14:paraId="110E04D3"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Сегодня уже становится очевидным, что в общем пространстве деятельности институтов гражданского общества вычленяется особая разновидность профессиональной деятельности – организация добровольческой деятельности, развитие и продвижение добровольчества.</w:t>
      </w:r>
    </w:p>
    <w:p w14:paraId="61DBC860"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Таким образом, волонтерская деятельность способствует изменению мировоззрения самих людей и тех, кто рядом, и приносит пользу, как государству, так и самим волонтерам.</w:t>
      </w:r>
    </w:p>
    <w:p w14:paraId="47A2EDC8" w14:textId="77777777" w:rsidR="00BC7B75" w:rsidRPr="00BC7B75" w:rsidRDefault="00BC7B75" w:rsidP="00BC7B75">
      <w:pPr>
        <w:spacing w:after="0" w:line="240" w:lineRule="auto"/>
        <w:ind w:firstLine="709"/>
        <w:jc w:val="both"/>
        <w:rPr>
          <w:rFonts w:ascii="Times New Roman" w:hAnsi="Times New Roman" w:cs="Times New Roman"/>
          <w:sz w:val="24"/>
          <w:szCs w:val="24"/>
        </w:rPr>
      </w:pPr>
      <w:r w:rsidRPr="00BC7B75">
        <w:rPr>
          <w:rFonts w:ascii="Times New Roman" w:hAnsi="Times New Roman" w:cs="Times New Roman"/>
          <w:sz w:val="24"/>
          <w:szCs w:val="24"/>
        </w:rPr>
        <w:t>Быть волонтером сегодня – значит открыто заявлять о своей готовности помогать нуждающимся в социальной защите, проявлять инициативу, стремиться к саморазвитию и самосовершенствованию, значит быть личностью нравственной, духовно богатой, внутренне свободной, умеющей быть счастливой и нести счастье и добро другим людям, значит быть достойным гражданином и патриотом своей страны.</w:t>
      </w:r>
    </w:p>
    <w:p w14:paraId="288FBD17" w14:textId="170C4F6B"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66BB76EB" w14:textId="77777777" w:rsidR="00A411EB" w:rsidRPr="00A411EB" w:rsidRDefault="00A411EB" w:rsidP="00BC7B75">
      <w:pPr>
        <w:numPr>
          <w:ilvl w:val="0"/>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Предложите направления добровольческой (волонтерской) активности при реализации воспитательной </w:t>
      </w:r>
      <w:proofErr w:type="gramStart"/>
      <w:r w:rsidRPr="00A411EB">
        <w:rPr>
          <w:rFonts w:ascii="Times New Roman" w:eastAsia="Times New Roman" w:hAnsi="Times New Roman" w:cs="Times New Roman"/>
          <w:sz w:val="24"/>
          <w:szCs w:val="24"/>
          <w:lang w:eastAsia="ru-RU"/>
        </w:rPr>
        <w:t>работы  в</w:t>
      </w:r>
      <w:proofErr w:type="gramEnd"/>
      <w:r w:rsidRPr="00A411EB">
        <w:rPr>
          <w:rFonts w:ascii="Times New Roman" w:eastAsia="Times New Roman" w:hAnsi="Times New Roman" w:cs="Times New Roman"/>
          <w:sz w:val="24"/>
          <w:szCs w:val="24"/>
          <w:lang w:eastAsia="ru-RU"/>
        </w:rPr>
        <w:t xml:space="preserve">  организации.</w:t>
      </w:r>
    </w:p>
    <w:p w14:paraId="40CE0C22" w14:textId="77777777" w:rsidR="00A411EB" w:rsidRPr="00A411EB" w:rsidRDefault="00A411EB" w:rsidP="00A411EB">
      <w:pPr>
        <w:spacing w:after="0" w:line="240" w:lineRule="auto"/>
        <w:ind w:firstLine="567"/>
        <w:jc w:val="center"/>
        <w:rPr>
          <w:rFonts w:ascii="Times New Roman" w:eastAsia="Times New Roman" w:hAnsi="Times New Roman" w:cs="Times New Roman"/>
          <w:sz w:val="24"/>
          <w:szCs w:val="24"/>
          <w:lang w:val="x-none" w:eastAsia="x-none"/>
        </w:rPr>
      </w:pPr>
      <w:r w:rsidRPr="00A411EB">
        <w:rPr>
          <w:rFonts w:ascii="Times New Roman" w:eastAsia="Times New Roman" w:hAnsi="Times New Roman" w:cs="Times New Roman"/>
          <w:bCs/>
          <w:color w:val="000000"/>
          <w:sz w:val="24"/>
          <w:szCs w:val="24"/>
          <w:shd w:val="clear" w:color="auto" w:fill="FFFFFF"/>
          <w:lang w:val="x-none" w:eastAsia="x-none"/>
        </w:rPr>
        <w:t>З</w:t>
      </w:r>
      <w:r w:rsidRPr="00A411EB">
        <w:rPr>
          <w:rFonts w:ascii="Times New Roman" w:eastAsia="Calibri" w:hAnsi="Times New Roman" w:cs="Times New Roman"/>
          <w:sz w:val="24"/>
          <w:szCs w:val="24"/>
          <w:lang w:val="x-none"/>
        </w:rPr>
        <w:t>аполните таблицу</w:t>
      </w:r>
    </w:p>
    <w:tbl>
      <w:tblPr>
        <w:tblStyle w:val="a6"/>
        <w:tblW w:w="0" w:type="auto"/>
        <w:tblInd w:w="-5" w:type="dxa"/>
        <w:tblLook w:val="04A0" w:firstRow="1" w:lastRow="0" w:firstColumn="1" w:lastColumn="0" w:noHBand="0" w:noVBand="1"/>
      </w:tblPr>
      <w:tblGrid>
        <w:gridCol w:w="3484"/>
        <w:gridCol w:w="5866"/>
      </w:tblGrid>
      <w:tr w:rsidR="00A411EB" w:rsidRPr="00A411EB" w14:paraId="27A805ED" w14:textId="77777777" w:rsidTr="00A411EB">
        <w:tc>
          <w:tcPr>
            <w:tcW w:w="3484" w:type="dxa"/>
          </w:tcPr>
          <w:p w14:paraId="3BB44A5F" w14:textId="77777777" w:rsidR="00A411EB" w:rsidRPr="00A411EB" w:rsidRDefault="00A411EB" w:rsidP="00A411EB">
            <w:pPr>
              <w:jc w:val="both"/>
              <w:rPr>
                <w:sz w:val="24"/>
                <w:szCs w:val="24"/>
                <w:lang w:val="x-none" w:eastAsia="x-none"/>
              </w:rPr>
            </w:pPr>
            <w:r w:rsidRPr="00A411EB">
              <w:rPr>
                <w:sz w:val="24"/>
                <w:szCs w:val="24"/>
                <w:lang w:val="x-none" w:eastAsia="x-none"/>
              </w:rPr>
              <w:t>Направления воспитания</w:t>
            </w:r>
          </w:p>
        </w:tc>
        <w:tc>
          <w:tcPr>
            <w:tcW w:w="5866" w:type="dxa"/>
          </w:tcPr>
          <w:p w14:paraId="0E95E612" w14:textId="77777777" w:rsidR="00A411EB" w:rsidRPr="00A411EB" w:rsidRDefault="00A411EB" w:rsidP="00A411EB">
            <w:pPr>
              <w:jc w:val="both"/>
              <w:rPr>
                <w:sz w:val="24"/>
                <w:szCs w:val="24"/>
                <w:lang w:val="x-none" w:eastAsia="x-none"/>
              </w:rPr>
            </w:pPr>
            <w:r w:rsidRPr="00A411EB">
              <w:rPr>
                <w:bCs/>
                <w:color w:val="000000"/>
                <w:sz w:val="24"/>
                <w:szCs w:val="24"/>
                <w:shd w:val="clear" w:color="auto" w:fill="FFFFFF"/>
                <w:lang w:val="x-none" w:eastAsia="x-none"/>
              </w:rPr>
              <w:t xml:space="preserve">Направления добровольческой (волонтерской) активности </w:t>
            </w:r>
          </w:p>
        </w:tc>
      </w:tr>
      <w:tr w:rsidR="00A411EB" w:rsidRPr="00A411EB" w14:paraId="26493328" w14:textId="77777777" w:rsidTr="00A411EB">
        <w:tc>
          <w:tcPr>
            <w:tcW w:w="3484" w:type="dxa"/>
          </w:tcPr>
          <w:p w14:paraId="73F81037" w14:textId="77777777" w:rsidR="00A411EB" w:rsidRPr="00A411EB" w:rsidRDefault="00A411EB" w:rsidP="00A411EB">
            <w:pPr>
              <w:jc w:val="both"/>
              <w:rPr>
                <w:sz w:val="24"/>
                <w:szCs w:val="24"/>
                <w:lang w:val="x-none" w:eastAsia="x-none"/>
              </w:rPr>
            </w:pPr>
            <w:r w:rsidRPr="00A411EB">
              <w:rPr>
                <w:sz w:val="24"/>
                <w:szCs w:val="24"/>
                <w:lang w:val="x-none" w:eastAsia="x-none"/>
              </w:rPr>
              <w:t xml:space="preserve">Гражданское </w:t>
            </w:r>
          </w:p>
          <w:p w14:paraId="0E92F3E3" w14:textId="77777777" w:rsidR="00A411EB" w:rsidRPr="00A411EB" w:rsidRDefault="00A411EB" w:rsidP="00A411EB">
            <w:pPr>
              <w:jc w:val="both"/>
              <w:rPr>
                <w:sz w:val="24"/>
                <w:szCs w:val="24"/>
                <w:lang w:val="x-none" w:eastAsia="x-none"/>
              </w:rPr>
            </w:pPr>
            <w:r w:rsidRPr="00A411EB">
              <w:rPr>
                <w:sz w:val="24"/>
                <w:szCs w:val="24"/>
                <w:lang w:val="x-none" w:eastAsia="x-none"/>
              </w:rPr>
              <w:t xml:space="preserve"> воспитание   </w:t>
            </w:r>
          </w:p>
        </w:tc>
        <w:tc>
          <w:tcPr>
            <w:tcW w:w="5866" w:type="dxa"/>
          </w:tcPr>
          <w:p w14:paraId="36A30024" w14:textId="77777777" w:rsidR="00A411EB" w:rsidRPr="00A411EB" w:rsidRDefault="00A411EB" w:rsidP="00A411EB">
            <w:pPr>
              <w:jc w:val="both"/>
              <w:rPr>
                <w:sz w:val="24"/>
                <w:szCs w:val="24"/>
                <w:lang w:val="x-none" w:eastAsia="x-none"/>
              </w:rPr>
            </w:pPr>
          </w:p>
        </w:tc>
      </w:tr>
      <w:tr w:rsidR="00A411EB" w:rsidRPr="00A411EB" w14:paraId="28A6DE5B" w14:textId="77777777" w:rsidTr="00A411EB">
        <w:tc>
          <w:tcPr>
            <w:tcW w:w="3484" w:type="dxa"/>
          </w:tcPr>
          <w:p w14:paraId="613C4358" w14:textId="77777777" w:rsidR="00A411EB" w:rsidRPr="00A411EB" w:rsidRDefault="00A411EB" w:rsidP="00A411EB">
            <w:pPr>
              <w:rPr>
                <w:sz w:val="24"/>
                <w:szCs w:val="24"/>
                <w:lang w:val="x-none" w:eastAsia="x-none"/>
              </w:rPr>
            </w:pPr>
            <w:r w:rsidRPr="00A411EB">
              <w:rPr>
                <w:sz w:val="24"/>
                <w:szCs w:val="24"/>
                <w:lang w:val="x-none" w:eastAsia="x-none"/>
              </w:rPr>
              <w:t xml:space="preserve">Патриотическое воспитание </w:t>
            </w:r>
          </w:p>
        </w:tc>
        <w:tc>
          <w:tcPr>
            <w:tcW w:w="5866" w:type="dxa"/>
          </w:tcPr>
          <w:p w14:paraId="5FF0818D" w14:textId="77777777" w:rsidR="00A411EB" w:rsidRPr="00A411EB" w:rsidRDefault="00A411EB" w:rsidP="00A411EB">
            <w:pPr>
              <w:jc w:val="both"/>
              <w:rPr>
                <w:sz w:val="24"/>
                <w:szCs w:val="24"/>
                <w:lang w:val="x-none" w:eastAsia="x-none"/>
              </w:rPr>
            </w:pPr>
          </w:p>
        </w:tc>
      </w:tr>
      <w:tr w:rsidR="00A411EB" w:rsidRPr="00A411EB" w14:paraId="647644F1" w14:textId="77777777" w:rsidTr="00A411EB">
        <w:tc>
          <w:tcPr>
            <w:tcW w:w="3484" w:type="dxa"/>
          </w:tcPr>
          <w:p w14:paraId="24AD249F" w14:textId="77777777" w:rsidR="00A411EB" w:rsidRPr="00A411EB" w:rsidRDefault="00A411EB" w:rsidP="00A411EB">
            <w:pPr>
              <w:rPr>
                <w:sz w:val="24"/>
                <w:szCs w:val="24"/>
                <w:lang w:val="x-none" w:eastAsia="x-none"/>
              </w:rPr>
            </w:pPr>
            <w:r w:rsidRPr="00A411EB">
              <w:rPr>
                <w:sz w:val="24"/>
                <w:szCs w:val="24"/>
                <w:lang w:val="x-none" w:eastAsia="x-none"/>
              </w:rPr>
              <w:t xml:space="preserve">Физическое воспитание   </w:t>
            </w:r>
          </w:p>
        </w:tc>
        <w:tc>
          <w:tcPr>
            <w:tcW w:w="5866" w:type="dxa"/>
          </w:tcPr>
          <w:p w14:paraId="2162C041" w14:textId="77777777" w:rsidR="00A411EB" w:rsidRPr="00A411EB" w:rsidRDefault="00A411EB" w:rsidP="00A411EB">
            <w:pPr>
              <w:jc w:val="both"/>
              <w:rPr>
                <w:sz w:val="24"/>
                <w:szCs w:val="24"/>
                <w:lang w:val="x-none" w:eastAsia="x-none"/>
              </w:rPr>
            </w:pPr>
          </w:p>
        </w:tc>
      </w:tr>
      <w:tr w:rsidR="00A411EB" w:rsidRPr="00A411EB" w14:paraId="16CA2EC9" w14:textId="77777777" w:rsidTr="00A411EB">
        <w:tc>
          <w:tcPr>
            <w:tcW w:w="3484" w:type="dxa"/>
          </w:tcPr>
          <w:p w14:paraId="283FCEC2" w14:textId="77777777" w:rsidR="00A411EB" w:rsidRPr="00A411EB" w:rsidRDefault="00A411EB" w:rsidP="00A411EB">
            <w:pPr>
              <w:jc w:val="both"/>
              <w:rPr>
                <w:sz w:val="24"/>
                <w:szCs w:val="24"/>
                <w:lang w:val="x-none" w:eastAsia="x-none"/>
              </w:rPr>
            </w:pPr>
            <w:r w:rsidRPr="00A411EB">
              <w:rPr>
                <w:sz w:val="24"/>
                <w:szCs w:val="24"/>
                <w:lang w:val="x-none" w:eastAsia="x-none"/>
              </w:rPr>
              <w:t xml:space="preserve">Экологическое воспитание </w:t>
            </w:r>
          </w:p>
        </w:tc>
        <w:tc>
          <w:tcPr>
            <w:tcW w:w="5866" w:type="dxa"/>
          </w:tcPr>
          <w:p w14:paraId="32EBAFF6" w14:textId="77777777" w:rsidR="00A411EB" w:rsidRPr="00A411EB" w:rsidRDefault="00A411EB" w:rsidP="00A411EB">
            <w:pPr>
              <w:jc w:val="both"/>
              <w:rPr>
                <w:sz w:val="24"/>
                <w:szCs w:val="24"/>
                <w:lang w:val="x-none" w:eastAsia="x-none"/>
              </w:rPr>
            </w:pPr>
          </w:p>
        </w:tc>
      </w:tr>
      <w:tr w:rsidR="00A411EB" w:rsidRPr="00A411EB" w14:paraId="40AE6C6C" w14:textId="77777777" w:rsidTr="00A411EB">
        <w:tc>
          <w:tcPr>
            <w:tcW w:w="3484" w:type="dxa"/>
          </w:tcPr>
          <w:p w14:paraId="65719442" w14:textId="77777777" w:rsidR="00A411EB" w:rsidRPr="00A411EB" w:rsidRDefault="00A411EB" w:rsidP="00A411EB">
            <w:pPr>
              <w:jc w:val="both"/>
              <w:rPr>
                <w:sz w:val="24"/>
                <w:szCs w:val="24"/>
                <w:lang w:val="x-none" w:eastAsia="x-none"/>
              </w:rPr>
            </w:pPr>
            <w:r w:rsidRPr="00A411EB">
              <w:rPr>
                <w:sz w:val="24"/>
                <w:szCs w:val="24"/>
                <w:lang w:val="x-none" w:eastAsia="x-none"/>
              </w:rPr>
              <w:t>Профессионально-трудовое</w:t>
            </w:r>
          </w:p>
        </w:tc>
        <w:tc>
          <w:tcPr>
            <w:tcW w:w="5866" w:type="dxa"/>
          </w:tcPr>
          <w:p w14:paraId="51518D81" w14:textId="77777777" w:rsidR="00A411EB" w:rsidRPr="00A411EB" w:rsidRDefault="00A411EB" w:rsidP="00A411EB">
            <w:pPr>
              <w:jc w:val="both"/>
              <w:rPr>
                <w:sz w:val="24"/>
                <w:szCs w:val="24"/>
                <w:lang w:val="x-none" w:eastAsia="x-none"/>
              </w:rPr>
            </w:pPr>
          </w:p>
        </w:tc>
      </w:tr>
      <w:tr w:rsidR="00A411EB" w:rsidRPr="00A411EB" w14:paraId="13BD9EE5" w14:textId="77777777" w:rsidTr="00A411EB">
        <w:tc>
          <w:tcPr>
            <w:tcW w:w="3484" w:type="dxa"/>
          </w:tcPr>
          <w:p w14:paraId="7E824DE9" w14:textId="77777777" w:rsidR="00A411EB" w:rsidRPr="00A411EB" w:rsidRDefault="00A411EB" w:rsidP="00A411EB">
            <w:pPr>
              <w:rPr>
                <w:sz w:val="24"/>
                <w:szCs w:val="24"/>
                <w:lang w:val="x-none" w:eastAsia="x-none"/>
              </w:rPr>
            </w:pPr>
            <w:r w:rsidRPr="00A411EB">
              <w:rPr>
                <w:sz w:val="24"/>
                <w:szCs w:val="24"/>
                <w:lang w:val="x-none" w:eastAsia="x-none"/>
              </w:rPr>
              <w:t xml:space="preserve">Духовно-нравственное   </w:t>
            </w:r>
          </w:p>
        </w:tc>
        <w:tc>
          <w:tcPr>
            <w:tcW w:w="5866" w:type="dxa"/>
          </w:tcPr>
          <w:p w14:paraId="67F3EC50" w14:textId="77777777" w:rsidR="00A411EB" w:rsidRPr="00A411EB" w:rsidRDefault="00A411EB" w:rsidP="00A411EB">
            <w:pPr>
              <w:jc w:val="both"/>
              <w:rPr>
                <w:sz w:val="24"/>
                <w:szCs w:val="24"/>
                <w:lang w:val="x-none" w:eastAsia="x-none"/>
              </w:rPr>
            </w:pPr>
          </w:p>
        </w:tc>
      </w:tr>
      <w:tr w:rsidR="00A411EB" w:rsidRPr="00A411EB" w14:paraId="4BBCB2A1" w14:textId="77777777" w:rsidTr="00A411EB">
        <w:tc>
          <w:tcPr>
            <w:tcW w:w="3484" w:type="dxa"/>
          </w:tcPr>
          <w:p w14:paraId="6C8564E5" w14:textId="77777777" w:rsidR="00A411EB" w:rsidRPr="00A411EB" w:rsidRDefault="00A411EB" w:rsidP="00A411EB">
            <w:pPr>
              <w:rPr>
                <w:sz w:val="24"/>
                <w:szCs w:val="24"/>
                <w:lang w:val="x-none" w:eastAsia="x-none"/>
              </w:rPr>
            </w:pPr>
            <w:r w:rsidRPr="00A411EB">
              <w:rPr>
                <w:sz w:val="24"/>
                <w:szCs w:val="24"/>
                <w:lang w:val="x-none" w:eastAsia="x-none"/>
              </w:rPr>
              <w:t>Культурно-творческое</w:t>
            </w:r>
          </w:p>
        </w:tc>
        <w:tc>
          <w:tcPr>
            <w:tcW w:w="5866" w:type="dxa"/>
          </w:tcPr>
          <w:p w14:paraId="547C9DC0" w14:textId="77777777" w:rsidR="00A411EB" w:rsidRPr="00A411EB" w:rsidRDefault="00A411EB" w:rsidP="00A411EB">
            <w:pPr>
              <w:jc w:val="both"/>
              <w:rPr>
                <w:sz w:val="24"/>
                <w:szCs w:val="24"/>
                <w:lang w:val="x-none" w:eastAsia="x-none"/>
              </w:rPr>
            </w:pPr>
          </w:p>
        </w:tc>
      </w:tr>
      <w:tr w:rsidR="00A411EB" w:rsidRPr="00A411EB" w14:paraId="76F979B8" w14:textId="77777777" w:rsidTr="00A411EB">
        <w:tc>
          <w:tcPr>
            <w:tcW w:w="3484" w:type="dxa"/>
          </w:tcPr>
          <w:p w14:paraId="211DA933" w14:textId="77777777" w:rsidR="00A411EB" w:rsidRPr="00A411EB" w:rsidRDefault="00A411EB" w:rsidP="00A411EB">
            <w:pPr>
              <w:rPr>
                <w:sz w:val="24"/>
                <w:szCs w:val="24"/>
                <w:lang w:val="x-none" w:eastAsia="x-none"/>
              </w:rPr>
            </w:pPr>
            <w:r w:rsidRPr="00A411EB">
              <w:rPr>
                <w:sz w:val="24"/>
                <w:szCs w:val="24"/>
                <w:lang w:val="x-none" w:eastAsia="x-none"/>
              </w:rPr>
              <w:t>Научно-образовательное</w:t>
            </w:r>
          </w:p>
        </w:tc>
        <w:tc>
          <w:tcPr>
            <w:tcW w:w="5866" w:type="dxa"/>
          </w:tcPr>
          <w:p w14:paraId="09F0D3C9" w14:textId="77777777" w:rsidR="00A411EB" w:rsidRPr="00A411EB" w:rsidRDefault="00A411EB" w:rsidP="00A411EB">
            <w:pPr>
              <w:jc w:val="both"/>
              <w:rPr>
                <w:sz w:val="24"/>
                <w:szCs w:val="24"/>
                <w:lang w:val="x-none" w:eastAsia="x-none"/>
              </w:rPr>
            </w:pPr>
          </w:p>
        </w:tc>
      </w:tr>
    </w:tbl>
    <w:p w14:paraId="59FBF256" w14:textId="77777777" w:rsidR="00A411EB" w:rsidRPr="00A411EB" w:rsidRDefault="00A411EB" w:rsidP="00BC7B75">
      <w:pPr>
        <w:numPr>
          <w:ilvl w:val="0"/>
          <w:numId w:val="15"/>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 xml:space="preserve">Предложите тематику 2-3 разнонаправленных </w:t>
      </w:r>
      <w:r w:rsidRPr="00A411EB">
        <w:rPr>
          <w:rFonts w:ascii="Times New Roman" w:eastAsia="Times New Roman" w:hAnsi="Times New Roman" w:cs="Times New Roman"/>
          <w:sz w:val="24"/>
          <w:szCs w:val="24"/>
          <w:lang w:eastAsia="ru-RU"/>
        </w:rPr>
        <w:t>мероприятий в рамках волонтерской деятельности в организации.</w:t>
      </w:r>
    </w:p>
    <w:p w14:paraId="318CA390"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7B6B8860" w14:textId="541664BC" w:rsidR="00A411EB" w:rsidRPr="007651DB" w:rsidRDefault="00A411EB" w:rsidP="00E561FE">
      <w:pPr>
        <w:pStyle w:val="20"/>
        <w:spacing w:before="0" w:after="0"/>
        <w:ind w:left="0" w:firstLine="0"/>
        <w:rPr>
          <w:rFonts w:eastAsia="Times New Roman"/>
          <w:b w:val="0"/>
          <w:bCs w:val="0"/>
          <w:sz w:val="24"/>
          <w:lang w:val="ru-RU" w:eastAsia="ru-RU"/>
        </w:rPr>
      </w:pPr>
      <w:bookmarkStart w:id="740" w:name="_Toc86163710"/>
      <w:r w:rsidRPr="007651DB">
        <w:rPr>
          <w:rFonts w:eastAsia="Times New Roman"/>
          <w:sz w:val="24"/>
          <w:lang w:eastAsia="ru-RU"/>
        </w:rPr>
        <w:lastRenderedPageBreak/>
        <w:t xml:space="preserve">Тема 14. Организация мероприятий </w:t>
      </w:r>
      <w:bookmarkEnd w:id="740"/>
      <w:r w:rsidR="007651DB">
        <w:rPr>
          <w:rFonts w:eastAsia="Times New Roman"/>
          <w:sz w:val="24"/>
          <w:lang w:val="ru-RU" w:eastAsia="ru-RU"/>
        </w:rPr>
        <w:t>в сфере культуры</w:t>
      </w:r>
    </w:p>
    <w:p w14:paraId="381F65D0" w14:textId="2791BC53" w:rsidR="0026502A" w:rsidRDefault="0026502A" w:rsidP="0026502A">
      <w:pPr>
        <w:spacing w:after="0" w:line="240" w:lineRule="auto"/>
        <w:ind w:firstLine="709"/>
        <w:jc w:val="center"/>
        <w:rPr>
          <w:rFonts w:ascii="Times New Roman" w:eastAsia="Calibri" w:hAnsi="Times New Roman" w:cs="Times New Roman"/>
          <w:b/>
          <w:bCs/>
          <w:sz w:val="24"/>
          <w:szCs w:val="24"/>
        </w:rPr>
      </w:pPr>
      <w:r w:rsidRPr="007651DB">
        <w:rPr>
          <w:rFonts w:ascii="Times New Roman" w:eastAsia="Calibri" w:hAnsi="Times New Roman" w:cs="Times New Roman"/>
          <w:b/>
          <w:bCs/>
          <w:sz w:val="24"/>
          <w:szCs w:val="24"/>
        </w:rPr>
        <w:t>Теоретический материал</w:t>
      </w:r>
      <w:r>
        <w:rPr>
          <w:rFonts w:ascii="Times New Roman" w:eastAsia="Calibri" w:hAnsi="Times New Roman" w:cs="Times New Roman"/>
          <w:b/>
          <w:bCs/>
          <w:sz w:val="24"/>
          <w:szCs w:val="24"/>
        </w:rPr>
        <w:t xml:space="preserve"> </w:t>
      </w:r>
    </w:p>
    <w:p w14:paraId="5030428F" w14:textId="77777777" w:rsidR="0063494C" w:rsidRDefault="0063494C" w:rsidP="0063494C">
      <w:pPr>
        <w:spacing w:after="0" w:line="240" w:lineRule="auto"/>
        <w:ind w:firstLine="709"/>
        <w:jc w:val="both"/>
        <w:rPr>
          <w:rFonts w:ascii="Times New Roman" w:hAnsi="Times New Roman" w:cs="Times New Roman"/>
          <w:color w:val="000000"/>
          <w:sz w:val="24"/>
          <w:szCs w:val="24"/>
        </w:rPr>
      </w:pPr>
      <w:proofErr w:type="spellStart"/>
      <w:r w:rsidRPr="0063494C">
        <w:rPr>
          <w:rFonts w:ascii="Times New Roman" w:hAnsi="Times New Roman" w:cs="Times New Roman"/>
          <w:sz w:val="24"/>
          <w:szCs w:val="24"/>
        </w:rPr>
        <w:t>Волонтерство</w:t>
      </w:r>
      <w:proofErr w:type="spellEnd"/>
      <w:r w:rsidRPr="0063494C">
        <w:rPr>
          <w:rFonts w:ascii="Times New Roman" w:hAnsi="Times New Roman" w:cs="Times New Roman"/>
          <w:sz w:val="24"/>
          <w:szCs w:val="24"/>
        </w:rPr>
        <w:t xml:space="preserve"> — актуальное социальное явление XXI века,</w:t>
      </w:r>
      <w:r w:rsidRPr="0063494C">
        <w:rPr>
          <w:rFonts w:ascii="Times New Roman" w:hAnsi="Times New Roman" w:cs="Times New Roman"/>
          <w:color w:val="00AE5F"/>
          <w:sz w:val="24"/>
          <w:szCs w:val="24"/>
        </w:rPr>
        <w:t xml:space="preserve"> </w:t>
      </w:r>
      <w:r w:rsidRPr="0063494C">
        <w:rPr>
          <w:rFonts w:ascii="Times New Roman" w:hAnsi="Times New Roman" w:cs="Times New Roman"/>
          <w:color w:val="000000"/>
          <w:sz w:val="24"/>
          <w:szCs w:val="24"/>
        </w:rPr>
        <w:t>включающее разнообразные практики добровольной и безвозмездной общественно значимой деятельности.</w:t>
      </w:r>
    </w:p>
    <w:p w14:paraId="70B41A5F" w14:textId="13F8F088" w:rsidR="0063494C" w:rsidRPr="0063494C" w:rsidRDefault="0063494C" w:rsidP="0063494C">
      <w:pPr>
        <w:spacing w:after="0" w:line="240" w:lineRule="auto"/>
        <w:ind w:firstLine="709"/>
        <w:jc w:val="both"/>
        <w:rPr>
          <w:rFonts w:ascii="Times New Roman" w:hAnsi="Times New Roman" w:cs="Times New Roman"/>
          <w:color w:val="000000"/>
          <w:sz w:val="24"/>
          <w:szCs w:val="24"/>
        </w:rPr>
      </w:pPr>
      <w:r w:rsidRPr="0063494C">
        <w:rPr>
          <w:rFonts w:ascii="Times New Roman" w:hAnsi="Times New Roman" w:cs="Times New Roman"/>
          <w:color w:val="000000"/>
          <w:sz w:val="24"/>
          <w:szCs w:val="24"/>
        </w:rPr>
        <w:t xml:space="preserve">Несмотря на то что добровольчество играет огромную роль в развитии некоммерческого сектора, в разных видах оно реализуется в </w:t>
      </w:r>
      <w:proofErr w:type="gramStart"/>
      <w:r w:rsidRPr="0063494C">
        <w:rPr>
          <w:rFonts w:ascii="Times New Roman" w:hAnsi="Times New Roman" w:cs="Times New Roman"/>
          <w:color w:val="000000"/>
          <w:sz w:val="24"/>
          <w:szCs w:val="24"/>
        </w:rPr>
        <w:t>государственных  коммерческих</w:t>
      </w:r>
      <w:proofErr w:type="gramEnd"/>
      <w:r w:rsidRPr="0063494C">
        <w:rPr>
          <w:rFonts w:ascii="Times New Roman" w:hAnsi="Times New Roman" w:cs="Times New Roman"/>
          <w:color w:val="000000"/>
          <w:sz w:val="24"/>
          <w:szCs w:val="24"/>
        </w:rPr>
        <w:t xml:space="preserve"> организациях. Грамотно организованные программы корпоративного </w:t>
      </w:r>
      <w:proofErr w:type="spellStart"/>
      <w:r w:rsidRPr="0063494C">
        <w:rPr>
          <w:rFonts w:ascii="Times New Roman" w:hAnsi="Times New Roman" w:cs="Times New Roman"/>
          <w:color w:val="000000"/>
          <w:sz w:val="24"/>
          <w:szCs w:val="24"/>
        </w:rPr>
        <w:t>волонтерства</w:t>
      </w:r>
      <w:proofErr w:type="spellEnd"/>
      <w:r w:rsidRPr="0063494C">
        <w:rPr>
          <w:rFonts w:ascii="Times New Roman" w:hAnsi="Times New Roman" w:cs="Times New Roman"/>
          <w:color w:val="000000"/>
          <w:sz w:val="24"/>
          <w:szCs w:val="24"/>
        </w:rPr>
        <w:t xml:space="preserve"> открывают перед компаниями перспективы укрепления собственного бренда, развития кадрового потенциала и устойчивого экономического роста. </w:t>
      </w:r>
    </w:p>
    <w:p w14:paraId="4864A845" w14:textId="77777777" w:rsidR="0063494C" w:rsidRPr="0063494C" w:rsidRDefault="0063494C" w:rsidP="0063494C">
      <w:pPr>
        <w:spacing w:after="0" w:line="240" w:lineRule="auto"/>
        <w:ind w:firstLine="709"/>
        <w:jc w:val="both"/>
        <w:rPr>
          <w:rFonts w:ascii="Times New Roman" w:hAnsi="Times New Roman" w:cs="Times New Roman"/>
          <w:bCs/>
          <w:color w:val="000000"/>
          <w:sz w:val="24"/>
          <w:szCs w:val="24"/>
        </w:rPr>
      </w:pPr>
      <w:r w:rsidRPr="0063494C">
        <w:rPr>
          <w:rFonts w:ascii="Times New Roman" w:hAnsi="Times New Roman" w:cs="Times New Roman"/>
          <w:bCs/>
          <w:color w:val="000000"/>
          <w:sz w:val="24"/>
          <w:szCs w:val="24"/>
        </w:rPr>
        <w:t xml:space="preserve">В настоящее время </w:t>
      </w:r>
      <w:r w:rsidRPr="0063494C">
        <w:rPr>
          <w:rFonts w:ascii="Times New Roman" w:hAnsi="Times New Roman" w:cs="Times New Roman"/>
          <w:bCs/>
          <w:color w:val="FFFFFF"/>
          <w:sz w:val="24"/>
          <w:szCs w:val="24"/>
        </w:rPr>
        <w:t>0</w:t>
      </w:r>
      <w:r w:rsidRPr="0063494C">
        <w:rPr>
          <w:rFonts w:ascii="Times New Roman" w:hAnsi="Times New Roman" w:cs="Times New Roman"/>
          <w:bCs/>
          <w:sz w:val="24"/>
          <w:szCs w:val="24"/>
        </w:rPr>
        <w:t xml:space="preserve"> 1 000 000 000 </w:t>
      </w:r>
      <w:r w:rsidRPr="0063494C">
        <w:rPr>
          <w:rFonts w:ascii="Times New Roman" w:hAnsi="Times New Roman" w:cs="Times New Roman"/>
          <w:bCs/>
          <w:color w:val="000000"/>
          <w:sz w:val="24"/>
          <w:szCs w:val="24"/>
        </w:rPr>
        <w:t xml:space="preserve">волонтеров во всем мире. </w:t>
      </w:r>
    </w:p>
    <w:p w14:paraId="58983F59" w14:textId="62ACA9B5" w:rsidR="0063494C" w:rsidRPr="0063494C" w:rsidRDefault="0063494C" w:rsidP="0063494C">
      <w:pPr>
        <w:spacing w:after="0" w:line="240" w:lineRule="auto"/>
        <w:ind w:firstLine="709"/>
        <w:jc w:val="both"/>
        <w:rPr>
          <w:rFonts w:ascii="Times New Roman" w:hAnsi="Times New Roman" w:cs="Times New Roman"/>
          <w:bCs/>
          <w:color w:val="000000"/>
          <w:sz w:val="24"/>
          <w:szCs w:val="24"/>
        </w:rPr>
      </w:pPr>
      <w:r w:rsidRPr="0063494C">
        <w:rPr>
          <w:rFonts w:ascii="Times New Roman" w:hAnsi="Times New Roman" w:cs="Times New Roman"/>
          <w:bCs/>
          <w:color w:val="000000"/>
          <w:sz w:val="24"/>
          <w:szCs w:val="24"/>
        </w:rPr>
        <w:t xml:space="preserve">109 000 000 занимаются добровольчеством на постоянной основе. </w:t>
      </w:r>
    </w:p>
    <w:p w14:paraId="39C15CD4" w14:textId="478B2463" w:rsidR="007651DB" w:rsidRDefault="007651DB" w:rsidP="0063494C">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В 2018 году на Всероссийском образовательном форуме "Таврида" концепция общественного движения была поддержана первым заместителем руководителя Администрации Президента РФ С.В Кириенко</w:t>
      </w:r>
      <w:r>
        <w:rPr>
          <w:rFonts w:ascii="Times New Roman" w:hAnsi="Times New Roman" w:cs="Times New Roman"/>
          <w:bCs/>
          <w:color w:val="000000"/>
          <w:sz w:val="24"/>
          <w:szCs w:val="24"/>
        </w:rPr>
        <w:t xml:space="preserve">. </w:t>
      </w:r>
    </w:p>
    <w:p w14:paraId="12DD65C6" w14:textId="1A0175E6" w:rsid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xml:space="preserve">В 2019 году Министерство культуры Российской̆ Федерации включило в </w:t>
      </w:r>
      <w:proofErr w:type="spellStart"/>
      <w:r w:rsidRPr="007651DB">
        <w:rPr>
          <w:rFonts w:ascii="Times New Roman" w:hAnsi="Times New Roman" w:cs="Times New Roman"/>
          <w:bCs/>
          <w:color w:val="000000"/>
          <w:sz w:val="24"/>
          <w:szCs w:val="24"/>
        </w:rPr>
        <w:t>Национальныи</w:t>
      </w:r>
      <w:proofErr w:type="spellEnd"/>
      <w:r w:rsidRPr="007651DB">
        <w:rPr>
          <w:rFonts w:ascii="Times New Roman" w:hAnsi="Times New Roman" w:cs="Times New Roman"/>
          <w:bCs/>
          <w:color w:val="000000"/>
          <w:sz w:val="24"/>
          <w:szCs w:val="24"/>
        </w:rPr>
        <w:t>̆ проект «Культура» федеральную программу</w:t>
      </w:r>
      <w:r>
        <w:rPr>
          <w:rFonts w:ascii="Times New Roman" w:hAnsi="Times New Roman" w:cs="Times New Roman"/>
          <w:bCs/>
          <w:color w:val="000000"/>
          <w:sz w:val="24"/>
          <w:szCs w:val="24"/>
        </w:rPr>
        <w:t xml:space="preserve"> </w:t>
      </w:r>
      <w:r w:rsidRPr="007651DB">
        <w:rPr>
          <w:rFonts w:ascii="Times New Roman" w:hAnsi="Times New Roman" w:cs="Times New Roman"/>
          <w:bCs/>
          <w:color w:val="000000"/>
          <w:sz w:val="24"/>
          <w:szCs w:val="24"/>
        </w:rPr>
        <w:t>«Волонтеры культуры»</w:t>
      </w:r>
      <w:r>
        <w:rPr>
          <w:rFonts w:ascii="Times New Roman" w:hAnsi="Times New Roman" w:cs="Times New Roman"/>
          <w:bCs/>
          <w:color w:val="000000"/>
          <w:sz w:val="24"/>
          <w:szCs w:val="24"/>
        </w:rPr>
        <w:t>.</w:t>
      </w:r>
    </w:p>
    <w:p w14:paraId="3699DCA3" w14:textId="0DB12DDC" w:rsid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12 МАРТА 2019 года</w:t>
      </w:r>
      <w:r>
        <w:rPr>
          <w:rFonts w:ascii="Times New Roman" w:hAnsi="Times New Roman" w:cs="Times New Roman"/>
          <w:bCs/>
          <w:color w:val="000000"/>
          <w:sz w:val="24"/>
          <w:szCs w:val="24"/>
        </w:rPr>
        <w:t xml:space="preserve"> </w:t>
      </w:r>
      <w:r w:rsidRPr="007651DB">
        <w:rPr>
          <w:rFonts w:ascii="Times New Roman" w:hAnsi="Times New Roman" w:cs="Times New Roman"/>
          <w:bCs/>
          <w:color w:val="000000"/>
          <w:sz w:val="24"/>
          <w:szCs w:val="24"/>
        </w:rPr>
        <w:t>на базе Ассоциации волонтерских центров создана Дирекция общественного движения</w:t>
      </w:r>
      <w:r>
        <w:rPr>
          <w:rFonts w:ascii="Times New Roman" w:hAnsi="Times New Roman" w:cs="Times New Roman"/>
          <w:bCs/>
          <w:color w:val="000000"/>
          <w:sz w:val="24"/>
          <w:szCs w:val="24"/>
        </w:rPr>
        <w:t xml:space="preserve"> </w:t>
      </w:r>
      <w:r w:rsidRPr="007651DB">
        <w:rPr>
          <w:rFonts w:ascii="Times New Roman" w:hAnsi="Times New Roman" w:cs="Times New Roman"/>
          <w:bCs/>
          <w:color w:val="000000"/>
          <w:sz w:val="24"/>
          <w:szCs w:val="24"/>
        </w:rPr>
        <w:t>«Волонтеры культуры»</w:t>
      </w:r>
      <w:r>
        <w:rPr>
          <w:rFonts w:ascii="Times New Roman" w:hAnsi="Times New Roman" w:cs="Times New Roman"/>
          <w:bCs/>
          <w:color w:val="000000"/>
          <w:sz w:val="24"/>
          <w:szCs w:val="24"/>
        </w:rPr>
        <w:t>.</w:t>
      </w:r>
    </w:p>
    <w:p w14:paraId="0A9A3405" w14:textId="77777777" w:rsidR="007651DB" w:rsidRP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xml:space="preserve">Направления деятельности движения: </w:t>
      </w:r>
    </w:p>
    <w:p w14:paraId="58CA5A96" w14:textId="77777777" w:rsidR="007651DB" w:rsidRP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работа с учреждениями культуры</w:t>
      </w:r>
    </w:p>
    <w:p w14:paraId="6602243A" w14:textId="77777777" w:rsidR="007651DB" w:rsidRP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сохранение культурного наследия, восстановление памятников истории и культуры</w:t>
      </w:r>
    </w:p>
    <w:p w14:paraId="7B34A8F2" w14:textId="77777777" w:rsidR="007651DB" w:rsidRP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реализация творческих и социокультурных проектов</w:t>
      </w:r>
    </w:p>
    <w:p w14:paraId="2E4250FD" w14:textId="77777777" w:rsidR="007651DB" w:rsidRP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организация волонтерских программ крупных культурных событий</w:t>
      </w:r>
    </w:p>
    <w:p w14:paraId="6C20412D" w14:textId="4129C42A" w:rsidR="007651DB" w:rsidRDefault="007651DB" w:rsidP="007651DB">
      <w:pPr>
        <w:spacing w:after="0" w:line="240" w:lineRule="auto"/>
        <w:ind w:firstLine="709"/>
        <w:jc w:val="both"/>
        <w:rPr>
          <w:rFonts w:ascii="Times New Roman" w:hAnsi="Times New Roman" w:cs="Times New Roman"/>
          <w:bCs/>
          <w:color w:val="000000"/>
          <w:sz w:val="24"/>
          <w:szCs w:val="24"/>
        </w:rPr>
      </w:pPr>
      <w:r w:rsidRPr="007651DB">
        <w:rPr>
          <w:rFonts w:ascii="Times New Roman" w:hAnsi="Times New Roman" w:cs="Times New Roman"/>
          <w:bCs/>
          <w:color w:val="000000"/>
          <w:sz w:val="24"/>
          <w:szCs w:val="24"/>
        </w:rPr>
        <w:t>- организация туристических маршрутов и культурных пространств в городах</w:t>
      </w:r>
    </w:p>
    <w:p w14:paraId="51028EAE"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Развитие движения происходит через следующие мероприятия:</w:t>
      </w:r>
    </w:p>
    <w:p w14:paraId="6A2886DE"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формирование региональных сообществ волонтеров культуры</w:t>
      </w:r>
    </w:p>
    <w:p w14:paraId="2FCAF4CD"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-организация волонтерских программ и набор волонтеров на значимые культурные мероприятия</w:t>
      </w:r>
    </w:p>
    <w:p w14:paraId="181E2382"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создание Интернет-ресурса, интегрированного с ЕИС «Добровольцы России»</w:t>
      </w:r>
    </w:p>
    <w:p w14:paraId="5744ED32"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 благотворительные и волонтерские акции с деятелями культуры и искусства, общественными деятелями, меценатами и </w:t>
      </w:r>
      <w:proofErr w:type="spellStart"/>
      <w:r w:rsidRPr="00C578D5">
        <w:rPr>
          <w:rFonts w:ascii="Times New Roman" w:hAnsi="Times New Roman" w:cs="Times New Roman"/>
          <w:bCs/>
          <w:color w:val="000000"/>
          <w:sz w:val="24"/>
          <w:szCs w:val="24"/>
        </w:rPr>
        <w:t>медийными</w:t>
      </w:r>
      <w:proofErr w:type="spellEnd"/>
      <w:r w:rsidRPr="00C578D5">
        <w:rPr>
          <w:rFonts w:ascii="Times New Roman" w:hAnsi="Times New Roman" w:cs="Times New Roman"/>
          <w:bCs/>
          <w:color w:val="000000"/>
          <w:sz w:val="24"/>
          <w:szCs w:val="24"/>
        </w:rPr>
        <w:t xml:space="preserve"> личностями</w:t>
      </w:r>
    </w:p>
    <w:p w14:paraId="0A4C6F22"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-создание </w:t>
      </w:r>
      <w:proofErr w:type="spellStart"/>
      <w:r w:rsidRPr="00C578D5">
        <w:rPr>
          <w:rFonts w:ascii="Times New Roman" w:hAnsi="Times New Roman" w:cs="Times New Roman"/>
          <w:bCs/>
          <w:color w:val="000000"/>
          <w:sz w:val="24"/>
          <w:szCs w:val="24"/>
        </w:rPr>
        <w:t>волонтёрских</w:t>
      </w:r>
      <w:proofErr w:type="spellEnd"/>
      <w:r w:rsidRPr="00C578D5">
        <w:rPr>
          <w:rFonts w:ascii="Times New Roman" w:hAnsi="Times New Roman" w:cs="Times New Roman"/>
          <w:bCs/>
          <w:color w:val="000000"/>
          <w:sz w:val="24"/>
          <w:szCs w:val="24"/>
        </w:rPr>
        <w:t xml:space="preserve"> центров по </w:t>
      </w:r>
      <w:proofErr w:type="spellStart"/>
      <w:r w:rsidRPr="00C578D5">
        <w:rPr>
          <w:rFonts w:ascii="Times New Roman" w:hAnsi="Times New Roman" w:cs="Times New Roman"/>
          <w:bCs/>
          <w:color w:val="000000"/>
          <w:sz w:val="24"/>
          <w:szCs w:val="24"/>
        </w:rPr>
        <w:t>методическои</w:t>
      </w:r>
      <w:proofErr w:type="spellEnd"/>
      <w:r w:rsidRPr="00C578D5">
        <w:rPr>
          <w:rFonts w:ascii="Times New Roman" w:hAnsi="Times New Roman" w:cs="Times New Roman"/>
          <w:bCs/>
          <w:color w:val="000000"/>
          <w:sz w:val="24"/>
          <w:szCs w:val="24"/>
        </w:rPr>
        <w:t>̆ модели АВЦ</w:t>
      </w:r>
    </w:p>
    <w:p w14:paraId="31502845"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 внедрение </w:t>
      </w:r>
      <w:proofErr w:type="spellStart"/>
      <w:r w:rsidRPr="00C578D5">
        <w:rPr>
          <w:rFonts w:ascii="Times New Roman" w:hAnsi="Times New Roman" w:cs="Times New Roman"/>
          <w:bCs/>
          <w:color w:val="000000"/>
          <w:sz w:val="24"/>
          <w:szCs w:val="24"/>
        </w:rPr>
        <w:t>нематериальнои</w:t>
      </w:r>
      <w:proofErr w:type="spellEnd"/>
      <w:r w:rsidRPr="00C578D5">
        <w:rPr>
          <w:rFonts w:ascii="Times New Roman" w:hAnsi="Times New Roman" w:cs="Times New Roman"/>
          <w:bCs/>
          <w:color w:val="000000"/>
          <w:sz w:val="24"/>
          <w:szCs w:val="24"/>
        </w:rPr>
        <w:t>̆ системы мотивации и мер поощрения для волонтеров</w:t>
      </w:r>
    </w:p>
    <w:p w14:paraId="6B25AC64"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флагманские проекты движения: тиражирование успешных творческих и социокультурных инициатив</w:t>
      </w:r>
    </w:p>
    <w:p w14:paraId="107C4875" w14:textId="1F53638E" w:rsidR="007651DB"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 дистанционные и очные образовательные программы для сотрудников органов власти, учреждений культуры волонтеров, организаторов </w:t>
      </w:r>
      <w:proofErr w:type="spellStart"/>
      <w:r w:rsidRPr="00C578D5">
        <w:rPr>
          <w:rFonts w:ascii="Times New Roman" w:hAnsi="Times New Roman" w:cs="Times New Roman"/>
          <w:bCs/>
          <w:color w:val="000000"/>
          <w:sz w:val="24"/>
          <w:szCs w:val="24"/>
        </w:rPr>
        <w:t>волонтёрскои</w:t>
      </w:r>
      <w:proofErr w:type="spellEnd"/>
      <w:r w:rsidRPr="00C578D5">
        <w:rPr>
          <w:rFonts w:ascii="Times New Roman" w:hAnsi="Times New Roman" w:cs="Times New Roman"/>
          <w:bCs/>
          <w:color w:val="000000"/>
          <w:sz w:val="24"/>
          <w:szCs w:val="24"/>
        </w:rPr>
        <w:t>̆ деятельности и волонтеров</w:t>
      </w:r>
    </w:p>
    <w:p w14:paraId="2C09DE4D"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Миссия волонтеров культуры -   создавать инфраструктуру и условия для развития </w:t>
      </w:r>
      <w:proofErr w:type="spellStart"/>
      <w:r w:rsidRPr="00C578D5">
        <w:rPr>
          <w:rFonts w:ascii="Times New Roman" w:hAnsi="Times New Roman" w:cs="Times New Roman"/>
          <w:bCs/>
          <w:color w:val="000000"/>
          <w:sz w:val="24"/>
          <w:szCs w:val="24"/>
        </w:rPr>
        <w:t>волонтерства</w:t>
      </w:r>
      <w:proofErr w:type="spellEnd"/>
      <w:r w:rsidRPr="00C578D5">
        <w:rPr>
          <w:rFonts w:ascii="Times New Roman" w:hAnsi="Times New Roman" w:cs="Times New Roman"/>
          <w:bCs/>
          <w:color w:val="000000"/>
          <w:sz w:val="24"/>
          <w:szCs w:val="24"/>
        </w:rPr>
        <w:t xml:space="preserve"> в России, способствовать тому, чтобы культура добровольчества стала </w:t>
      </w:r>
      <w:proofErr w:type="spellStart"/>
      <w:r w:rsidRPr="00C578D5">
        <w:rPr>
          <w:rFonts w:ascii="Times New Roman" w:hAnsi="Times New Roman" w:cs="Times New Roman"/>
          <w:bCs/>
          <w:color w:val="000000"/>
          <w:sz w:val="24"/>
          <w:szCs w:val="24"/>
        </w:rPr>
        <w:t>естественнои</w:t>
      </w:r>
      <w:proofErr w:type="spellEnd"/>
      <w:r w:rsidRPr="00C578D5">
        <w:rPr>
          <w:rFonts w:ascii="Times New Roman" w:hAnsi="Times New Roman" w:cs="Times New Roman"/>
          <w:bCs/>
          <w:color w:val="000000"/>
          <w:sz w:val="24"/>
          <w:szCs w:val="24"/>
        </w:rPr>
        <w:t xml:space="preserve">̆ </w:t>
      </w:r>
      <w:proofErr w:type="spellStart"/>
      <w:r w:rsidRPr="00C578D5">
        <w:rPr>
          <w:rFonts w:ascii="Times New Roman" w:hAnsi="Times New Roman" w:cs="Times New Roman"/>
          <w:bCs/>
          <w:color w:val="000000"/>
          <w:sz w:val="24"/>
          <w:szCs w:val="24"/>
        </w:rPr>
        <w:t>нормои</w:t>
      </w:r>
      <w:proofErr w:type="spellEnd"/>
      <w:r w:rsidRPr="00C578D5">
        <w:rPr>
          <w:rFonts w:ascii="Times New Roman" w:hAnsi="Times New Roman" w:cs="Times New Roman"/>
          <w:bCs/>
          <w:color w:val="000000"/>
          <w:sz w:val="24"/>
          <w:szCs w:val="24"/>
        </w:rPr>
        <w:t>̆ жизни в обществе</w:t>
      </w:r>
    </w:p>
    <w:p w14:paraId="11A20578" w14:textId="43C8A1FE"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Направления работы</w:t>
      </w:r>
      <w:r>
        <w:rPr>
          <w:rFonts w:ascii="Times New Roman" w:hAnsi="Times New Roman" w:cs="Times New Roman"/>
          <w:bCs/>
          <w:color w:val="000000"/>
          <w:sz w:val="24"/>
          <w:szCs w:val="24"/>
        </w:rPr>
        <w:t>.</w:t>
      </w:r>
    </w:p>
    <w:p w14:paraId="0FB889BD"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формирование инфраструктуры развития добровольчества</w:t>
      </w:r>
    </w:p>
    <w:p w14:paraId="3588D387"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поддержка социальных проектов, распространение лучшего опыта и практик, работа с лидерами</w:t>
      </w:r>
    </w:p>
    <w:p w14:paraId="5D27C0E7" w14:textId="77777777"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разработка и реализация образовательных программ и методическое обеспечение волонтерского движения</w:t>
      </w:r>
    </w:p>
    <w:p w14:paraId="40BC7AF2" w14:textId="5920361B" w:rsid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 повышение статуса добровольцев в обществе и важности развития </w:t>
      </w:r>
      <w:proofErr w:type="spellStart"/>
      <w:r w:rsidRPr="00C578D5">
        <w:rPr>
          <w:rFonts w:ascii="Times New Roman" w:hAnsi="Times New Roman" w:cs="Times New Roman"/>
          <w:bCs/>
          <w:color w:val="000000"/>
          <w:sz w:val="24"/>
          <w:szCs w:val="24"/>
        </w:rPr>
        <w:t>волонтерства</w:t>
      </w:r>
      <w:proofErr w:type="spellEnd"/>
    </w:p>
    <w:p w14:paraId="03B4FDEF" w14:textId="1C324C4A" w:rsidR="00C578D5" w:rsidRDefault="00C578D5" w:rsidP="00C578D5">
      <w:pPr>
        <w:spacing w:after="0" w:line="240" w:lineRule="auto"/>
        <w:ind w:firstLine="709"/>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Сайт волонтеров культуры - </w:t>
      </w:r>
      <w:hyperlink r:id="rId94" w:history="1">
        <w:r w:rsidRPr="00FE4B45">
          <w:rPr>
            <w:rStyle w:val="afe"/>
            <w:rFonts w:ascii="Times New Roman" w:hAnsi="Times New Roman" w:cs="Times New Roman"/>
            <w:bCs/>
            <w:sz w:val="24"/>
            <w:szCs w:val="24"/>
          </w:rPr>
          <w:t>https://xn--b1agpccjfbucrelc9ign.xn--p1ai/</w:t>
        </w:r>
        <w:proofErr w:type="spellStart"/>
        <w:r w:rsidRPr="00FE4B45">
          <w:rPr>
            <w:rStyle w:val="afe"/>
            <w:rFonts w:ascii="Times New Roman" w:hAnsi="Times New Roman" w:cs="Times New Roman"/>
            <w:bCs/>
            <w:sz w:val="24"/>
            <w:szCs w:val="24"/>
          </w:rPr>
          <w:t>projects</w:t>
        </w:r>
        <w:proofErr w:type="spellEnd"/>
      </w:hyperlink>
      <w:r>
        <w:rPr>
          <w:rFonts w:ascii="Times New Roman" w:hAnsi="Times New Roman" w:cs="Times New Roman"/>
          <w:bCs/>
          <w:color w:val="000000"/>
          <w:sz w:val="24"/>
          <w:szCs w:val="24"/>
        </w:rPr>
        <w:t>.</w:t>
      </w:r>
    </w:p>
    <w:p w14:paraId="413CE11D" w14:textId="00001485"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В научной литературе и повседневной практике используют такие наиболее употребительные термины, как: «волонтеры культуры», «волонтеры культурного направления», «культурные волонтеры», «волонтеры сферы культуры и искусства», </w:t>
      </w:r>
      <w:r w:rsidRPr="00C578D5">
        <w:rPr>
          <w:rFonts w:ascii="Times New Roman" w:hAnsi="Times New Roman" w:cs="Times New Roman"/>
          <w:bCs/>
          <w:color w:val="000000"/>
          <w:sz w:val="24"/>
          <w:szCs w:val="24"/>
        </w:rPr>
        <w:lastRenderedPageBreak/>
        <w:t>«</w:t>
      </w:r>
      <w:proofErr w:type="spellStart"/>
      <w:r w:rsidRPr="00C578D5">
        <w:rPr>
          <w:rFonts w:ascii="Times New Roman" w:hAnsi="Times New Roman" w:cs="Times New Roman"/>
          <w:bCs/>
          <w:color w:val="000000"/>
          <w:sz w:val="24"/>
          <w:szCs w:val="24"/>
        </w:rPr>
        <w:t>волонтерство</w:t>
      </w:r>
      <w:proofErr w:type="spellEnd"/>
      <w:r w:rsidRPr="00C578D5">
        <w:rPr>
          <w:rFonts w:ascii="Times New Roman" w:hAnsi="Times New Roman" w:cs="Times New Roman"/>
          <w:bCs/>
          <w:color w:val="000000"/>
          <w:sz w:val="24"/>
          <w:szCs w:val="24"/>
        </w:rPr>
        <w:t xml:space="preserve"> в проектах культурной направленности», «культурно-просветительское </w:t>
      </w:r>
      <w:proofErr w:type="spellStart"/>
      <w:r w:rsidRPr="00C578D5">
        <w:rPr>
          <w:rFonts w:ascii="Times New Roman" w:hAnsi="Times New Roman" w:cs="Times New Roman"/>
          <w:bCs/>
          <w:color w:val="000000"/>
          <w:sz w:val="24"/>
          <w:szCs w:val="24"/>
        </w:rPr>
        <w:t>волонтерство</w:t>
      </w:r>
      <w:proofErr w:type="spellEnd"/>
      <w:r w:rsidRPr="00C578D5">
        <w:rPr>
          <w:rFonts w:ascii="Times New Roman" w:hAnsi="Times New Roman" w:cs="Times New Roman"/>
          <w:bCs/>
          <w:color w:val="000000"/>
          <w:sz w:val="24"/>
          <w:szCs w:val="24"/>
        </w:rPr>
        <w:t>» и т. п. По сути, данные термины тождественны и являются синонимами.</w:t>
      </w:r>
    </w:p>
    <w:p w14:paraId="06F80FD4" w14:textId="47DC58A3"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Для четкого понимания направления сферы деятельности волонтеров культурного направления предлагаем рассмотреть несколько определений.</w:t>
      </w:r>
    </w:p>
    <w:p w14:paraId="4B1B40AA" w14:textId="2EC6E22D"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Ряд авторов сходятся во мнении, что культурное </w:t>
      </w:r>
      <w:proofErr w:type="spellStart"/>
      <w:r w:rsidRPr="00C578D5">
        <w:rPr>
          <w:rFonts w:ascii="Times New Roman" w:hAnsi="Times New Roman" w:cs="Times New Roman"/>
          <w:bCs/>
          <w:color w:val="000000"/>
          <w:sz w:val="24"/>
          <w:szCs w:val="24"/>
        </w:rPr>
        <w:t>волонтерство</w:t>
      </w:r>
      <w:proofErr w:type="spellEnd"/>
      <w:r w:rsidRPr="00C578D5">
        <w:rPr>
          <w:rFonts w:ascii="Times New Roman" w:hAnsi="Times New Roman" w:cs="Times New Roman"/>
          <w:bCs/>
          <w:color w:val="000000"/>
          <w:sz w:val="24"/>
          <w:szCs w:val="24"/>
        </w:rPr>
        <w:t xml:space="preserve"> представляет собой реализуемую посредством активного личного участия волонтера добровольную помощь в рамках поддержки культурных проектов и мероприятий. В данном случае авторы рассматривают его как один из видов деятельностных практик, основанных на принципах сочетания альтруизма, добровольности, гражданской ответственности.</w:t>
      </w:r>
    </w:p>
    <w:p w14:paraId="2871A2AB" w14:textId="4685502E"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Отличительными признаками </w:t>
      </w:r>
      <w:proofErr w:type="spellStart"/>
      <w:r w:rsidRPr="00C578D5">
        <w:rPr>
          <w:rFonts w:ascii="Times New Roman" w:hAnsi="Times New Roman" w:cs="Times New Roman"/>
          <w:bCs/>
          <w:color w:val="000000"/>
          <w:sz w:val="24"/>
          <w:szCs w:val="24"/>
        </w:rPr>
        <w:t>волонтерства</w:t>
      </w:r>
      <w:proofErr w:type="spellEnd"/>
      <w:r w:rsidRPr="00C578D5">
        <w:rPr>
          <w:rFonts w:ascii="Times New Roman" w:hAnsi="Times New Roman" w:cs="Times New Roman"/>
          <w:bCs/>
          <w:color w:val="000000"/>
          <w:sz w:val="24"/>
          <w:szCs w:val="24"/>
        </w:rPr>
        <w:t xml:space="preserve"> в сфере культуры как деятельности являются его процессуальный характер, направленность на личностное развитие и приобщение к культуре, создание новой атмосферы «открытости» и «доступности» культурных пространств, а также реализация этой деятельности в свободное время.</w:t>
      </w:r>
    </w:p>
    <w:p w14:paraId="16908A78" w14:textId="4115A6FA"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Зачастую в определениях культурного </w:t>
      </w:r>
      <w:proofErr w:type="spellStart"/>
      <w:r w:rsidRPr="00C578D5">
        <w:rPr>
          <w:rFonts w:ascii="Times New Roman" w:hAnsi="Times New Roman" w:cs="Times New Roman"/>
          <w:bCs/>
          <w:color w:val="000000"/>
          <w:sz w:val="24"/>
          <w:szCs w:val="24"/>
        </w:rPr>
        <w:t>волонтерства</w:t>
      </w:r>
      <w:proofErr w:type="spellEnd"/>
      <w:r w:rsidRPr="00C578D5">
        <w:rPr>
          <w:rFonts w:ascii="Times New Roman" w:hAnsi="Times New Roman" w:cs="Times New Roman"/>
          <w:bCs/>
          <w:color w:val="000000"/>
          <w:sz w:val="24"/>
          <w:szCs w:val="24"/>
        </w:rPr>
        <w:t xml:space="preserve"> встречается конкретизация перечня возможных учреждений культуры, потенциальных площадок волонтерской активности населения. Это относится к понятию «культурно-просветительское </w:t>
      </w:r>
      <w:proofErr w:type="spellStart"/>
      <w:r w:rsidRPr="00C578D5">
        <w:rPr>
          <w:rFonts w:ascii="Times New Roman" w:hAnsi="Times New Roman" w:cs="Times New Roman"/>
          <w:bCs/>
          <w:color w:val="000000"/>
          <w:sz w:val="24"/>
          <w:szCs w:val="24"/>
        </w:rPr>
        <w:t>волонтерство</w:t>
      </w:r>
      <w:proofErr w:type="spellEnd"/>
      <w:r w:rsidRPr="00C578D5">
        <w:rPr>
          <w:rFonts w:ascii="Times New Roman" w:hAnsi="Times New Roman" w:cs="Times New Roman"/>
          <w:bCs/>
          <w:color w:val="000000"/>
          <w:sz w:val="24"/>
          <w:szCs w:val="24"/>
        </w:rPr>
        <w:t>», интерпретируемому как добровольческая деятельность в проектах культурной направленности, проводимых в музеях, библиотеках, домах культуры, театрах, кинотеатрах, культурных центрах, парках и т. д.</w:t>
      </w:r>
    </w:p>
    <w:p w14:paraId="653BE6C0" w14:textId="5DF210B2"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bCs/>
          <w:color w:val="000000"/>
          <w:sz w:val="24"/>
          <w:szCs w:val="24"/>
        </w:rPr>
        <w:t xml:space="preserve">Или еще одно определение. </w:t>
      </w:r>
      <w:proofErr w:type="spellStart"/>
      <w:r w:rsidRPr="00C578D5">
        <w:rPr>
          <w:rFonts w:ascii="Times New Roman" w:hAnsi="Times New Roman" w:cs="Times New Roman"/>
          <w:bCs/>
          <w:color w:val="000000"/>
          <w:sz w:val="24"/>
          <w:szCs w:val="24"/>
        </w:rPr>
        <w:t>Волонтерство</w:t>
      </w:r>
      <w:proofErr w:type="spellEnd"/>
      <w:r w:rsidRPr="00C578D5">
        <w:rPr>
          <w:rFonts w:ascii="Times New Roman" w:hAnsi="Times New Roman" w:cs="Times New Roman"/>
          <w:bCs/>
          <w:color w:val="000000"/>
          <w:sz w:val="24"/>
          <w:szCs w:val="24"/>
        </w:rPr>
        <w:t xml:space="preserve"> в области культуры – добровольческие инициативы, направленные на развитие культурных пространств, работу в культурных учреждениях или помощь на городских площадках, фестивалях и праздниках.</w:t>
      </w:r>
    </w:p>
    <w:p w14:paraId="2F426F24"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bCs/>
          <w:color w:val="000000"/>
          <w:sz w:val="24"/>
          <w:szCs w:val="24"/>
        </w:rPr>
        <w:t xml:space="preserve">Однако, на наш взгляд, содержание представленных выше понятий отражает более узкий подход в </w:t>
      </w:r>
      <w:proofErr w:type="spellStart"/>
      <w:r w:rsidRPr="00C578D5">
        <w:rPr>
          <w:rFonts w:ascii="Times New Roman" w:hAnsi="Times New Roman" w:cs="Times New Roman"/>
          <w:bCs/>
          <w:color w:val="000000"/>
          <w:sz w:val="24"/>
          <w:szCs w:val="24"/>
        </w:rPr>
        <w:t>трактовании</w:t>
      </w:r>
      <w:proofErr w:type="spellEnd"/>
      <w:r w:rsidRPr="00C578D5">
        <w:rPr>
          <w:rFonts w:ascii="Times New Roman" w:hAnsi="Times New Roman" w:cs="Times New Roman"/>
          <w:bCs/>
          <w:color w:val="000000"/>
          <w:sz w:val="24"/>
          <w:szCs w:val="24"/>
        </w:rPr>
        <w:t xml:space="preserve"> культурного </w:t>
      </w:r>
      <w:proofErr w:type="spellStart"/>
      <w:r w:rsidRPr="00C578D5">
        <w:rPr>
          <w:rFonts w:ascii="Times New Roman" w:hAnsi="Times New Roman" w:cs="Times New Roman"/>
          <w:bCs/>
          <w:color w:val="000000"/>
          <w:sz w:val="24"/>
          <w:szCs w:val="24"/>
        </w:rPr>
        <w:t>волонтерства</w:t>
      </w:r>
      <w:proofErr w:type="spellEnd"/>
      <w:r w:rsidRPr="00C578D5">
        <w:rPr>
          <w:rFonts w:ascii="Times New Roman" w:hAnsi="Times New Roman" w:cs="Times New Roman"/>
          <w:bCs/>
          <w:color w:val="000000"/>
          <w:sz w:val="24"/>
          <w:szCs w:val="24"/>
        </w:rPr>
        <w:t xml:space="preserve">, не </w:t>
      </w:r>
      <w:proofErr w:type="spellStart"/>
      <w:r w:rsidRPr="00C578D5">
        <w:rPr>
          <w:rFonts w:ascii="Times New Roman" w:hAnsi="Times New Roman" w:cs="Times New Roman"/>
          <w:bCs/>
          <w:color w:val="000000"/>
          <w:sz w:val="24"/>
          <w:szCs w:val="24"/>
        </w:rPr>
        <w:t>раскры</w:t>
      </w:r>
      <w:proofErr w:type="spellEnd"/>
      <w:r w:rsidRPr="00C578D5">
        <w:rPr>
          <w:rFonts w:ascii="Times New Roman" w:hAnsi="Times New Roman" w:cs="Times New Roman"/>
          <w:bCs/>
          <w:color w:val="000000"/>
          <w:sz w:val="24"/>
          <w:szCs w:val="24"/>
        </w:rPr>
        <w:t xml:space="preserve"> </w:t>
      </w:r>
      <w:proofErr w:type="spellStart"/>
      <w:r w:rsidRPr="00C578D5">
        <w:rPr>
          <w:rFonts w:ascii="Times New Roman" w:hAnsi="Times New Roman" w:cs="Times New Roman"/>
          <w:sz w:val="24"/>
          <w:szCs w:val="24"/>
        </w:rPr>
        <w:t>вающий</w:t>
      </w:r>
      <w:proofErr w:type="spellEnd"/>
      <w:r w:rsidRPr="00C578D5">
        <w:rPr>
          <w:rFonts w:ascii="Times New Roman" w:hAnsi="Times New Roman" w:cs="Times New Roman"/>
          <w:sz w:val="24"/>
          <w:szCs w:val="24"/>
        </w:rPr>
        <w:t xml:space="preserve"> всю палитру возможных добровольческих практик в сфере культуры, в том числе и восстановления исторических и архитектурных памятников страны. Речь прежде всего идет о так называемом </w:t>
      </w:r>
      <w:proofErr w:type="spellStart"/>
      <w:r w:rsidRPr="00C578D5">
        <w:rPr>
          <w:rFonts w:ascii="Times New Roman" w:hAnsi="Times New Roman" w:cs="Times New Roman"/>
          <w:sz w:val="24"/>
          <w:szCs w:val="24"/>
        </w:rPr>
        <w:t>волонтерстве</w:t>
      </w:r>
      <w:proofErr w:type="spellEnd"/>
      <w:r w:rsidRPr="00C578D5">
        <w:rPr>
          <w:rFonts w:ascii="Times New Roman" w:hAnsi="Times New Roman" w:cs="Times New Roman"/>
          <w:sz w:val="24"/>
          <w:szCs w:val="24"/>
        </w:rPr>
        <w:t xml:space="preserve"> в сфере сохранения культурного наследия. Составители дайджеста культурного </w:t>
      </w:r>
      <w:proofErr w:type="spellStart"/>
      <w:r w:rsidRPr="00C578D5">
        <w:rPr>
          <w:rFonts w:ascii="Times New Roman" w:hAnsi="Times New Roman" w:cs="Times New Roman"/>
          <w:sz w:val="24"/>
          <w:szCs w:val="24"/>
        </w:rPr>
        <w:t>волонтерства</w:t>
      </w:r>
      <w:proofErr w:type="spellEnd"/>
      <w:r w:rsidRPr="00C578D5">
        <w:rPr>
          <w:rFonts w:ascii="Times New Roman" w:hAnsi="Times New Roman" w:cs="Times New Roman"/>
          <w:sz w:val="24"/>
          <w:szCs w:val="24"/>
        </w:rPr>
        <w:t xml:space="preserve"> (Н. В. Попова, Т. Э. Штанг) участников культурного направления называют арт-волонтерами. В основном они участвуют в организации концертов, выставок и образовательных мероприятий, работают с посетителями музеев и культурных центров. Реализовать свои знания и навыки арт-волонтеры также могут в библиотеках, домах культуры, кинотеатрах и на крупных городских событиях, как например: «Ночь музеев», «Ночь искусств», «Ночь кино» и «</w:t>
      </w:r>
      <w:proofErr w:type="spellStart"/>
      <w:r w:rsidRPr="00C578D5">
        <w:rPr>
          <w:rFonts w:ascii="Times New Roman" w:hAnsi="Times New Roman" w:cs="Times New Roman"/>
          <w:sz w:val="24"/>
          <w:szCs w:val="24"/>
        </w:rPr>
        <w:t>Библионочь</w:t>
      </w:r>
      <w:proofErr w:type="spellEnd"/>
      <w:r w:rsidRPr="00C578D5">
        <w:rPr>
          <w:rFonts w:ascii="Times New Roman" w:hAnsi="Times New Roman" w:cs="Times New Roman"/>
          <w:sz w:val="24"/>
          <w:szCs w:val="24"/>
        </w:rPr>
        <w:t xml:space="preserve">». Составители дайджеста информируют, что это направление появилось в конце 2014 г. и набирало обороты по всей стране в 2015 г. Унификация в качестве особого направления </w:t>
      </w:r>
      <w:proofErr w:type="spellStart"/>
      <w:r w:rsidRPr="00C578D5">
        <w:rPr>
          <w:rFonts w:ascii="Times New Roman" w:hAnsi="Times New Roman" w:cs="Times New Roman"/>
          <w:sz w:val="24"/>
          <w:szCs w:val="24"/>
        </w:rPr>
        <w:t>волонтерства</w:t>
      </w:r>
      <w:proofErr w:type="spellEnd"/>
      <w:r w:rsidRPr="00C578D5">
        <w:rPr>
          <w:rFonts w:ascii="Times New Roman" w:hAnsi="Times New Roman" w:cs="Times New Roman"/>
          <w:sz w:val="24"/>
          <w:szCs w:val="24"/>
        </w:rPr>
        <w:t xml:space="preserve"> связана, во-первых, с многочисленными культурными событиями и мероприятиями, напрямую связанными с культурой, за последние 5 лет (например, год литературы в России (2015 г.), год российского кинематографа (2016 г.)); во-вторых, учреждения культуры (музеи, библиотеки, парки) видят в волонтерах стратегический ресурс для нового импульса развития и популяризации своих площадок. </w:t>
      </w:r>
    </w:p>
    <w:p w14:paraId="7EC91707" w14:textId="6026ABBB"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sz w:val="24"/>
          <w:szCs w:val="24"/>
        </w:rPr>
        <w:t xml:space="preserve">Обратимся к анализу методических рекомендаций, разработанных во исполнение пункта 24 Плана мероприятий по развитию волонтерского движения в Российской Федерации (поручение заместителя Председателя Правительства Российской Федерации В. Л. Мутко от 05.07.2017 № 4723п-П44) и в соответствии с положениями Федерального закона от 11.08.1995 № 135-ФЗ «О благотворительной деятельности и добровольчестве». Методические рекомендации определяют основные принципы и формы организации добровольческой (волонтерской) деятельности в учреждениях культуры. Так, добровольцы (волонтеры) – это физические лица, осуществляющие благотворительную деятельность в учреждении культуры в форме безвозмездного труда в интересах </w:t>
      </w:r>
      <w:proofErr w:type="spellStart"/>
      <w:r w:rsidRPr="00C578D5">
        <w:rPr>
          <w:rFonts w:ascii="Times New Roman" w:hAnsi="Times New Roman" w:cs="Times New Roman"/>
          <w:sz w:val="24"/>
          <w:szCs w:val="24"/>
        </w:rPr>
        <w:t>благополучателя</w:t>
      </w:r>
      <w:proofErr w:type="spellEnd"/>
      <w:r w:rsidRPr="00C578D5">
        <w:rPr>
          <w:rFonts w:ascii="Times New Roman" w:hAnsi="Times New Roman" w:cs="Times New Roman"/>
          <w:sz w:val="24"/>
          <w:szCs w:val="24"/>
        </w:rPr>
        <w:t xml:space="preserve">. К </w:t>
      </w:r>
      <w:proofErr w:type="spellStart"/>
      <w:r w:rsidRPr="00C578D5">
        <w:rPr>
          <w:rFonts w:ascii="Times New Roman" w:hAnsi="Times New Roman" w:cs="Times New Roman"/>
          <w:sz w:val="24"/>
          <w:szCs w:val="24"/>
        </w:rPr>
        <w:t>благополучателям</w:t>
      </w:r>
      <w:proofErr w:type="spellEnd"/>
      <w:r w:rsidRPr="00C578D5">
        <w:rPr>
          <w:rFonts w:ascii="Times New Roman" w:hAnsi="Times New Roman" w:cs="Times New Roman"/>
          <w:sz w:val="24"/>
          <w:szCs w:val="24"/>
        </w:rPr>
        <w:t xml:space="preserve"> относятся лица, получающие блага, производимые учреждением культуры, помощь добровольцев.</w:t>
      </w:r>
    </w:p>
    <w:p w14:paraId="0372B7F2"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Очень емкое определение термина «добровольческая (волонтерская) деятельность» также представлено в методических рекомендациях. К ней относится деятельность, </w:t>
      </w:r>
      <w:r w:rsidRPr="00C578D5">
        <w:rPr>
          <w:rFonts w:ascii="Times New Roman" w:hAnsi="Times New Roman" w:cs="Times New Roman"/>
          <w:sz w:val="24"/>
          <w:szCs w:val="24"/>
        </w:rPr>
        <w:lastRenderedPageBreak/>
        <w:t xml:space="preserve">осуществляемая добровольцами в форме безвозмездного выполнения работ и направленная на обеспечение условий для эффективного получения населением культурных благ. Добровольческая деятельность в государственном (муниципальном) учреждении культуры используется в целях повышения качества оказания культурных благ, предоставляемых учреждением населению, содействия деятельности, осуществляемой учреждением в сфере культуры и искусства, а также активизации добровольчества как ресурса. </w:t>
      </w:r>
    </w:p>
    <w:p w14:paraId="2D88D159"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К добровольным работам в методических рекомендациях относится совокупность работ, которые выполняются волонтерами в интересах учреждения культуры и в целях расширения спектра, качества и объема осуществляемой деятельности в сфере культуры, увеличения категорий и численности граждан, осуществляющих эту деятельность, закрепленную соглашениями учреждения с добровольцами. Продуктом добровольных работ в учреждении является конкретный результат их выполнения, который может носить материальный характер. Добровольческая деятельность в сфере культуры, как упоминается в Рекомендациях, предоставляет возможность гражданам проявить себя, реализовать свой потенциал и получить заслуженное признание, способствует развитию творческой и созидательной активности, а также обеспечивает содержательный досуг. </w:t>
      </w:r>
    </w:p>
    <w:p w14:paraId="08AF2FD1"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Кроме того, в волонтерских практиках в учреждениях культуры видится возможность обеспечения определенного временного формата занятости молодежи в период социально-экономического кризиса, содействия получению гражданами необходимого опыта, знаний и навыков для повседневной жизни, реализации собственных идей и социальных проектов. Обращается внимание и на компенсаторную функцию волонтерской деятельности: к примеру, преодоление дефицита общения или отвлечение от личных проблем, связанных с возрастом и одиночеством. </w:t>
      </w:r>
    </w:p>
    <w:p w14:paraId="31E3C560" w14:textId="74D41ED1" w:rsidR="00C578D5" w:rsidRPr="00C578D5" w:rsidRDefault="00C578D5" w:rsidP="00C578D5">
      <w:pPr>
        <w:spacing w:after="0" w:line="240" w:lineRule="auto"/>
        <w:ind w:firstLine="709"/>
        <w:jc w:val="both"/>
        <w:rPr>
          <w:rFonts w:ascii="Times New Roman" w:hAnsi="Times New Roman" w:cs="Times New Roman"/>
          <w:bCs/>
          <w:color w:val="000000"/>
          <w:sz w:val="24"/>
          <w:szCs w:val="24"/>
        </w:rPr>
      </w:pPr>
      <w:r w:rsidRPr="00C578D5">
        <w:rPr>
          <w:rFonts w:ascii="Times New Roman" w:hAnsi="Times New Roman" w:cs="Times New Roman"/>
          <w:sz w:val="24"/>
          <w:szCs w:val="24"/>
        </w:rPr>
        <w:t xml:space="preserve">Раскрытие понимания культурного </w:t>
      </w:r>
      <w:proofErr w:type="spellStart"/>
      <w:r w:rsidRPr="00C578D5">
        <w:rPr>
          <w:rFonts w:ascii="Times New Roman" w:hAnsi="Times New Roman" w:cs="Times New Roman"/>
          <w:sz w:val="24"/>
          <w:szCs w:val="24"/>
        </w:rPr>
        <w:t>волонтерства</w:t>
      </w:r>
      <w:proofErr w:type="spellEnd"/>
      <w:r w:rsidRPr="00C578D5">
        <w:rPr>
          <w:rFonts w:ascii="Times New Roman" w:hAnsi="Times New Roman" w:cs="Times New Roman"/>
          <w:sz w:val="24"/>
          <w:szCs w:val="24"/>
        </w:rPr>
        <w:t xml:space="preserve"> невозможно без анализа нормативно-правовой документации. Так, Примерное положение о волонтерской деятельности в сфере культуры на базе государственных и муниципальных учреждений культуры Республики Мордовия, разработанное Министерством культуры, национальной политики, туризма и архивного дела республики Мордовия в соответствии с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 7 (подпункт «К» пункта 12 «Обеспечить поддержку добровольческих движений, в том числе в сфере сохранения культурного наследия народов Российской Федерации»), раскрывает ряд дефиниций, связанных с волонтерской деятельностью в сфере культуры. Волонтеры здесь определяются как «лица, достигшие совершеннолетия (18 лет), или лица, достигшие 14 лет и осознанно участвующие в волонтерской деятельности с согласия одного из родителей (законных представителей), органа опеки или попечительства, осуществляющие благотворительную деятельность в форме безвозмездного труда в интересах </w:t>
      </w:r>
      <w:proofErr w:type="spellStart"/>
      <w:r w:rsidRPr="00C578D5">
        <w:rPr>
          <w:rFonts w:ascii="Times New Roman" w:hAnsi="Times New Roman" w:cs="Times New Roman"/>
          <w:sz w:val="24"/>
          <w:szCs w:val="24"/>
        </w:rPr>
        <w:t>благополучателя</w:t>
      </w:r>
      <w:proofErr w:type="spellEnd"/>
      <w:r w:rsidRPr="00C578D5">
        <w:rPr>
          <w:rFonts w:ascii="Times New Roman" w:hAnsi="Times New Roman" w:cs="Times New Roman"/>
          <w:sz w:val="24"/>
          <w:szCs w:val="24"/>
        </w:rPr>
        <w:t xml:space="preserve">» </w:t>
      </w:r>
    </w:p>
    <w:p w14:paraId="7A4836AB"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Попытка нормативного установления минимальной границы осуществления такой деятельности является не совсем корректной, так как к реализации волонтерских проектов и мероприятий часто привлекаются и дети младшего школьного возраста. В целом, размытое по своему содержанию определение не ориентирует волонтера на конкретную область добровольческой практики. В данном случае Положение не видит разницы между «волонтером» и «волонтером в сфере культуры». Согласно </w:t>
      </w:r>
      <w:proofErr w:type="gramStart"/>
      <w:r w:rsidRPr="00C578D5">
        <w:rPr>
          <w:rFonts w:ascii="Times New Roman" w:hAnsi="Times New Roman" w:cs="Times New Roman"/>
          <w:sz w:val="24"/>
          <w:szCs w:val="24"/>
        </w:rPr>
        <w:t>ему</w:t>
      </w:r>
      <w:proofErr w:type="gramEnd"/>
      <w:r w:rsidRPr="00C578D5">
        <w:rPr>
          <w:rFonts w:ascii="Times New Roman" w:hAnsi="Times New Roman" w:cs="Times New Roman"/>
          <w:sz w:val="24"/>
          <w:szCs w:val="24"/>
        </w:rPr>
        <w:t xml:space="preserve"> волонтерская деятельность в сфере культуры – это «форма социального служения, осуществляемая по свободному волеизъявлению граждан, направленная на бескорыстное оказание социально значимых услуг в сфере культуры на местном, национальном или международном уровне, способствующая личностному росту и развитию выполняющих эту деятельность граждан (волонтеров)». Права и обязанности волонтеров в сфере культуры сводятся к участию в следующих пяти направлениях деятельности: </w:t>
      </w:r>
    </w:p>
    <w:p w14:paraId="4FF34D97"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1) содействие сохранению объектов культурного наследия и развитию культурного потенциала Республики Мордовия путем оказания волонтерской помощи государственным и муниципальным учреждениям культуры Республики Мордовия; </w:t>
      </w:r>
    </w:p>
    <w:p w14:paraId="136EEC31"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lastRenderedPageBreak/>
        <w:t xml:space="preserve">2) создание положительного имиджа государственных и муниципальных учреждений культуры Республики Мордовия и общественное признание их деятельности путем пропаганды достигнутых результатов, а также организация акций в поддержку проектов и программ вышеуказанных учреждений; </w:t>
      </w:r>
    </w:p>
    <w:p w14:paraId="293FF355"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3) оказание благотворительной помощи учреждениям с целью укрепления их материально-технической базы и реализации различных проектов и программ; </w:t>
      </w:r>
    </w:p>
    <w:p w14:paraId="2371EEC1"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4) посильное участие в мероприятиях, связанных с охраной и реставрацией объектов историко-культурного наследия Республики Мордовия; </w:t>
      </w:r>
    </w:p>
    <w:p w14:paraId="2D72CC16" w14:textId="77777777"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 xml:space="preserve">5) информационное обеспечение мероприятий, проводимых в государственных и муниципальных учреждениях культуры Республики Мордовия, в том числе и на объектах культурного наследия. </w:t>
      </w:r>
    </w:p>
    <w:p w14:paraId="4A0007E8" w14:textId="280C2416" w:rsidR="00C578D5" w:rsidRDefault="00C578D5" w:rsidP="00C578D5">
      <w:pPr>
        <w:spacing w:after="0" w:line="240" w:lineRule="auto"/>
        <w:ind w:firstLine="709"/>
        <w:jc w:val="both"/>
        <w:rPr>
          <w:rFonts w:ascii="Times New Roman" w:hAnsi="Times New Roman" w:cs="Times New Roman"/>
          <w:sz w:val="24"/>
          <w:szCs w:val="24"/>
        </w:rPr>
      </w:pPr>
      <w:r w:rsidRPr="00C578D5">
        <w:rPr>
          <w:rFonts w:ascii="Times New Roman" w:hAnsi="Times New Roman" w:cs="Times New Roman"/>
          <w:sz w:val="24"/>
          <w:szCs w:val="24"/>
        </w:rPr>
        <w:t>Анализ содержания ряда определений позволяет говорить о наметившейся тенденции конкретизации профиля деятельности в сфере оказываемых услуг и целевой аудитории в учреждениях культуры. Все чаще встречаются формулировки понятия «волонтер», которые идентифицируют его принадлежность к тому или иному типу учреждения культуры (музеи, библиотеки и др.). Культурное добровольчество (</w:t>
      </w:r>
      <w:proofErr w:type="spellStart"/>
      <w:r w:rsidRPr="00C578D5">
        <w:rPr>
          <w:rFonts w:ascii="Times New Roman" w:hAnsi="Times New Roman" w:cs="Times New Roman"/>
          <w:sz w:val="24"/>
          <w:szCs w:val="24"/>
        </w:rPr>
        <w:t>волонтерство</w:t>
      </w:r>
      <w:proofErr w:type="spellEnd"/>
      <w:r w:rsidRPr="00C578D5">
        <w:rPr>
          <w:rFonts w:ascii="Times New Roman" w:hAnsi="Times New Roman" w:cs="Times New Roman"/>
          <w:sz w:val="24"/>
          <w:szCs w:val="24"/>
        </w:rPr>
        <w:t>) в Концепции развития добровольческой (волонтерской) деятельности в Архангельской области на 2019 – 2024 годы и плана ее реализации определяется в качестве добровольческой (волонтерской) деятельности в проектах культурной направленности, проводимых в музеях, библиотеках, домах культуры, театрах, кинотеатрах, культурных центрах, парках и т. д.</w:t>
      </w:r>
    </w:p>
    <w:p w14:paraId="74D12D64" w14:textId="1F8EB06C" w:rsidR="00C578D5" w:rsidRDefault="00C578D5" w:rsidP="00C578D5">
      <w:pPr>
        <w:spacing w:after="0" w:line="240" w:lineRule="auto"/>
        <w:ind w:firstLine="709"/>
        <w:jc w:val="both"/>
        <w:rPr>
          <w:rFonts w:ascii="Times New Roman" w:hAnsi="Times New Roman" w:cs="Times New Roman"/>
          <w:sz w:val="24"/>
          <w:szCs w:val="24"/>
        </w:rPr>
      </w:pPr>
      <w:r w:rsidRPr="00240338">
        <w:rPr>
          <w:rFonts w:ascii="Times New Roman" w:hAnsi="Times New Roman" w:cs="Times New Roman"/>
          <w:sz w:val="24"/>
          <w:szCs w:val="24"/>
        </w:rPr>
        <w:t xml:space="preserve">При подготовке статьи использовались материалы с </w:t>
      </w:r>
      <w:r w:rsidR="00240338" w:rsidRPr="00240338">
        <w:rPr>
          <w:rFonts w:ascii="Times New Roman" w:hAnsi="Times New Roman" w:cs="Times New Roman"/>
          <w:sz w:val="24"/>
          <w:szCs w:val="24"/>
        </w:rPr>
        <w:t xml:space="preserve">"Сборник волонтерских практик в сфере культуры методические рекомендации» </w:t>
      </w:r>
      <w:r w:rsidR="00240338">
        <w:rPr>
          <w:rFonts w:ascii="Times New Roman" w:hAnsi="Times New Roman" w:cs="Times New Roman"/>
          <w:sz w:val="24"/>
          <w:szCs w:val="24"/>
        </w:rPr>
        <w:t xml:space="preserve"> </w:t>
      </w:r>
      <w:hyperlink r:id="rId95" w:history="1">
        <w:r w:rsidR="00240338" w:rsidRPr="00FE4B45">
          <w:rPr>
            <w:rStyle w:val="afe"/>
            <w:rFonts w:ascii="Times New Roman" w:hAnsi="Times New Roman" w:cs="Times New Roman"/>
            <w:sz w:val="24"/>
            <w:szCs w:val="24"/>
          </w:rPr>
          <w:t>https://edu.dobro.ru/upload/uf/8cd/8cd610ef7e491e5575a27739f74263c1.pdf</w:t>
        </w:r>
      </w:hyperlink>
    </w:p>
    <w:p w14:paraId="66059FC7" w14:textId="4EA56845" w:rsidR="00240338" w:rsidRPr="002419C7" w:rsidRDefault="002419C7" w:rsidP="002419C7">
      <w:pPr>
        <w:pStyle w:val="20"/>
        <w:spacing w:before="0" w:after="0"/>
        <w:ind w:left="0" w:firstLine="0"/>
        <w:rPr>
          <w:rFonts w:eastAsia="Times New Roman"/>
          <w:caps w:val="0"/>
          <w:sz w:val="24"/>
          <w:lang w:val="ru-RU" w:eastAsia="ru-RU"/>
        </w:rPr>
      </w:pPr>
      <w:r w:rsidRPr="002419C7">
        <w:rPr>
          <w:rFonts w:eastAsia="Times New Roman"/>
          <w:caps w:val="0"/>
          <w:sz w:val="24"/>
          <w:lang w:val="ru-RU" w:eastAsia="ru-RU"/>
        </w:rPr>
        <w:t>Примерные тесты</w:t>
      </w:r>
    </w:p>
    <w:p w14:paraId="37A876FD" w14:textId="77777777" w:rsidR="002419C7" w:rsidRPr="009F0C4E" w:rsidRDefault="002419C7" w:rsidP="002419C7">
      <w:pPr>
        <w:pStyle w:val="a7"/>
        <w:spacing w:before="0" w:beforeAutospacing="0" w:after="0" w:afterAutospacing="0"/>
        <w:ind w:firstLine="709"/>
        <w:jc w:val="both"/>
        <w:rPr>
          <w:color w:val="000000"/>
        </w:rPr>
      </w:pPr>
      <w:r w:rsidRPr="009F0C4E">
        <w:rPr>
          <w:b/>
          <w:bCs/>
          <w:color w:val="000000"/>
        </w:rPr>
        <w:t>1. Этимологически слово «культура» восходит:</w:t>
      </w:r>
      <w:r w:rsidRPr="009F0C4E">
        <w:rPr>
          <w:color w:val="000000"/>
        </w:rPr>
        <w:t> а) к Древнему Востоку б) к античности в) к средневековью.</w:t>
      </w:r>
    </w:p>
    <w:p w14:paraId="54E99EFA" w14:textId="77777777" w:rsidR="002419C7" w:rsidRPr="009F0C4E" w:rsidRDefault="002419C7" w:rsidP="002419C7">
      <w:pPr>
        <w:pStyle w:val="a7"/>
        <w:spacing w:before="0" w:beforeAutospacing="0" w:after="0" w:afterAutospacing="0"/>
        <w:ind w:firstLine="709"/>
        <w:jc w:val="both"/>
        <w:rPr>
          <w:color w:val="000000"/>
        </w:rPr>
      </w:pPr>
      <w:r w:rsidRPr="009F0C4E">
        <w:rPr>
          <w:b/>
          <w:bCs/>
          <w:color w:val="000000"/>
        </w:rPr>
        <w:t>2. Культурология – это:</w:t>
      </w:r>
    </w:p>
    <w:p w14:paraId="2184B936"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t>а) интегративная дисциплина, изучающая содержание общественной жизнедеятельности людей б) система наук о природе и обществе в) область естественнонаучного знания.</w:t>
      </w:r>
    </w:p>
    <w:p w14:paraId="7BC1FEAA" w14:textId="77777777" w:rsidR="002419C7" w:rsidRPr="009F0C4E" w:rsidRDefault="002419C7" w:rsidP="002419C7">
      <w:pPr>
        <w:pStyle w:val="a7"/>
        <w:spacing w:before="0" w:beforeAutospacing="0" w:after="0" w:afterAutospacing="0"/>
        <w:ind w:firstLine="709"/>
        <w:jc w:val="both"/>
        <w:rPr>
          <w:color w:val="000000"/>
        </w:rPr>
      </w:pPr>
      <w:r w:rsidRPr="009F0C4E">
        <w:rPr>
          <w:b/>
          <w:bCs/>
          <w:color w:val="000000"/>
        </w:rPr>
        <w:t xml:space="preserve">3. </w:t>
      </w:r>
      <w:proofErr w:type="spellStart"/>
      <w:r w:rsidRPr="009F0C4E">
        <w:rPr>
          <w:b/>
          <w:bCs/>
          <w:color w:val="000000"/>
        </w:rPr>
        <w:t>Пайдейа</w:t>
      </w:r>
      <w:proofErr w:type="spellEnd"/>
      <w:r w:rsidRPr="009F0C4E">
        <w:rPr>
          <w:b/>
          <w:bCs/>
          <w:color w:val="000000"/>
        </w:rPr>
        <w:t xml:space="preserve"> - это:</w:t>
      </w:r>
    </w:p>
    <w:p w14:paraId="5C53CCD9"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t>а) то, что в сознании древних греков отождествлялось с понятием культуры б) вид искусства в) способ поведения.</w:t>
      </w:r>
    </w:p>
    <w:p w14:paraId="15E67BDF" w14:textId="77777777" w:rsidR="002419C7" w:rsidRPr="009F0C4E" w:rsidRDefault="002419C7" w:rsidP="002419C7">
      <w:pPr>
        <w:pStyle w:val="a7"/>
        <w:spacing w:before="0" w:beforeAutospacing="0" w:after="0" w:afterAutospacing="0"/>
        <w:ind w:firstLine="709"/>
        <w:jc w:val="both"/>
        <w:rPr>
          <w:color w:val="000000"/>
        </w:rPr>
      </w:pPr>
      <w:r w:rsidRPr="009F0C4E">
        <w:rPr>
          <w:b/>
          <w:bCs/>
          <w:color w:val="000000"/>
        </w:rPr>
        <w:t>4. Артефакт</w:t>
      </w:r>
      <w:r w:rsidRPr="009F0C4E">
        <w:rPr>
          <w:color w:val="000000"/>
        </w:rPr>
        <w:t> - </w:t>
      </w:r>
      <w:r w:rsidRPr="009F0C4E">
        <w:rPr>
          <w:b/>
          <w:bCs/>
          <w:color w:val="000000"/>
        </w:rPr>
        <w:t>это:</w:t>
      </w:r>
    </w:p>
    <w:p w14:paraId="462AE816"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t>а) понятие, характеризующее нерасчлененность культуры на ранних стадиях развития человечества б) образование или процесс искусственного происхождения в) содержание коллективного бессознательного, по К. Юнгу.</w:t>
      </w:r>
    </w:p>
    <w:p w14:paraId="7716782B" w14:textId="77777777" w:rsidR="002419C7" w:rsidRPr="009F0C4E" w:rsidRDefault="002419C7" w:rsidP="002419C7">
      <w:pPr>
        <w:pStyle w:val="a7"/>
        <w:spacing w:before="0" w:beforeAutospacing="0" w:after="0" w:afterAutospacing="0"/>
        <w:ind w:firstLine="709"/>
        <w:jc w:val="both"/>
        <w:rPr>
          <w:color w:val="000000"/>
        </w:rPr>
      </w:pPr>
      <w:r w:rsidRPr="009F0C4E">
        <w:rPr>
          <w:b/>
          <w:bCs/>
          <w:color w:val="000000"/>
        </w:rPr>
        <w:t>5. В соответствии с аксиологическим подходом к культуре, культура – это:</w:t>
      </w:r>
    </w:p>
    <w:p w14:paraId="340D0434"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t>а) мир ценностей б) мир знаков в) кризисное явление в обществе и человеке.</w:t>
      </w:r>
    </w:p>
    <w:p w14:paraId="72671F05" w14:textId="77777777" w:rsidR="002419C7" w:rsidRDefault="002419C7" w:rsidP="002419C7">
      <w:pPr>
        <w:pStyle w:val="a7"/>
        <w:spacing w:before="0" w:beforeAutospacing="0" w:after="0" w:afterAutospacing="0"/>
        <w:ind w:firstLine="709"/>
        <w:jc w:val="both"/>
        <w:rPr>
          <w:color w:val="000000"/>
        </w:rPr>
      </w:pPr>
      <w:r>
        <w:rPr>
          <w:b/>
          <w:bCs/>
          <w:color w:val="000000"/>
        </w:rPr>
        <w:t>6</w:t>
      </w:r>
      <w:r w:rsidRPr="009F0C4E">
        <w:rPr>
          <w:b/>
          <w:bCs/>
          <w:color w:val="000000"/>
        </w:rPr>
        <w:t>. В семиотике осмысленная последовательность любых знаков, любая форма коммуникации – это:</w:t>
      </w:r>
      <w:r w:rsidRPr="009F0C4E">
        <w:rPr>
          <w:color w:val="000000"/>
        </w:rPr>
        <w:t> а) текст б) архетип в) символ.</w:t>
      </w:r>
    </w:p>
    <w:p w14:paraId="791E04BD" w14:textId="77777777" w:rsidR="002419C7" w:rsidRPr="009F0C4E" w:rsidRDefault="002419C7" w:rsidP="002419C7">
      <w:pPr>
        <w:pStyle w:val="a7"/>
        <w:spacing w:before="0" w:beforeAutospacing="0" w:after="0" w:afterAutospacing="0"/>
        <w:ind w:firstLine="709"/>
        <w:jc w:val="both"/>
        <w:rPr>
          <w:color w:val="000000"/>
        </w:rPr>
      </w:pPr>
      <w:r>
        <w:rPr>
          <w:b/>
          <w:bCs/>
          <w:color w:val="000000"/>
        </w:rPr>
        <w:t>7</w:t>
      </w:r>
      <w:r w:rsidRPr="009F0C4E">
        <w:rPr>
          <w:b/>
          <w:bCs/>
          <w:color w:val="000000"/>
        </w:rPr>
        <w:t>. Паттерны – это:</w:t>
      </w:r>
    </w:p>
    <w:p w14:paraId="0FA8C5AB"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t>а) структурные образцы культуры, стереотипы поведения, сложившиеся в рамках определенной культуры б) процесс взаимодействия между субъектами социокультурной деятельности с целью передачи или обмена информации.</w:t>
      </w:r>
    </w:p>
    <w:p w14:paraId="58B3E01A" w14:textId="77777777" w:rsidR="002419C7" w:rsidRPr="009F0C4E" w:rsidRDefault="002419C7" w:rsidP="002419C7">
      <w:pPr>
        <w:pStyle w:val="a7"/>
        <w:spacing w:before="0" w:beforeAutospacing="0" w:after="0" w:afterAutospacing="0"/>
        <w:ind w:firstLine="709"/>
        <w:jc w:val="both"/>
        <w:rPr>
          <w:color w:val="000000"/>
        </w:rPr>
      </w:pPr>
      <w:r>
        <w:rPr>
          <w:b/>
          <w:bCs/>
          <w:color w:val="000000"/>
        </w:rPr>
        <w:t>8</w:t>
      </w:r>
      <w:r w:rsidRPr="009F0C4E">
        <w:rPr>
          <w:b/>
          <w:bCs/>
          <w:color w:val="000000"/>
        </w:rPr>
        <w:t>. Понятие, включающее в себя элементы социального и культурного наследия, передающегося от поколения к поколению и сохраняющегося в течение длительного времени, -</w:t>
      </w:r>
      <w:r w:rsidRPr="009F0C4E">
        <w:rPr>
          <w:color w:val="000000"/>
        </w:rPr>
        <w:t> а) семиотика б) символ в) смысл г) традиция.</w:t>
      </w:r>
    </w:p>
    <w:p w14:paraId="07A91B04" w14:textId="77777777" w:rsidR="002419C7" w:rsidRPr="009F0C4E" w:rsidRDefault="002419C7" w:rsidP="002419C7">
      <w:pPr>
        <w:pStyle w:val="a7"/>
        <w:spacing w:before="0" w:beforeAutospacing="0" w:after="0" w:afterAutospacing="0"/>
        <w:ind w:firstLine="709"/>
        <w:jc w:val="both"/>
        <w:rPr>
          <w:color w:val="000000"/>
        </w:rPr>
      </w:pPr>
      <w:r>
        <w:rPr>
          <w:b/>
          <w:bCs/>
          <w:color w:val="000000"/>
        </w:rPr>
        <w:t>9</w:t>
      </w:r>
      <w:r w:rsidRPr="009F0C4E">
        <w:rPr>
          <w:b/>
          <w:bCs/>
          <w:color w:val="000000"/>
        </w:rPr>
        <w:t>. Ж.Ж. Руссо оценивал культуру как:</w:t>
      </w:r>
    </w:p>
    <w:p w14:paraId="7D7E2C8F"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t>а) кризисное явление в обществе и человеке б) способ реализации человеческого гения.</w:t>
      </w:r>
    </w:p>
    <w:p w14:paraId="6C806E6C" w14:textId="77777777" w:rsidR="002419C7" w:rsidRPr="009F0C4E" w:rsidRDefault="002419C7" w:rsidP="002419C7">
      <w:pPr>
        <w:pStyle w:val="a7"/>
        <w:spacing w:before="0" w:beforeAutospacing="0" w:after="0" w:afterAutospacing="0"/>
        <w:ind w:firstLine="709"/>
        <w:jc w:val="both"/>
        <w:rPr>
          <w:color w:val="000000"/>
        </w:rPr>
      </w:pPr>
      <w:r>
        <w:rPr>
          <w:b/>
          <w:bCs/>
          <w:color w:val="000000"/>
        </w:rPr>
        <w:t>10</w:t>
      </w:r>
      <w:r w:rsidRPr="009F0C4E">
        <w:rPr>
          <w:b/>
          <w:bCs/>
          <w:color w:val="000000"/>
        </w:rPr>
        <w:t>. Ментальность - это:</w:t>
      </w:r>
    </w:p>
    <w:p w14:paraId="16190479" w14:textId="77777777" w:rsidR="002419C7" w:rsidRPr="009F0C4E" w:rsidRDefault="002419C7" w:rsidP="002419C7">
      <w:pPr>
        <w:pStyle w:val="a7"/>
        <w:spacing w:before="0" w:beforeAutospacing="0" w:after="0" w:afterAutospacing="0"/>
        <w:ind w:firstLine="709"/>
        <w:jc w:val="both"/>
        <w:rPr>
          <w:color w:val="000000"/>
        </w:rPr>
      </w:pPr>
      <w:r w:rsidRPr="009F0C4E">
        <w:rPr>
          <w:color w:val="000000"/>
        </w:rPr>
        <w:lastRenderedPageBreak/>
        <w:t>а) эстетический идеал гармонии физического и духовного начал человека б) глубинный уровень массового сознания, коллективные представления людей, их образ мира в) общественный слой людей, профессионально занимающихся умственным трудом.</w:t>
      </w:r>
    </w:p>
    <w:p w14:paraId="58CD4456" w14:textId="77777777" w:rsidR="002419C7" w:rsidRDefault="002419C7" w:rsidP="002419C7">
      <w:pPr>
        <w:pStyle w:val="a7"/>
        <w:spacing w:before="0" w:beforeAutospacing="0" w:after="0" w:afterAutospacing="0"/>
        <w:ind w:firstLine="709"/>
        <w:jc w:val="both"/>
        <w:rPr>
          <w:color w:val="000000"/>
        </w:rPr>
      </w:pPr>
      <w:r>
        <w:rPr>
          <w:b/>
          <w:bCs/>
          <w:color w:val="000000"/>
        </w:rPr>
        <w:t>11</w:t>
      </w:r>
      <w:r w:rsidRPr="009F0C4E">
        <w:rPr>
          <w:b/>
          <w:bCs/>
          <w:color w:val="000000"/>
        </w:rPr>
        <w:t xml:space="preserve">. Культурологию нельзя назвать </w:t>
      </w:r>
      <w:proofErr w:type="gramStart"/>
      <w:r w:rsidRPr="009F0C4E">
        <w:rPr>
          <w:b/>
          <w:bCs/>
          <w:color w:val="000000"/>
        </w:rPr>
        <w:t>наукой</w:t>
      </w:r>
      <w:proofErr w:type="gramEnd"/>
      <w:r w:rsidRPr="009F0C4E">
        <w:rPr>
          <w:color w:val="000000"/>
        </w:rPr>
        <w:t> а) об истории культуры б) о психическом аспекте человеческой деятельности.</w:t>
      </w:r>
    </w:p>
    <w:p w14:paraId="55C381CA" w14:textId="77777777" w:rsidR="002419C7" w:rsidRPr="009F0C4E" w:rsidRDefault="002419C7" w:rsidP="002419C7">
      <w:pPr>
        <w:pStyle w:val="a7"/>
        <w:spacing w:before="0" w:beforeAutospacing="0" w:after="0" w:afterAutospacing="0"/>
        <w:ind w:firstLine="709"/>
        <w:jc w:val="both"/>
        <w:rPr>
          <w:b/>
          <w:bCs/>
          <w:color w:val="000000"/>
        </w:rPr>
      </w:pPr>
      <w:r w:rsidRPr="009F0C4E">
        <w:rPr>
          <w:b/>
          <w:bCs/>
          <w:color w:val="000000"/>
        </w:rPr>
        <w:t>12. Эта картина "Спортсмены", 1932 (Государственный Русский музей, Санкт-Петербург), принадлежит кисти ...</w:t>
      </w:r>
    </w:p>
    <w:p w14:paraId="48570776" w14:textId="77777777" w:rsidR="002419C7" w:rsidRDefault="002419C7" w:rsidP="002419C7">
      <w:pPr>
        <w:jc w:val="center"/>
      </w:pPr>
      <w:r>
        <w:rPr>
          <w:noProof/>
          <w:lang w:eastAsia="ru-RU"/>
        </w:rPr>
        <w:drawing>
          <wp:inline distT="0" distB="0" distL="0" distR="0" wp14:anchorId="24066B88" wp14:editId="407EDE4E">
            <wp:extent cx="2225267" cy="177165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233850" cy="1778483"/>
                    </a:xfrm>
                    <a:prstGeom prst="rect">
                      <a:avLst/>
                    </a:prstGeom>
                  </pic:spPr>
                </pic:pic>
              </a:graphicData>
            </a:graphic>
          </wp:inline>
        </w:drawing>
      </w:r>
    </w:p>
    <w:p w14:paraId="4DC614FB" w14:textId="77777777" w:rsidR="002419C7" w:rsidRPr="002419C7" w:rsidRDefault="002419C7" w:rsidP="002419C7">
      <w:pPr>
        <w:spacing w:after="0" w:line="240" w:lineRule="auto"/>
        <w:ind w:firstLine="709"/>
        <w:rPr>
          <w:rFonts w:ascii="Times New Roman" w:eastAsia="Times New Roman" w:hAnsi="Times New Roman" w:cs="Times New Roman"/>
          <w:color w:val="000000"/>
          <w:sz w:val="24"/>
          <w:szCs w:val="24"/>
          <w:lang w:eastAsia="ru-RU"/>
        </w:rPr>
      </w:pPr>
      <w:r w:rsidRPr="002419C7">
        <w:rPr>
          <w:rFonts w:ascii="Times New Roman" w:eastAsia="Times New Roman" w:hAnsi="Times New Roman" w:cs="Times New Roman"/>
          <w:color w:val="000000"/>
          <w:sz w:val="24"/>
          <w:szCs w:val="24"/>
          <w:lang w:eastAsia="ru-RU"/>
        </w:rPr>
        <w:t>А) Казимира Малевича</w:t>
      </w:r>
    </w:p>
    <w:p w14:paraId="431FB63A" w14:textId="77777777" w:rsidR="002419C7" w:rsidRPr="002419C7" w:rsidRDefault="002419C7" w:rsidP="002419C7">
      <w:pPr>
        <w:spacing w:after="0" w:line="240" w:lineRule="auto"/>
        <w:ind w:firstLine="709"/>
        <w:rPr>
          <w:rFonts w:ascii="Times New Roman" w:eastAsia="Times New Roman" w:hAnsi="Times New Roman" w:cs="Times New Roman"/>
          <w:color w:val="000000"/>
          <w:sz w:val="24"/>
          <w:szCs w:val="24"/>
          <w:lang w:eastAsia="ru-RU"/>
        </w:rPr>
      </w:pPr>
      <w:r w:rsidRPr="002419C7">
        <w:rPr>
          <w:rFonts w:ascii="Times New Roman" w:eastAsia="Times New Roman" w:hAnsi="Times New Roman" w:cs="Times New Roman"/>
          <w:color w:val="000000"/>
          <w:sz w:val="24"/>
          <w:szCs w:val="24"/>
          <w:lang w:eastAsia="ru-RU"/>
        </w:rPr>
        <w:t>Б) Сальвадора Дали</w:t>
      </w:r>
    </w:p>
    <w:p w14:paraId="329EAF21" w14:textId="77777777" w:rsidR="002419C7" w:rsidRPr="002419C7" w:rsidRDefault="002419C7" w:rsidP="002419C7">
      <w:pPr>
        <w:spacing w:after="0" w:line="240" w:lineRule="auto"/>
        <w:ind w:firstLine="709"/>
        <w:rPr>
          <w:rFonts w:ascii="Times New Roman" w:eastAsia="Times New Roman" w:hAnsi="Times New Roman" w:cs="Times New Roman"/>
          <w:color w:val="000000"/>
          <w:sz w:val="24"/>
          <w:szCs w:val="24"/>
          <w:lang w:eastAsia="ru-RU"/>
        </w:rPr>
      </w:pPr>
      <w:r w:rsidRPr="002419C7">
        <w:rPr>
          <w:rFonts w:ascii="Times New Roman" w:eastAsia="Times New Roman" w:hAnsi="Times New Roman" w:cs="Times New Roman"/>
          <w:color w:val="000000"/>
          <w:sz w:val="24"/>
          <w:szCs w:val="24"/>
          <w:lang w:eastAsia="ru-RU"/>
        </w:rPr>
        <w:t>В) Пабло Пикассо</w:t>
      </w:r>
    </w:p>
    <w:p w14:paraId="0CB15996" w14:textId="77777777" w:rsidR="002419C7" w:rsidRPr="002419C7" w:rsidRDefault="002419C7" w:rsidP="002419C7">
      <w:pPr>
        <w:spacing w:after="0" w:line="240" w:lineRule="auto"/>
        <w:ind w:firstLine="709"/>
        <w:rPr>
          <w:rFonts w:ascii="Times New Roman" w:eastAsia="Times New Roman" w:hAnsi="Times New Roman" w:cs="Times New Roman"/>
          <w:b/>
          <w:bCs/>
          <w:color w:val="000000"/>
          <w:sz w:val="24"/>
          <w:szCs w:val="24"/>
          <w:lang w:eastAsia="ru-RU"/>
        </w:rPr>
      </w:pPr>
      <w:r w:rsidRPr="002419C7">
        <w:rPr>
          <w:rFonts w:ascii="Times New Roman" w:eastAsia="Times New Roman" w:hAnsi="Times New Roman" w:cs="Times New Roman"/>
          <w:b/>
          <w:bCs/>
          <w:color w:val="000000"/>
          <w:sz w:val="24"/>
          <w:szCs w:val="24"/>
          <w:lang w:eastAsia="ru-RU"/>
        </w:rPr>
        <w:t>13. Укажите аналог фразеологизма "И калачом не заманишь":</w:t>
      </w:r>
    </w:p>
    <w:p w14:paraId="0AC685BE" w14:textId="77777777" w:rsidR="002419C7" w:rsidRDefault="002419C7" w:rsidP="002419C7">
      <w:pPr>
        <w:jc w:val="center"/>
      </w:pPr>
      <w:r>
        <w:rPr>
          <w:noProof/>
          <w:lang w:eastAsia="ru-RU"/>
        </w:rPr>
        <w:drawing>
          <wp:inline distT="0" distB="0" distL="0" distR="0" wp14:anchorId="3C5EBDD0" wp14:editId="3CB20ED4">
            <wp:extent cx="3666097" cy="1967662"/>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703190" cy="1987570"/>
                    </a:xfrm>
                    <a:prstGeom prst="rect">
                      <a:avLst/>
                    </a:prstGeom>
                  </pic:spPr>
                </pic:pic>
              </a:graphicData>
            </a:graphic>
          </wp:inline>
        </w:drawing>
      </w:r>
    </w:p>
    <w:p w14:paraId="7D0590FA" w14:textId="77777777" w:rsidR="002419C7" w:rsidRPr="002419C7" w:rsidRDefault="002419C7" w:rsidP="002419C7">
      <w:pPr>
        <w:spacing w:after="0" w:line="240" w:lineRule="auto"/>
        <w:ind w:firstLine="709"/>
        <w:rPr>
          <w:rFonts w:ascii="Times New Roman" w:hAnsi="Times New Roman" w:cs="Times New Roman"/>
          <w:sz w:val="24"/>
          <w:szCs w:val="24"/>
        </w:rPr>
      </w:pPr>
      <w:r>
        <w:t>А</w:t>
      </w:r>
      <w:r w:rsidRPr="002419C7">
        <w:rPr>
          <w:rFonts w:ascii="Times New Roman" w:hAnsi="Times New Roman" w:cs="Times New Roman"/>
          <w:sz w:val="24"/>
          <w:szCs w:val="24"/>
        </w:rPr>
        <w:t>) Расхлёбывать кашу</w:t>
      </w:r>
    </w:p>
    <w:p w14:paraId="5997C78C"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t>Б) Как кур во щи</w:t>
      </w:r>
    </w:p>
    <w:p w14:paraId="2ECF2219"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t>В) Ни за какие коврижки</w:t>
      </w:r>
    </w:p>
    <w:p w14:paraId="5B5BE38F" w14:textId="77777777" w:rsidR="002419C7" w:rsidRPr="002419C7" w:rsidRDefault="002419C7" w:rsidP="002419C7">
      <w:pPr>
        <w:spacing w:after="0" w:line="240" w:lineRule="auto"/>
        <w:ind w:firstLine="709"/>
        <w:jc w:val="both"/>
        <w:rPr>
          <w:rFonts w:ascii="Times New Roman" w:hAnsi="Times New Roman" w:cs="Times New Roman"/>
          <w:b/>
          <w:bCs/>
          <w:sz w:val="24"/>
          <w:szCs w:val="24"/>
        </w:rPr>
      </w:pPr>
      <w:r w:rsidRPr="002419C7">
        <w:rPr>
          <w:rFonts w:ascii="Times New Roman" w:hAnsi="Times New Roman" w:cs="Times New Roman"/>
          <w:b/>
          <w:bCs/>
          <w:sz w:val="24"/>
          <w:szCs w:val="24"/>
        </w:rPr>
        <w:t xml:space="preserve">14. Все помнят высокого и доброго Дядю Стёпу? Это персонаж советского писателя Сергея Михалкова из одноимённой поэтической </w:t>
      </w:r>
      <w:proofErr w:type="spellStart"/>
      <w:r w:rsidRPr="002419C7">
        <w:rPr>
          <w:rFonts w:ascii="Times New Roman" w:hAnsi="Times New Roman" w:cs="Times New Roman"/>
          <w:b/>
          <w:bCs/>
          <w:sz w:val="24"/>
          <w:szCs w:val="24"/>
        </w:rPr>
        <w:t>пенталогии</w:t>
      </w:r>
      <w:proofErr w:type="spellEnd"/>
      <w:r w:rsidRPr="002419C7">
        <w:rPr>
          <w:rFonts w:ascii="Times New Roman" w:hAnsi="Times New Roman" w:cs="Times New Roman"/>
          <w:b/>
          <w:bCs/>
          <w:sz w:val="24"/>
          <w:szCs w:val="24"/>
        </w:rPr>
        <w:t>, а какая фамилия была у Дяди Стёпы?</w:t>
      </w:r>
    </w:p>
    <w:p w14:paraId="6F35D3EA" w14:textId="77777777" w:rsidR="002419C7" w:rsidRPr="002419C7" w:rsidRDefault="002419C7" w:rsidP="002419C7">
      <w:pPr>
        <w:spacing w:after="0" w:line="240" w:lineRule="auto"/>
        <w:ind w:firstLine="709"/>
        <w:jc w:val="center"/>
        <w:rPr>
          <w:rFonts w:ascii="Times New Roman" w:hAnsi="Times New Roman" w:cs="Times New Roman"/>
          <w:sz w:val="24"/>
          <w:szCs w:val="24"/>
        </w:rPr>
      </w:pPr>
      <w:r w:rsidRPr="002419C7">
        <w:rPr>
          <w:rFonts w:ascii="Times New Roman" w:hAnsi="Times New Roman" w:cs="Times New Roman"/>
          <w:noProof/>
          <w:sz w:val="24"/>
          <w:szCs w:val="24"/>
          <w:lang w:eastAsia="ru-RU"/>
        </w:rPr>
        <w:drawing>
          <wp:inline distT="0" distB="0" distL="0" distR="0" wp14:anchorId="5F3C0626" wp14:editId="55A1C58D">
            <wp:extent cx="2882386" cy="2260308"/>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891286" cy="2267287"/>
                    </a:xfrm>
                    <a:prstGeom prst="rect">
                      <a:avLst/>
                    </a:prstGeom>
                  </pic:spPr>
                </pic:pic>
              </a:graphicData>
            </a:graphic>
          </wp:inline>
        </w:drawing>
      </w:r>
    </w:p>
    <w:p w14:paraId="7F0FB895"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lastRenderedPageBreak/>
        <w:t>А) Иванов</w:t>
      </w:r>
    </w:p>
    <w:p w14:paraId="192920A5" w14:textId="77777777" w:rsidR="002419C7" w:rsidRPr="002419C7" w:rsidRDefault="002419C7" w:rsidP="002419C7">
      <w:pPr>
        <w:spacing w:after="0" w:line="240" w:lineRule="auto"/>
        <w:ind w:firstLine="709"/>
        <w:rPr>
          <w:rFonts w:ascii="Times New Roman" w:hAnsi="Times New Roman" w:cs="Times New Roman"/>
          <w:sz w:val="24"/>
          <w:szCs w:val="24"/>
        </w:rPr>
      </w:pPr>
      <w:proofErr w:type="gramStart"/>
      <w:r w:rsidRPr="002419C7">
        <w:rPr>
          <w:rFonts w:ascii="Times New Roman" w:hAnsi="Times New Roman" w:cs="Times New Roman"/>
          <w:sz w:val="24"/>
          <w:szCs w:val="24"/>
        </w:rPr>
        <w:t xml:space="preserve">Б)  </w:t>
      </w:r>
      <w:proofErr w:type="spellStart"/>
      <w:r w:rsidRPr="002419C7">
        <w:rPr>
          <w:rFonts w:ascii="Times New Roman" w:hAnsi="Times New Roman" w:cs="Times New Roman"/>
          <w:sz w:val="24"/>
          <w:szCs w:val="24"/>
        </w:rPr>
        <w:t>Добронрав</w:t>
      </w:r>
      <w:proofErr w:type="spellEnd"/>
      <w:proofErr w:type="gramEnd"/>
    </w:p>
    <w:p w14:paraId="59D61ECD"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t>В) Степанов</w:t>
      </w:r>
    </w:p>
    <w:p w14:paraId="0668758B" w14:textId="77777777" w:rsidR="002419C7" w:rsidRPr="002419C7" w:rsidRDefault="002419C7" w:rsidP="002419C7">
      <w:pPr>
        <w:spacing w:after="0" w:line="240" w:lineRule="auto"/>
        <w:ind w:firstLine="709"/>
        <w:rPr>
          <w:rFonts w:ascii="Times New Roman" w:hAnsi="Times New Roman" w:cs="Times New Roman"/>
          <w:b/>
          <w:bCs/>
          <w:sz w:val="24"/>
          <w:szCs w:val="24"/>
        </w:rPr>
      </w:pPr>
      <w:r w:rsidRPr="002419C7">
        <w:rPr>
          <w:rFonts w:ascii="Times New Roman" w:hAnsi="Times New Roman" w:cs="Times New Roman"/>
          <w:b/>
          <w:bCs/>
          <w:sz w:val="24"/>
          <w:szCs w:val="24"/>
        </w:rPr>
        <w:t>15. Что означает слово "скульптура"?</w:t>
      </w:r>
    </w:p>
    <w:p w14:paraId="70720B84" w14:textId="77777777" w:rsidR="002419C7" w:rsidRPr="002419C7" w:rsidRDefault="002419C7" w:rsidP="002419C7">
      <w:pPr>
        <w:spacing w:after="0" w:line="240" w:lineRule="auto"/>
        <w:ind w:firstLine="709"/>
        <w:jc w:val="center"/>
        <w:rPr>
          <w:rFonts w:ascii="Times New Roman" w:hAnsi="Times New Roman" w:cs="Times New Roman"/>
          <w:sz w:val="24"/>
          <w:szCs w:val="24"/>
        </w:rPr>
      </w:pPr>
      <w:r w:rsidRPr="002419C7">
        <w:rPr>
          <w:rFonts w:ascii="Times New Roman" w:hAnsi="Times New Roman" w:cs="Times New Roman"/>
          <w:noProof/>
          <w:sz w:val="24"/>
          <w:szCs w:val="24"/>
          <w:lang w:eastAsia="ru-RU"/>
        </w:rPr>
        <w:drawing>
          <wp:inline distT="0" distB="0" distL="0" distR="0" wp14:anchorId="4197262D" wp14:editId="040BA5E4">
            <wp:extent cx="3374249" cy="274701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392620" cy="2761966"/>
                    </a:xfrm>
                    <a:prstGeom prst="rect">
                      <a:avLst/>
                    </a:prstGeom>
                  </pic:spPr>
                </pic:pic>
              </a:graphicData>
            </a:graphic>
          </wp:inline>
        </w:drawing>
      </w:r>
    </w:p>
    <w:p w14:paraId="6230C5BB"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t>А) вырезаю, высекаю</w:t>
      </w:r>
    </w:p>
    <w:p w14:paraId="041E7DAA"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t>Б) творю, леплю</w:t>
      </w:r>
    </w:p>
    <w:p w14:paraId="20C7975C" w14:textId="77777777" w:rsidR="002419C7" w:rsidRPr="002419C7" w:rsidRDefault="002419C7" w:rsidP="002419C7">
      <w:pPr>
        <w:spacing w:after="0" w:line="240" w:lineRule="auto"/>
        <w:ind w:firstLine="709"/>
        <w:rPr>
          <w:rFonts w:ascii="Times New Roman" w:hAnsi="Times New Roman" w:cs="Times New Roman"/>
          <w:sz w:val="24"/>
          <w:szCs w:val="24"/>
        </w:rPr>
      </w:pPr>
      <w:r w:rsidRPr="002419C7">
        <w:rPr>
          <w:rFonts w:ascii="Times New Roman" w:hAnsi="Times New Roman" w:cs="Times New Roman"/>
          <w:sz w:val="24"/>
          <w:szCs w:val="24"/>
        </w:rPr>
        <w:t>В) делаю, умею</w:t>
      </w:r>
    </w:p>
    <w:p w14:paraId="7D1F9DB7" w14:textId="77777777" w:rsidR="002419C7" w:rsidRDefault="002419C7" w:rsidP="00A411EB">
      <w:pPr>
        <w:pStyle w:val="aff4"/>
        <w:ind w:left="1069"/>
        <w:jc w:val="center"/>
        <w:rPr>
          <w:rFonts w:eastAsia="Calibri"/>
          <w:b/>
          <w:bCs/>
        </w:rPr>
      </w:pPr>
    </w:p>
    <w:p w14:paraId="16E8D0D6" w14:textId="6CE3E045" w:rsidR="00A411EB" w:rsidRDefault="00A411EB" w:rsidP="00A411EB">
      <w:pPr>
        <w:pStyle w:val="aff4"/>
        <w:ind w:left="1069"/>
        <w:jc w:val="center"/>
        <w:rPr>
          <w:b/>
          <w:bCs/>
        </w:rPr>
      </w:pPr>
      <w:r w:rsidRPr="007C62B2">
        <w:rPr>
          <w:rFonts w:eastAsia="Calibri"/>
          <w:b/>
          <w:bCs/>
        </w:rPr>
        <w:t xml:space="preserve">Задания </w:t>
      </w:r>
      <w:r w:rsidRPr="007C62B2">
        <w:rPr>
          <w:b/>
          <w:bCs/>
        </w:rPr>
        <w:t>для самостоятельной работы</w:t>
      </w:r>
    </w:p>
    <w:p w14:paraId="7CA0549D" w14:textId="77777777" w:rsidR="00A411EB" w:rsidRPr="00A411EB" w:rsidRDefault="00A411EB" w:rsidP="0026502A">
      <w:pPr>
        <w:numPr>
          <w:ilvl w:val="0"/>
          <w:numId w:val="73"/>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Изучите методику расчета труда волонтера, разработанную </w:t>
      </w:r>
      <w:r w:rsidRPr="00A411EB">
        <w:rPr>
          <w:rFonts w:ascii="YS Text" w:eastAsia="Times New Roman" w:hAnsi="YS Text" w:cs="Times New Roman" w:hint="eastAsia"/>
          <w:color w:val="000000"/>
          <w:sz w:val="23"/>
          <w:szCs w:val="23"/>
          <w:lang w:eastAsia="ru-RU"/>
        </w:rPr>
        <w:t>П</w:t>
      </w:r>
      <w:r w:rsidRPr="00A411EB">
        <w:rPr>
          <w:rFonts w:ascii="YS Text" w:eastAsia="Times New Roman" w:hAnsi="YS Text" w:cs="Times New Roman"/>
          <w:color w:val="000000"/>
          <w:sz w:val="23"/>
          <w:szCs w:val="23"/>
          <w:lang w:eastAsia="ru-RU"/>
        </w:rPr>
        <w:t xml:space="preserve">остановлением Правительства Российской </w:t>
      </w:r>
      <w:proofErr w:type="spellStart"/>
      <w:r w:rsidRPr="00A411EB">
        <w:rPr>
          <w:rFonts w:ascii="YS Text" w:eastAsia="Times New Roman" w:hAnsi="YS Text" w:cs="Times New Roman"/>
          <w:color w:val="000000"/>
          <w:sz w:val="23"/>
          <w:szCs w:val="23"/>
          <w:lang w:eastAsia="ru-RU"/>
        </w:rPr>
        <w:t>Федерацииот</w:t>
      </w:r>
      <w:proofErr w:type="spellEnd"/>
      <w:r w:rsidRPr="00A411EB">
        <w:rPr>
          <w:rFonts w:ascii="YS Text" w:eastAsia="Times New Roman" w:hAnsi="YS Text" w:cs="Times New Roman"/>
          <w:color w:val="000000"/>
          <w:sz w:val="23"/>
          <w:szCs w:val="23"/>
          <w:lang w:eastAsia="ru-RU"/>
        </w:rPr>
        <w:t xml:space="preserve"> 3 апреля 2021 г. № 542 (</w:t>
      </w:r>
      <w:hyperlink r:id="rId100" w:history="1">
        <w:r w:rsidRPr="00A411EB">
          <w:rPr>
            <w:rFonts w:ascii="Times New Roman" w:eastAsia="Times New Roman" w:hAnsi="Times New Roman" w:cs="Times New Roman"/>
            <w:color w:val="0563C1"/>
            <w:sz w:val="24"/>
            <w:szCs w:val="24"/>
            <w:u w:val="single"/>
            <w:lang w:eastAsia="ru-RU"/>
          </w:rPr>
          <w:t>https://rosstat.gov.ru/storage/mediabank/8gIigMCP/MET010007.pdf</w:t>
        </w:r>
      </w:hyperlink>
      <w:r w:rsidRPr="00A411EB">
        <w:rPr>
          <w:rFonts w:ascii="Times New Roman" w:eastAsia="Times New Roman" w:hAnsi="Times New Roman" w:cs="Times New Roman"/>
          <w:sz w:val="24"/>
          <w:szCs w:val="24"/>
          <w:lang w:eastAsia="ru-RU"/>
        </w:rPr>
        <w:t xml:space="preserve">). </w:t>
      </w:r>
    </w:p>
    <w:p w14:paraId="2DDB180D" w14:textId="77777777" w:rsidR="00A411EB" w:rsidRPr="00A411EB" w:rsidRDefault="00A411EB" w:rsidP="0026502A">
      <w:pPr>
        <w:numPr>
          <w:ilvl w:val="0"/>
          <w:numId w:val="73"/>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Выполните расчет труда волонтера вашего проекта по методике, предложенной на сайте </w:t>
      </w:r>
      <w:hyperlink r:id="rId101" w:history="1">
        <w:r w:rsidRPr="00A411EB">
          <w:rPr>
            <w:rFonts w:ascii="Times New Roman" w:eastAsia="Times New Roman" w:hAnsi="Times New Roman" w:cs="Times New Roman"/>
            <w:color w:val="0563C1"/>
            <w:sz w:val="24"/>
            <w:szCs w:val="24"/>
            <w:u w:val="single"/>
            <w:lang w:eastAsia="ru-RU"/>
          </w:rPr>
          <w:t>https://impact.ngo.ru/volunteers</w:t>
        </w:r>
      </w:hyperlink>
    </w:p>
    <w:p w14:paraId="49367EDE" w14:textId="77777777" w:rsidR="00A411EB" w:rsidRPr="00A411EB" w:rsidRDefault="00A411EB" w:rsidP="0026502A">
      <w:pPr>
        <w:numPr>
          <w:ilvl w:val="0"/>
          <w:numId w:val="73"/>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Познакомитесь с методикой расчета труда добровольца, приведенной в пособии «Оценка экономической и социальной эффективности добровольческой деятельности: методические подходы и проблемы реализации» (</w:t>
      </w:r>
      <w:hyperlink r:id="rId102" w:history="1">
        <w:r w:rsidRPr="00A411EB">
          <w:rPr>
            <w:rFonts w:ascii="Times New Roman" w:eastAsia="Times New Roman" w:hAnsi="Times New Roman" w:cs="Times New Roman"/>
            <w:color w:val="0563C1"/>
            <w:sz w:val="24"/>
            <w:szCs w:val="24"/>
            <w:u w:val="single"/>
            <w:lang w:eastAsia="ru-RU"/>
          </w:rPr>
          <w:t>https://grans.hse.ru/data/2018/03/07/1165678462/Добровольчество_для_сайта.pdf</w:t>
        </w:r>
      </w:hyperlink>
      <w:r w:rsidRPr="00A411EB">
        <w:rPr>
          <w:rFonts w:ascii="Times New Roman" w:eastAsia="Times New Roman" w:hAnsi="Times New Roman" w:cs="Times New Roman"/>
          <w:sz w:val="24"/>
          <w:szCs w:val="24"/>
          <w:lang w:eastAsia="ru-RU"/>
        </w:rPr>
        <w:t>)</w:t>
      </w:r>
    </w:p>
    <w:p w14:paraId="095142AD" w14:textId="2426C3D5" w:rsid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7E33868F" w14:textId="74DFAC75" w:rsidR="000367A8" w:rsidRPr="00B20F2E" w:rsidRDefault="000367A8" w:rsidP="000367A8">
      <w:pPr>
        <w:pStyle w:val="1"/>
        <w:rPr>
          <w:lang w:val="ru-RU" w:eastAsia="ru-RU"/>
        </w:rPr>
      </w:pPr>
      <w:bookmarkStart w:id="741" w:name="_Toc86163711"/>
      <w:r w:rsidRPr="00B20F2E">
        <w:rPr>
          <w:lang w:val="ru-RU" w:eastAsia="ru-RU"/>
        </w:rPr>
        <w:t xml:space="preserve">МОДУЛЬ 5. ТЕХНОЛОГИИ РАЗРАБОТКИ И РЕАЛИЗАЦИИ КОРПОРАТИВНЫХ ВОЛОНТЕРСКИХ ПРОЕКТОВ </w:t>
      </w:r>
      <w:proofErr w:type="gramStart"/>
      <w:r w:rsidRPr="00B20F2E">
        <w:rPr>
          <w:lang w:val="ru-RU" w:eastAsia="ru-RU"/>
        </w:rPr>
        <w:t>НА  ОСНОВЕ</w:t>
      </w:r>
      <w:proofErr w:type="gramEnd"/>
      <w:r w:rsidRPr="00B20F2E">
        <w:rPr>
          <w:lang w:val="ru-RU" w:eastAsia="ru-RU"/>
        </w:rPr>
        <w:t xml:space="preserve"> ЛУЧШИХ ПРАКТИК</w:t>
      </w:r>
      <w:bookmarkEnd w:id="741"/>
    </w:p>
    <w:p w14:paraId="43E7EC21" w14:textId="77777777" w:rsidR="000367A8" w:rsidRPr="00B20F2E" w:rsidRDefault="000367A8" w:rsidP="000367A8">
      <w:pPr>
        <w:rPr>
          <w:lang w:eastAsia="ru-RU"/>
        </w:rPr>
      </w:pPr>
    </w:p>
    <w:p w14:paraId="0D77ADA9" w14:textId="3EBC3A60" w:rsidR="00A411EB" w:rsidRPr="00A411EB" w:rsidRDefault="00A411EB" w:rsidP="00E561FE">
      <w:pPr>
        <w:pStyle w:val="20"/>
        <w:spacing w:before="0" w:after="0"/>
        <w:ind w:left="0" w:firstLine="0"/>
        <w:rPr>
          <w:rFonts w:eastAsia="Times New Roman"/>
          <w:b w:val="0"/>
          <w:bCs w:val="0"/>
          <w:sz w:val="24"/>
          <w:lang w:eastAsia="ru-RU"/>
        </w:rPr>
      </w:pPr>
      <w:bookmarkStart w:id="742" w:name="_Toc86163712"/>
      <w:r w:rsidRPr="00A411EB">
        <w:rPr>
          <w:rFonts w:eastAsia="Times New Roman"/>
          <w:sz w:val="24"/>
          <w:lang w:eastAsia="ru-RU"/>
        </w:rPr>
        <w:t>Тема 15. Организация проектной деятельности  в добровольчестве (волонтерстве)</w:t>
      </w:r>
      <w:bookmarkEnd w:id="742"/>
    </w:p>
    <w:p w14:paraId="391FF957" w14:textId="65014B68"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1B8FB6D6" w14:textId="77777777" w:rsidR="00A411EB" w:rsidRPr="00A411EB" w:rsidRDefault="00A411EB" w:rsidP="0026502A">
      <w:pPr>
        <w:numPr>
          <w:ilvl w:val="0"/>
          <w:numId w:val="36"/>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Изучите лекционный материал.</w:t>
      </w:r>
    </w:p>
    <w:p w14:paraId="7365EB88" w14:textId="77777777" w:rsidR="00A411EB" w:rsidRPr="00A411EB" w:rsidRDefault="00A411EB" w:rsidP="0026502A">
      <w:pPr>
        <w:numPr>
          <w:ilvl w:val="0"/>
          <w:numId w:val="36"/>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Напишите ключевые признаки волонтерского проекта.</w:t>
      </w:r>
    </w:p>
    <w:p w14:paraId="2809BEAA" w14:textId="77777777" w:rsidR="00A411EB" w:rsidRPr="00A411EB" w:rsidRDefault="00A411EB" w:rsidP="0026502A">
      <w:pPr>
        <w:numPr>
          <w:ilvl w:val="0"/>
          <w:numId w:val="36"/>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Расшифруйте постановку целей по </w:t>
      </w:r>
      <w:r w:rsidRPr="00A411EB">
        <w:rPr>
          <w:rFonts w:ascii="Times New Roman" w:eastAsia="Times New Roman" w:hAnsi="Times New Roman" w:cs="Times New Roman"/>
          <w:sz w:val="24"/>
          <w:szCs w:val="24"/>
          <w:lang w:val="en-US" w:eastAsia="ru-RU"/>
        </w:rPr>
        <w:t>SMART</w:t>
      </w:r>
      <w:r w:rsidRPr="00A411EB">
        <w:rPr>
          <w:rFonts w:ascii="Times New Roman" w:eastAsia="Times New Roman" w:hAnsi="Times New Roman" w:cs="Times New Roman"/>
          <w:sz w:val="24"/>
          <w:szCs w:val="24"/>
          <w:lang w:eastAsia="ru-RU"/>
        </w:rPr>
        <w:t>.</w:t>
      </w:r>
    </w:p>
    <w:p w14:paraId="18E435C9" w14:textId="77777777" w:rsidR="00A411EB" w:rsidRPr="00A411EB" w:rsidRDefault="00A411EB" w:rsidP="0026502A">
      <w:pPr>
        <w:numPr>
          <w:ilvl w:val="0"/>
          <w:numId w:val="36"/>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Зарисуйте технологию разработки добровольческих проектов.</w:t>
      </w:r>
    </w:p>
    <w:p w14:paraId="05F01213" w14:textId="77777777" w:rsidR="00A411EB" w:rsidRPr="00A411EB" w:rsidRDefault="00A411EB" w:rsidP="0026502A">
      <w:pPr>
        <w:spacing w:after="0" w:line="240" w:lineRule="auto"/>
        <w:ind w:firstLine="709"/>
        <w:contextualSpacing/>
        <w:jc w:val="both"/>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Ответьте на вопросы</w:t>
      </w:r>
    </w:p>
    <w:p w14:paraId="65F22344" w14:textId="77777777" w:rsidR="00A411EB" w:rsidRPr="00A411EB" w:rsidRDefault="00A411EB" w:rsidP="0026502A">
      <w:pPr>
        <w:numPr>
          <w:ilvl w:val="0"/>
          <w:numId w:val="37"/>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Почему проект должен быть ограничен по времени?</w:t>
      </w:r>
    </w:p>
    <w:p w14:paraId="153FC2AB" w14:textId="77777777" w:rsidR="00A411EB" w:rsidRPr="00A411EB" w:rsidRDefault="00A411EB" w:rsidP="0026502A">
      <w:pPr>
        <w:numPr>
          <w:ilvl w:val="0"/>
          <w:numId w:val="37"/>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Сформулируйте идею корпоративного проекта, чем он отличается от текущей деятельности вашей организации?</w:t>
      </w:r>
    </w:p>
    <w:p w14:paraId="4A1BE13A" w14:textId="0F4014EA" w:rsidR="00A411EB" w:rsidRDefault="00A411EB" w:rsidP="0026502A">
      <w:pPr>
        <w:numPr>
          <w:ilvl w:val="0"/>
          <w:numId w:val="37"/>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Чем отличаются количественные от качественных показателей при разработке проектов.</w:t>
      </w:r>
    </w:p>
    <w:p w14:paraId="53503AC1" w14:textId="77777777" w:rsidR="002419C7" w:rsidRDefault="002419C7" w:rsidP="0026502A">
      <w:pPr>
        <w:pStyle w:val="aff4"/>
        <w:ind w:left="0" w:firstLine="709"/>
        <w:jc w:val="center"/>
        <w:rPr>
          <w:rFonts w:eastAsia="Calibri"/>
          <w:b/>
          <w:bCs/>
        </w:rPr>
      </w:pPr>
    </w:p>
    <w:p w14:paraId="75BFF4AC" w14:textId="4DE7DE84" w:rsidR="00B13281" w:rsidRDefault="00B13281" w:rsidP="0026502A">
      <w:pPr>
        <w:pStyle w:val="aff4"/>
        <w:ind w:left="0" w:firstLine="709"/>
        <w:jc w:val="center"/>
        <w:rPr>
          <w:b/>
          <w:bCs/>
        </w:rPr>
      </w:pPr>
      <w:r w:rsidRPr="007C62B2">
        <w:rPr>
          <w:rFonts w:eastAsia="Calibri"/>
          <w:b/>
          <w:bCs/>
        </w:rPr>
        <w:lastRenderedPageBreak/>
        <w:t xml:space="preserve">Задания </w:t>
      </w:r>
      <w:r w:rsidRPr="007C62B2">
        <w:rPr>
          <w:b/>
          <w:bCs/>
        </w:rPr>
        <w:t>для самостоятельной работы</w:t>
      </w:r>
    </w:p>
    <w:p w14:paraId="601A64C5"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Проанализируйте историю возникновения корпоративного </w:t>
      </w:r>
      <w:proofErr w:type="spellStart"/>
      <w:r w:rsidRPr="00A411EB">
        <w:rPr>
          <w:rFonts w:ascii="Times New Roman" w:eastAsia="Times New Roman" w:hAnsi="Times New Roman" w:cs="Times New Roman"/>
          <w:sz w:val="24"/>
          <w:szCs w:val="24"/>
          <w:lang w:eastAsia="ru-RU"/>
        </w:rPr>
        <w:t>волонтерства</w:t>
      </w:r>
      <w:proofErr w:type="spellEnd"/>
      <w:r w:rsidRPr="00A411EB">
        <w:rPr>
          <w:rFonts w:ascii="Times New Roman" w:eastAsia="Times New Roman" w:hAnsi="Times New Roman" w:cs="Times New Roman"/>
          <w:sz w:val="24"/>
          <w:szCs w:val="24"/>
          <w:lang w:eastAsia="ru-RU"/>
        </w:rPr>
        <w:t xml:space="preserve"> в </w:t>
      </w:r>
      <w:proofErr w:type="spellStart"/>
      <w:r w:rsidRPr="00A411EB">
        <w:rPr>
          <w:rFonts w:ascii="Times New Roman" w:eastAsia="Times New Roman" w:hAnsi="Times New Roman" w:cs="Times New Roman"/>
          <w:sz w:val="24"/>
          <w:szCs w:val="24"/>
          <w:lang w:eastAsia="ru-RU"/>
        </w:rPr>
        <w:t>РУСАЛе</w:t>
      </w:r>
      <w:proofErr w:type="spellEnd"/>
      <w:r w:rsidRPr="00A411EB">
        <w:rPr>
          <w:rFonts w:ascii="Times New Roman" w:eastAsia="Times New Roman" w:hAnsi="Times New Roman" w:cs="Times New Roman"/>
          <w:sz w:val="24"/>
          <w:szCs w:val="24"/>
          <w:lang w:eastAsia="ru-RU"/>
        </w:rPr>
        <w:t xml:space="preserve"> (</w:t>
      </w:r>
      <w:hyperlink r:id="rId103" w:history="1">
        <w:r w:rsidRPr="00A411EB">
          <w:rPr>
            <w:rFonts w:ascii="Times New Roman" w:eastAsia="Times New Roman" w:hAnsi="Times New Roman" w:cs="Times New Roman"/>
            <w:color w:val="0563C1"/>
            <w:sz w:val="24"/>
            <w:szCs w:val="24"/>
            <w:u w:val="single"/>
            <w:lang w:eastAsia="ru-RU"/>
          </w:rPr>
          <w:t>https://edu.dobro.ru/upload/uf/918/918603b733eca6b1f804827668df0051.pdf</w:t>
        </w:r>
      </w:hyperlink>
      <w:r w:rsidRPr="00A411EB">
        <w:rPr>
          <w:rFonts w:ascii="Times New Roman" w:eastAsia="Times New Roman" w:hAnsi="Times New Roman" w:cs="Times New Roman"/>
          <w:sz w:val="24"/>
          <w:szCs w:val="24"/>
          <w:lang w:eastAsia="ru-RU"/>
        </w:rPr>
        <w:t>).</w:t>
      </w:r>
    </w:p>
    <w:p w14:paraId="6F98B4E7"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Выделите основные направления добровольческой деятельности корпораций (</w:t>
      </w:r>
      <w:hyperlink r:id="rId104" w:history="1">
        <w:r w:rsidRPr="00A411EB">
          <w:rPr>
            <w:rFonts w:ascii="Times New Roman" w:eastAsia="Times New Roman" w:hAnsi="Times New Roman" w:cs="Times New Roman"/>
            <w:color w:val="0563C1"/>
            <w:sz w:val="24"/>
            <w:szCs w:val="24"/>
            <w:u w:val="single"/>
            <w:lang w:eastAsia="ru-RU"/>
          </w:rPr>
          <w:t>https://edu.dobro.ru/upload/uf/918/918603b733eca6b1f804827668df0051.pdf</w:t>
        </w:r>
      </w:hyperlink>
      <w:r w:rsidRPr="00A411EB">
        <w:rPr>
          <w:rFonts w:ascii="Times New Roman" w:eastAsia="Times New Roman" w:hAnsi="Times New Roman" w:cs="Times New Roman"/>
          <w:sz w:val="24"/>
          <w:szCs w:val="24"/>
          <w:lang w:eastAsia="ru-RU"/>
        </w:rPr>
        <w:t>).</w:t>
      </w:r>
    </w:p>
    <w:p w14:paraId="5060EBDE"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Проанализируйте волонтерскую программу индивидуального наставничества для детей-сирот «Старшие Братья Старшие Сестры» и сделайте вывод о возможности использования данного опыта в своем регионе </w:t>
      </w:r>
      <w:hyperlink r:id="rId105" w:history="1">
        <w:r w:rsidRPr="00A411EB">
          <w:rPr>
            <w:rFonts w:ascii="Times New Roman" w:eastAsia="Times New Roman" w:hAnsi="Times New Roman" w:cs="Times New Roman"/>
            <w:color w:val="0563C1"/>
            <w:sz w:val="24"/>
            <w:szCs w:val="24"/>
            <w:u w:val="single"/>
            <w:lang w:eastAsia="ru-RU"/>
          </w:rPr>
          <w:t>https://edu.dobro.ru/upload/uf/918/918603b733eca6b1f804827668df0051.pdf</w:t>
        </w:r>
      </w:hyperlink>
      <w:r w:rsidRPr="00A411EB">
        <w:rPr>
          <w:rFonts w:ascii="Times New Roman" w:eastAsia="Times New Roman" w:hAnsi="Times New Roman" w:cs="Times New Roman"/>
          <w:sz w:val="24"/>
          <w:szCs w:val="24"/>
          <w:lang w:eastAsia="ru-RU"/>
        </w:rPr>
        <w:t>).</w:t>
      </w:r>
    </w:p>
    <w:p w14:paraId="3145777F"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Проанализируйте опыт Добровольческого движения «Даниловцы». Выделите требования к волонтерам, работающим по данному проекту (</w:t>
      </w:r>
      <w:hyperlink r:id="rId106" w:history="1">
        <w:r w:rsidRPr="00A411EB">
          <w:rPr>
            <w:rFonts w:ascii="Times New Roman" w:eastAsia="Times New Roman" w:hAnsi="Times New Roman" w:cs="Times New Roman"/>
            <w:color w:val="0563C1"/>
            <w:sz w:val="24"/>
            <w:szCs w:val="24"/>
            <w:u w:val="single"/>
            <w:lang w:eastAsia="ru-RU"/>
          </w:rPr>
          <w:t>https://edu.dobro.ru/upload/uf/918/918603b733eca6b1f804827668df0051.pdf</w:t>
        </w:r>
      </w:hyperlink>
      <w:r w:rsidRPr="00A411EB">
        <w:rPr>
          <w:rFonts w:ascii="Times New Roman" w:eastAsia="Times New Roman" w:hAnsi="Times New Roman" w:cs="Times New Roman"/>
          <w:sz w:val="24"/>
          <w:szCs w:val="24"/>
          <w:lang w:eastAsia="ru-RU"/>
        </w:rPr>
        <w:t>).</w:t>
      </w:r>
    </w:p>
    <w:p w14:paraId="5106006D"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sz w:val="24"/>
          <w:szCs w:val="24"/>
          <w:lang w:eastAsia="ru-RU"/>
        </w:rPr>
        <w:t>Выделите цель и задачи корпоративного проекта ООО «</w:t>
      </w:r>
      <w:r w:rsidRPr="00A411EB">
        <w:rPr>
          <w:rFonts w:ascii="Times New Roman" w:eastAsia="Times New Roman" w:hAnsi="Times New Roman" w:cs="Times New Roman"/>
          <w:sz w:val="24"/>
          <w:szCs w:val="24"/>
          <w:lang w:val="en-US" w:eastAsia="ru-RU"/>
        </w:rPr>
        <w:t>COCA</w:t>
      </w:r>
      <w:r w:rsidRPr="00A411EB">
        <w:rPr>
          <w:rFonts w:ascii="Times New Roman" w:eastAsia="Times New Roman" w:hAnsi="Times New Roman" w:cs="Times New Roman"/>
          <w:sz w:val="24"/>
          <w:szCs w:val="24"/>
          <w:lang w:eastAsia="ru-RU"/>
        </w:rPr>
        <w:t>-</w:t>
      </w:r>
      <w:r w:rsidRPr="00A411EB">
        <w:rPr>
          <w:rFonts w:ascii="Times New Roman" w:eastAsia="Times New Roman" w:hAnsi="Times New Roman" w:cs="Times New Roman"/>
          <w:sz w:val="24"/>
          <w:szCs w:val="24"/>
          <w:lang w:val="en-US" w:eastAsia="ru-RU"/>
        </w:rPr>
        <w:t>COLA</w:t>
      </w:r>
      <w:r w:rsidRPr="00A411EB">
        <w:rPr>
          <w:rFonts w:ascii="Times New Roman" w:eastAsia="Times New Roman" w:hAnsi="Times New Roman" w:cs="Times New Roman"/>
          <w:sz w:val="24"/>
          <w:szCs w:val="24"/>
          <w:lang w:eastAsia="ru-RU"/>
        </w:rPr>
        <w:t xml:space="preserve"> </w:t>
      </w:r>
      <w:r w:rsidRPr="00A411EB">
        <w:rPr>
          <w:rFonts w:ascii="Times New Roman" w:eastAsia="Times New Roman" w:hAnsi="Times New Roman" w:cs="Times New Roman"/>
          <w:sz w:val="24"/>
          <w:szCs w:val="24"/>
          <w:lang w:val="en-US" w:eastAsia="ru-RU"/>
        </w:rPr>
        <w:t>HBC</w:t>
      </w:r>
      <w:r w:rsidRPr="00A411EB">
        <w:rPr>
          <w:rFonts w:ascii="Times New Roman" w:eastAsia="Times New Roman" w:hAnsi="Times New Roman" w:cs="Times New Roman"/>
          <w:sz w:val="24"/>
          <w:szCs w:val="24"/>
          <w:lang w:eastAsia="ru-RU"/>
        </w:rPr>
        <w:t xml:space="preserve"> </w:t>
      </w:r>
      <w:r w:rsidRPr="00A411EB">
        <w:rPr>
          <w:rFonts w:ascii="Times New Roman" w:eastAsia="Times New Roman" w:hAnsi="Times New Roman" w:cs="Times New Roman"/>
          <w:sz w:val="24"/>
          <w:szCs w:val="24"/>
          <w:lang w:val="en-US" w:eastAsia="ru-RU"/>
        </w:rPr>
        <w:t>EURASIA</w:t>
      </w:r>
      <w:r w:rsidRPr="00A411EB">
        <w:rPr>
          <w:rFonts w:ascii="Times New Roman" w:eastAsia="Times New Roman" w:hAnsi="Times New Roman" w:cs="Times New Roman"/>
          <w:sz w:val="24"/>
          <w:szCs w:val="24"/>
          <w:lang w:eastAsia="ru-RU"/>
        </w:rPr>
        <w:t>» (</w:t>
      </w:r>
      <w:hyperlink r:id="rId107" w:history="1">
        <w:r w:rsidRPr="00A411EB">
          <w:rPr>
            <w:rFonts w:ascii="Times New Roman" w:eastAsia="Times New Roman" w:hAnsi="Times New Roman" w:cs="Times New Roman"/>
            <w:color w:val="0563C1"/>
            <w:sz w:val="24"/>
            <w:szCs w:val="24"/>
            <w:u w:val="single"/>
            <w:lang w:eastAsia="ru-RU"/>
          </w:rPr>
          <w:t>https://ngokitchen.ru/wp-content/uploads/2016/01/Korporativnoe-volonterstvo-opyt-rossijskih-i-mezhdunarodnyh-kompanij.pdf</w:t>
        </w:r>
      </w:hyperlink>
      <w:r w:rsidRPr="00A411EB">
        <w:rPr>
          <w:rFonts w:ascii="Times New Roman" w:eastAsia="Times New Roman" w:hAnsi="Times New Roman" w:cs="Times New Roman"/>
          <w:sz w:val="24"/>
          <w:szCs w:val="24"/>
          <w:lang w:eastAsia="ru-RU"/>
        </w:rPr>
        <w:t>).</w:t>
      </w:r>
    </w:p>
    <w:p w14:paraId="6E4B45C3"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sz w:val="24"/>
          <w:szCs w:val="24"/>
          <w:lang w:eastAsia="ru-RU"/>
        </w:rPr>
        <w:t xml:space="preserve"> Ознакомьтесь с предложенным материалом  (</w:t>
      </w:r>
      <w:hyperlink r:id="rId108" w:history="1">
        <w:r w:rsidRPr="00A411EB">
          <w:rPr>
            <w:rFonts w:ascii="Times New Roman" w:eastAsia="Times New Roman" w:hAnsi="Times New Roman" w:cs="Times New Roman"/>
            <w:color w:val="0563C1"/>
            <w:sz w:val="24"/>
            <w:szCs w:val="24"/>
            <w:u w:val="single"/>
            <w:lang w:eastAsia="ru-RU"/>
          </w:rPr>
          <w:t>https://ngokitchen.ru/wp-content/uploads/2016/01/Korporativnoe-volonterstvo-opyt-rossijskih-i-mezhdunarodnyh-kompanij.pdf</w:t>
        </w:r>
      </w:hyperlink>
      <w:r w:rsidRPr="00A411EB">
        <w:rPr>
          <w:rFonts w:ascii="Times New Roman" w:eastAsia="Times New Roman" w:hAnsi="Times New Roman" w:cs="Times New Roman"/>
          <w:sz w:val="24"/>
          <w:szCs w:val="24"/>
          <w:lang w:eastAsia="ru-RU"/>
        </w:rPr>
        <w:t>).и ответьте на вопрос «Почему ГУП «ВОДОКАНАЛ САНКТ-ПЕТЕРБУРГА» занимается экологическим образованием и просвещением?</w:t>
      </w:r>
    </w:p>
    <w:p w14:paraId="58C046D2" w14:textId="77777777" w:rsidR="00B13281" w:rsidRPr="00A411EB" w:rsidRDefault="00B13281" w:rsidP="0026502A">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sz w:val="24"/>
          <w:szCs w:val="24"/>
          <w:lang w:eastAsia="ru-RU"/>
        </w:rPr>
        <w:t xml:space="preserve">Выделите отличия зарубежного и российского корпоративного </w:t>
      </w:r>
      <w:proofErr w:type="spellStart"/>
      <w:r w:rsidRPr="00A411EB">
        <w:rPr>
          <w:rFonts w:ascii="Times New Roman" w:eastAsia="Times New Roman" w:hAnsi="Times New Roman" w:cs="Times New Roman"/>
          <w:sz w:val="24"/>
          <w:szCs w:val="24"/>
          <w:lang w:eastAsia="ru-RU"/>
        </w:rPr>
        <w:t>волонтерства</w:t>
      </w:r>
      <w:proofErr w:type="spellEnd"/>
      <w:r w:rsidRPr="00A411EB">
        <w:rPr>
          <w:rFonts w:ascii="Times New Roman" w:eastAsia="Times New Roman" w:hAnsi="Times New Roman" w:cs="Times New Roman"/>
          <w:sz w:val="24"/>
          <w:szCs w:val="24"/>
          <w:lang w:eastAsia="ru-RU"/>
        </w:rPr>
        <w:t>.</w:t>
      </w:r>
    </w:p>
    <w:p w14:paraId="6369BF3A" w14:textId="77777777" w:rsidR="00B13281" w:rsidRPr="00A411EB" w:rsidRDefault="00B13281" w:rsidP="00265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libri" w:eastAsia="Calibri" w:hAnsi="Calibri" w:cs="Times New Roman"/>
        </w:rPr>
      </w:pPr>
    </w:p>
    <w:p w14:paraId="4AAA4E5B" w14:textId="71120492" w:rsidR="00A411EB" w:rsidRDefault="00A411EB" w:rsidP="00E561FE">
      <w:pPr>
        <w:pStyle w:val="20"/>
        <w:spacing w:before="0" w:after="0"/>
        <w:ind w:left="0" w:firstLine="0"/>
        <w:rPr>
          <w:rFonts w:eastAsia="Times New Roman"/>
          <w:b w:val="0"/>
          <w:bCs w:val="0"/>
          <w:sz w:val="24"/>
          <w:lang w:eastAsia="ru-RU"/>
        </w:rPr>
      </w:pPr>
      <w:bookmarkStart w:id="743" w:name="_Toc86163713"/>
      <w:r w:rsidRPr="00A411EB">
        <w:rPr>
          <w:rFonts w:eastAsia="Times New Roman"/>
          <w:sz w:val="24"/>
          <w:lang w:eastAsia="ru-RU"/>
        </w:rPr>
        <w:t>Тема 16. Фирменный стиль и бренд волонтерского проекта</w:t>
      </w:r>
      <w:bookmarkEnd w:id="743"/>
    </w:p>
    <w:p w14:paraId="1AAD4843" w14:textId="2B375854" w:rsidR="00A411EB" w:rsidRDefault="00A411EB" w:rsidP="00A411EB">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411EB">
        <w:rPr>
          <w:b/>
          <w:bCs/>
        </w:rPr>
        <w:t>Практические задания</w:t>
      </w:r>
    </w:p>
    <w:p w14:paraId="70FC2248" w14:textId="77777777" w:rsidR="00A411EB" w:rsidRPr="00A411EB" w:rsidRDefault="00A411EB" w:rsidP="00E561FE">
      <w:pPr>
        <w:numPr>
          <w:ilvl w:val="0"/>
          <w:numId w:val="3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Исследовать на примере конкретной организации практику создания корпоративного бренда.</w:t>
      </w:r>
    </w:p>
    <w:p w14:paraId="13BC2124" w14:textId="77777777" w:rsidR="00A411EB" w:rsidRPr="00A411EB" w:rsidRDefault="00A411EB" w:rsidP="00E561FE">
      <w:pPr>
        <w:numPr>
          <w:ilvl w:val="0"/>
          <w:numId w:val="3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Предложить варианты фирменного стиля и бренда волонтерской организации.</w:t>
      </w:r>
    </w:p>
    <w:p w14:paraId="33502BBC" w14:textId="2A75D2FA" w:rsidR="00A411EB" w:rsidRDefault="00A411EB" w:rsidP="00E561FE">
      <w:pPr>
        <w:numPr>
          <w:ilvl w:val="0"/>
          <w:numId w:val="3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Предложить варианты оформления брендированной </w:t>
      </w:r>
      <w:proofErr w:type="gramStart"/>
      <w:r w:rsidRPr="00A411EB">
        <w:rPr>
          <w:rFonts w:ascii="Times New Roman" w:eastAsia="Times New Roman" w:hAnsi="Times New Roman" w:cs="Times New Roman"/>
          <w:sz w:val="24"/>
          <w:szCs w:val="24"/>
          <w:lang w:eastAsia="ru-RU"/>
        </w:rPr>
        <w:t>продукции  волонтерского</w:t>
      </w:r>
      <w:proofErr w:type="gramEnd"/>
      <w:r w:rsidRPr="00A411EB">
        <w:rPr>
          <w:rFonts w:ascii="Times New Roman" w:eastAsia="Times New Roman" w:hAnsi="Times New Roman" w:cs="Times New Roman"/>
          <w:sz w:val="24"/>
          <w:szCs w:val="24"/>
          <w:lang w:eastAsia="ru-RU"/>
        </w:rPr>
        <w:t xml:space="preserve"> проекта.</w:t>
      </w:r>
    </w:p>
    <w:p w14:paraId="326A074E" w14:textId="71C57A80" w:rsidR="00B13281" w:rsidRDefault="00B13281" w:rsidP="00132BEA">
      <w:pPr>
        <w:pStyle w:val="aff4"/>
        <w:ind w:left="1069"/>
        <w:jc w:val="center"/>
        <w:rPr>
          <w:b/>
          <w:bCs/>
        </w:rPr>
      </w:pPr>
      <w:r w:rsidRPr="007C62B2">
        <w:rPr>
          <w:rFonts w:eastAsia="Calibri"/>
          <w:b/>
          <w:bCs/>
        </w:rPr>
        <w:t xml:space="preserve">Задания </w:t>
      </w:r>
      <w:r w:rsidRPr="007C62B2">
        <w:rPr>
          <w:b/>
          <w:bCs/>
        </w:rPr>
        <w:t>для самостоятельной работы</w:t>
      </w:r>
    </w:p>
    <w:p w14:paraId="28A709CA" w14:textId="77777777" w:rsidR="00B13281" w:rsidRPr="00A411EB" w:rsidRDefault="00B13281" w:rsidP="00132BEA">
      <w:pPr>
        <w:numPr>
          <w:ilvl w:val="0"/>
          <w:numId w:val="71"/>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Сформировать подборку рекламных роликов в области волонтерской </w:t>
      </w:r>
      <w:proofErr w:type="gramStart"/>
      <w:r w:rsidRPr="00A411EB">
        <w:rPr>
          <w:rFonts w:ascii="Times New Roman" w:eastAsia="Times New Roman" w:hAnsi="Times New Roman" w:cs="Times New Roman"/>
          <w:sz w:val="24"/>
          <w:szCs w:val="24"/>
          <w:lang w:eastAsia="ru-RU"/>
        </w:rPr>
        <w:t>деятельности  разных</w:t>
      </w:r>
      <w:proofErr w:type="gramEnd"/>
      <w:r w:rsidRPr="00A411EB">
        <w:rPr>
          <w:rFonts w:ascii="Times New Roman" w:eastAsia="Times New Roman" w:hAnsi="Times New Roman" w:cs="Times New Roman"/>
          <w:sz w:val="24"/>
          <w:szCs w:val="24"/>
          <w:lang w:eastAsia="ru-RU"/>
        </w:rPr>
        <w:t xml:space="preserve"> лет. Расположить их в хронологическом порядке. Сделать вывод о произошедших изменениях в рекламном сообщении.</w:t>
      </w:r>
    </w:p>
    <w:p w14:paraId="2B2F44AE" w14:textId="77777777" w:rsidR="00B13281" w:rsidRPr="00A411EB" w:rsidRDefault="00B13281" w:rsidP="00132BEA">
      <w:pPr>
        <w:numPr>
          <w:ilvl w:val="0"/>
          <w:numId w:val="71"/>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Придумайте варианты </w:t>
      </w:r>
      <w:proofErr w:type="spellStart"/>
      <w:r w:rsidRPr="00A411EB">
        <w:rPr>
          <w:rFonts w:ascii="Times New Roman" w:eastAsia="Times New Roman" w:hAnsi="Times New Roman" w:cs="Times New Roman"/>
          <w:sz w:val="24"/>
          <w:szCs w:val="24"/>
          <w:lang w:eastAsia="ru-RU"/>
        </w:rPr>
        <w:t>мультипликативности</w:t>
      </w:r>
      <w:proofErr w:type="spellEnd"/>
      <w:r w:rsidRPr="00A411EB">
        <w:rPr>
          <w:rFonts w:ascii="Times New Roman" w:eastAsia="Times New Roman" w:hAnsi="Times New Roman" w:cs="Times New Roman"/>
          <w:sz w:val="24"/>
          <w:szCs w:val="24"/>
          <w:lang w:eastAsia="ru-RU"/>
        </w:rPr>
        <w:t xml:space="preserve"> вашего проекта</w:t>
      </w:r>
    </w:p>
    <w:p w14:paraId="4F6A86D3" w14:textId="77777777" w:rsidR="00B13281" w:rsidRPr="00A411EB" w:rsidRDefault="00B13281" w:rsidP="00132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Решите тест для самоконтроля</w:t>
      </w:r>
    </w:p>
    <w:p w14:paraId="44C32EA9" w14:textId="77777777" w:rsidR="00B13281" w:rsidRPr="00A411EB" w:rsidRDefault="00B13281" w:rsidP="00132BEA">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 xml:space="preserve">1. Термин в маркетинге, символизирующий весь комплекс информации </w:t>
      </w:r>
    </w:p>
    <w:p w14:paraId="0EE1D35A"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о компании, продукте или услуге, – это…</w:t>
      </w:r>
    </w:p>
    <w:p w14:paraId="0875E1E4"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логотип</w:t>
      </w:r>
    </w:p>
    <w:p w14:paraId="2D67922A"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 xml:space="preserve">2. </w:t>
      </w:r>
      <w:proofErr w:type="gramStart"/>
      <w:r w:rsidRPr="00A411EB">
        <w:rPr>
          <w:rFonts w:ascii="Times New Roman" w:eastAsia="Calibri" w:hAnsi="Times New Roman" w:cs="Times New Roman"/>
          <w:sz w:val="24"/>
          <w:szCs w:val="24"/>
        </w:rPr>
        <w:t>товарная  марка</w:t>
      </w:r>
      <w:proofErr w:type="gramEnd"/>
      <w:r w:rsidRPr="00A411EB">
        <w:rPr>
          <w:rFonts w:ascii="Times New Roman" w:eastAsia="Calibri" w:hAnsi="Times New Roman" w:cs="Times New Roman"/>
          <w:sz w:val="24"/>
          <w:szCs w:val="24"/>
        </w:rPr>
        <w:t xml:space="preserve"> (товарный знак)</w:t>
      </w:r>
    </w:p>
    <w:p w14:paraId="795F20C8"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торговая марка</w:t>
      </w:r>
    </w:p>
    <w:p w14:paraId="51799C74"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бренд</w:t>
      </w:r>
    </w:p>
    <w:p w14:paraId="4173FB76"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позиционирование</w:t>
      </w:r>
    </w:p>
    <w:p w14:paraId="1982B83C"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2. Что помогают сформулировать 4 следующих вопроса:</w:t>
      </w:r>
    </w:p>
    <w:p w14:paraId="46E28B85"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1. Для кого? - определение целевой группы потребителей, для которой создается брэнд</w:t>
      </w:r>
    </w:p>
    <w:p w14:paraId="7C0F5038"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2. Зачем? - выгода потребителя, которую он получит в результате приобретения именно этого брэнда</w:t>
      </w:r>
    </w:p>
    <w:p w14:paraId="72856B8D"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3. Для какой цели (для какого использования?) нужен именно этот брэнд</w:t>
      </w:r>
    </w:p>
    <w:p w14:paraId="037C0021"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4. Против какого конкурента?</w:t>
      </w:r>
    </w:p>
    <w:p w14:paraId="471DA7DD"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Потребительский спрос</w:t>
      </w:r>
    </w:p>
    <w:p w14:paraId="57BD93C3"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 xml:space="preserve">2. Позиционирование брэнда </w:t>
      </w:r>
    </w:p>
    <w:p w14:paraId="1EDA8ED0"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Популярность торговой марки</w:t>
      </w:r>
    </w:p>
    <w:p w14:paraId="41A5756A"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Качество товарного знака</w:t>
      </w:r>
    </w:p>
    <w:p w14:paraId="039631A9"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Стратегию маркетинга компании</w:t>
      </w:r>
    </w:p>
    <w:p w14:paraId="33FBE52E" w14:textId="77777777" w:rsidR="00B13281" w:rsidRPr="00A411EB" w:rsidRDefault="00B13281" w:rsidP="00B13281">
      <w:pPr>
        <w:spacing w:after="0" w:line="240" w:lineRule="auto"/>
        <w:ind w:firstLine="709"/>
        <w:jc w:val="both"/>
        <w:rPr>
          <w:rFonts w:ascii="Times New Roman" w:eastAsia="Calibri" w:hAnsi="Times New Roman" w:cs="Times New Roman"/>
          <w:b/>
          <w:sz w:val="24"/>
          <w:szCs w:val="24"/>
        </w:rPr>
      </w:pPr>
      <w:r w:rsidRPr="00A411EB">
        <w:rPr>
          <w:rFonts w:ascii="Times New Roman" w:eastAsia="Calibri" w:hAnsi="Times New Roman" w:cs="Times New Roman"/>
          <w:sz w:val="24"/>
          <w:szCs w:val="24"/>
        </w:rPr>
        <w:lastRenderedPageBreak/>
        <w:t>3</w:t>
      </w:r>
      <w:r w:rsidRPr="00A411EB">
        <w:rPr>
          <w:rFonts w:ascii="Times New Roman" w:eastAsia="Calibri" w:hAnsi="Times New Roman" w:cs="Times New Roman"/>
          <w:bCs/>
          <w:i/>
          <w:iCs/>
          <w:sz w:val="24"/>
          <w:szCs w:val="24"/>
        </w:rPr>
        <w:t xml:space="preserve">. Прямое сравнение, сравнение с усредненным товаром, сравнение с устаревшей </w:t>
      </w:r>
      <w:proofErr w:type="gramStart"/>
      <w:r w:rsidRPr="00A411EB">
        <w:rPr>
          <w:rFonts w:ascii="Times New Roman" w:eastAsia="Calibri" w:hAnsi="Times New Roman" w:cs="Times New Roman"/>
          <w:bCs/>
          <w:i/>
          <w:iCs/>
          <w:sz w:val="24"/>
          <w:szCs w:val="24"/>
        </w:rPr>
        <w:t>моделью,  сравнение</w:t>
      </w:r>
      <w:proofErr w:type="gramEnd"/>
      <w:r w:rsidRPr="00A411EB">
        <w:rPr>
          <w:rFonts w:ascii="Times New Roman" w:eastAsia="Calibri" w:hAnsi="Times New Roman" w:cs="Times New Roman"/>
          <w:bCs/>
          <w:i/>
          <w:iCs/>
          <w:sz w:val="24"/>
          <w:szCs w:val="24"/>
        </w:rPr>
        <w:t xml:space="preserve"> с целой товарной категорией, искусственное сравнение, сравнение с самим собой применяются для того, что бы подчеркнуть…</w:t>
      </w:r>
      <w:r w:rsidRPr="00A411EB">
        <w:rPr>
          <w:rFonts w:ascii="Times New Roman" w:eastAsia="Calibri" w:hAnsi="Times New Roman" w:cs="Times New Roman"/>
          <w:bCs/>
          <w:i/>
          <w:iCs/>
          <w:sz w:val="24"/>
          <w:szCs w:val="24"/>
        </w:rPr>
        <w:tab/>
      </w:r>
    </w:p>
    <w:p w14:paraId="6193E5C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популярность торговой марки</w:t>
      </w:r>
    </w:p>
    <w:p w14:paraId="01E416B6"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популярность компании</w:t>
      </w:r>
    </w:p>
    <w:p w14:paraId="2647F5CC"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преимущества бренда</w:t>
      </w:r>
    </w:p>
    <w:p w14:paraId="31AD56F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степень распространенности продукта</w:t>
      </w:r>
    </w:p>
    <w:p w14:paraId="61EF54D8"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маркетинговую политику компании</w:t>
      </w:r>
    </w:p>
    <w:p w14:paraId="3596C500" w14:textId="77777777" w:rsidR="00B13281" w:rsidRPr="00A411EB" w:rsidRDefault="00B13281" w:rsidP="00B13281">
      <w:pPr>
        <w:spacing w:after="0" w:line="240" w:lineRule="auto"/>
        <w:ind w:firstLine="709"/>
        <w:jc w:val="both"/>
        <w:rPr>
          <w:rFonts w:ascii="Times New Roman" w:eastAsia="Calibri" w:hAnsi="Times New Roman" w:cs="Times New Roman"/>
          <w:b/>
          <w:sz w:val="24"/>
          <w:szCs w:val="24"/>
        </w:rPr>
      </w:pPr>
      <w:r w:rsidRPr="00A411EB">
        <w:rPr>
          <w:rFonts w:ascii="Times New Roman" w:eastAsia="Calibri" w:hAnsi="Times New Roman" w:cs="Times New Roman"/>
          <w:b/>
          <w:sz w:val="24"/>
          <w:szCs w:val="24"/>
        </w:rPr>
        <w:t xml:space="preserve">4. </w:t>
      </w:r>
      <w:r w:rsidRPr="00A411EB">
        <w:rPr>
          <w:rFonts w:ascii="Times New Roman" w:eastAsia="Calibri" w:hAnsi="Times New Roman" w:cs="Times New Roman"/>
          <w:bCs/>
          <w:i/>
          <w:iCs/>
          <w:sz w:val="24"/>
          <w:szCs w:val="24"/>
        </w:rPr>
        <w:t>Схема: анализ рынка — товар — конкуренты — сегментирование — сравнение (выгоды, преимущества) необходима для…</w:t>
      </w:r>
      <w:r w:rsidRPr="00A411EB">
        <w:rPr>
          <w:rFonts w:ascii="Times New Roman" w:eastAsia="Calibri" w:hAnsi="Times New Roman" w:cs="Times New Roman"/>
          <w:bCs/>
          <w:i/>
          <w:iCs/>
          <w:sz w:val="24"/>
          <w:szCs w:val="24"/>
        </w:rPr>
        <w:tab/>
      </w:r>
    </w:p>
    <w:p w14:paraId="7410655E"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позиционирования бренда</w:t>
      </w:r>
    </w:p>
    <w:p w14:paraId="340DB538"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разработки дизайна логотипа</w:t>
      </w:r>
    </w:p>
    <w:p w14:paraId="0CEDF8BE"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создания товарного знака</w:t>
      </w:r>
    </w:p>
    <w:p w14:paraId="206C4AD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моментального увеличения прибыли</w:t>
      </w:r>
    </w:p>
    <w:p w14:paraId="7581092D"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выгоды потребителя, получаемой в результате приобретения брэнда</w:t>
      </w:r>
    </w:p>
    <w:p w14:paraId="7249FE14" w14:textId="77777777" w:rsidR="00B13281" w:rsidRPr="00A411EB" w:rsidRDefault="00B13281" w:rsidP="00B13281">
      <w:pPr>
        <w:spacing w:after="0" w:line="240" w:lineRule="auto"/>
        <w:ind w:firstLine="709"/>
        <w:jc w:val="both"/>
        <w:rPr>
          <w:rFonts w:ascii="Times New Roman" w:eastAsia="Calibri" w:hAnsi="Times New Roman" w:cs="Times New Roman"/>
          <w:b/>
          <w:sz w:val="24"/>
          <w:szCs w:val="24"/>
        </w:rPr>
      </w:pPr>
      <w:r w:rsidRPr="00A411EB">
        <w:rPr>
          <w:rFonts w:ascii="Times New Roman" w:eastAsia="Calibri" w:hAnsi="Times New Roman" w:cs="Times New Roman"/>
          <w:b/>
          <w:sz w:val="24"/>
          <w:szCs w:val="24"/>
        </w:rPr>
        <w:t xml:space="preserve">5. </w:t>
      </w:r>
      <w:r w:rsidRPr="00A411EB">
        <w:rPr>
          <w:rFonts w:ascii="Times New Roman" w:eastAsia="Calibri" w:hAnsi="Times New Roman" w:cs="Times New Roman"/>
          <w:bCs/>
          <w:i/>
          <w:iCs/>
          <w:sz w:val="24"/>
          <w:szCs w:val="24"/>
        </w:rPr>
        <w:t xml:space="preserve">Позиционирование — это… </w:t>
      </w:r>
      <w:r w:rsidRPr="00A411EB">
        <w:rPr>
          <w:rFonts w:ascii="Times New Roman" w:eastAsia="Calibri" w:hAnsi="Times New Roman" w:cs="Times New Roman"/>
          <w:bCs/>
          <w:i/>
          <w:iCs/>
          <w:sz w:val="24"/>
          <w:szCs w:val="24"/>
        </w:rPr>
        <w:tab/>
      </w:r>
    </w:p>
    <w:p w14:paraId="1BA5337D"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занятие политической позиции</w:t>
      </w:r>
    </w:p>
    <w:p w14:paraId="2BB4FD61"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узнаваемость торговой марки</w:t>
      </w:r>
    </w:p>
    <w:p w14:paraId="59694A34"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контроль качества товарного знака</w:t>
      </w:r>
    </w:p>
    <w:p w14:paraId="3750902C"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создание для бренда такого контекста, в котором связанный с ним выбор будет восприниматься как наилучший</w:t>
      </w:r>
    </w:p>
    <w:p w14:paraId="28B7B550"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производство лучшего товара.</w:t>
      </w:r>
    </w:p>
    <w:p w14:paraId="2AB382EC" w14:textId="77777777" w:rsidR="00B13281" w:rsidRPr="00A411EB" w:rsidRDefault="00B13281" w:rsidP="00B13281">
      <w:pPr>
        <w:spacing w:after="0" w:line="240" w:lineRule="auto"/>
        <w:ind w:firstLine="709"/>
        <w:jc w:val="both"/>
        <w:rPr>
          <w:rFonts w:ascii="Times New Roman" w:eastAsia="Calibri" w:hAnsi="Times New Roman" w:cs="Times New Roman"/>
          <w:b/>
          <w:sz w:val="24"/>
          <w:szCs w:val="24"/>
        </w:rPr>
      </w:pPr>
      <w:r w:rsidRPr="00A411EB">
        <w:rPr>
          <w:rFonts w:ascii="Times New Roman" w:eastAsia="Calibri" w:hAnsi="Times New Roman" w:cs="Times New Roman"/>
          <w:sz w:val="24"/>
          <w:szCs w:val="24"/>
        </w:rPr>
        <w:t xml:space="preserve">6. </w:t>
      </w:r>
      <w:r w:rsidRPr="00A411EB">
        <w:rPr>
          <w:rFonts w:ascii="Times New Roman" w:eastAsia="Calibri" w:hAnsi="Times New Roman" w:cs="Times New Roman"/>
          <w:bCs/>
          <w:i/>
          <w:iCs/>
          <w:sz w:val="24"/>
          <w:szCs w:val="24"/>
        </w:rPr>
        <w:t>Основная цель позиционирования —…</w:t>
      </w:r>
      <w:r w:rsidRPr="00A411EB">
        <w:rPr>
          <w:rFonts w:ascii="Times New Roman" w:eastAsia="Calibri" w:hAnsi="Times New Roman" w:cs="Times New Roman"/>
          <w:bCs/>
          <w:i/>
          <w:iCs/>
          <w:sz w:val="24"/>
          <w:szCs w:val="24"/>
        </w:rPr>
        <w:tab/>
      </w:r>
    </w:p>
    <w:p w14:paraId="43B26ECD"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занять политическую позицию</w:t>
      </w:r>
    </w:p>
    <w:p w14:paraId="2F518ADC"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добиться устойчивого представления в сознании покупателей о бренде как об уникальном товаре для конкретных условий.</w:t>
      </w:r>
    </w:p>
    <w:p w14:paraId="6648F256"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произвести лучший товар.</w:t>
      </w:r>
    </w:p>
    <w:p w14:paraId="1785B3F9"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добиться лучших условий для конкретных покупателей.</w:t>
      </w:r>
    </w:p>
    <w:p w14:paraId="7F560C0E"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разместить товары на позициях.</w:t>
      </w:r>
    </w:p>
    <w:p w14:paraId="2319628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bCs/>
          <w:i/>
          <w:iCs/>
          <w:sz w:val="24"/>
          <w:szCs w:val="24"/>
        </w:rPr>
        <w:t xml:space="preserve">7. Основные качества, необходимые для успешного позиционирования бренда, </w:t>
      </w:r>
      <w:proofErr w:type="gramStart"/>
      <w:r w:rsidRPr="00A411EB">
        <w:rPr>
          <w:rFonts w:ascii="Times New Roman" w:eastAsia="Calibri" w:hAnsi="Times New Roman" w:cs="Times New Roman"/>
          <w:bCs/>
          <w:i/>
          <w:iCs/>
          <w:sz w:val="24"/>
          <w:szCs w:val="24"/>
        </w:rPr>
        <w:t>это:…</w:t>
      </w:r>
      <w:proofErr w:type="gramEnd"/>
      <w:r w:rsidRPr="00A411EB">
        <w:rPr>
          <w:rFonts w:ascii="Times New Roman" w:eastAsia="Calibri" w:hAnsi="Times New Roman" w:cs="Times New Roman"/>
          <w:bCs/>
          <w:i/>
          <w:iCs/>
          <w:sz w:val="24"/>
          <w:szCs w:val="24"/>
        </w:rPr>
        <w:tab/>
      </w:r>
      <w:r w:rsidRPr="00A411EB">
        <w:rPr>
          <w:rFonts w:ascii="Times New Roman" w:eastAsia="Calibri" w:hAnsi="Times New Roman" w:cs="Times New Roman"/>
          <w:sz w:val="24"/>
          <w:szCs w:val="24"/>
        </w:rPr>
        <w:t>1. актуальность, простота, отличие, последовательность, постоянство</w:t>
      </w:r>
    </w:p>
    <w:p w14:paraId="1FE6C9F7"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загадочность, эклектичность, переменчивость</w:t>
      </w:r>
    </w:p>
    <w:p w14:paraId="73DEBD2D"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запоминаемость и навязчивость рекламы</w:t>
      </w:r>
    </w:p>
    <w:p w14:paraId="430C6D3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объем рекламного бюджета</w:t>
      </w:r>
    </w:p>
    <w:p w14:paraId="4EC7D424"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креативность создателей бренда</w:t>
      </w:r>
    </w:p>
    <w:p w14:paraId="63224324"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bCs/>
          <w:i/>
          <w:iCs/>
          <w:sz w:val="24"/>
          <w:szCs w:val="24"/>
        </w:rPr>
        <w:t>8. Точность, емкость, краткость, живость, эмоциональность и благозвучие – это…</w:t>
      </w:r>
      <w:r w:rsidRPr="00A411EB">
        <w:rPr>
          <w:rFonts w:ascii="Times New Roman" w:eastAsia="Calibri" w:hAnsi="Times New Roman" w:cs="Times New Roman"/>
          <w:bCs/>
          <w:i/>
          <w:iCs/>
          <w:sz w:val="24"/>
          <w:szCs w:val="24"/>
        </w:rPr>
        <w:tab/>
      </w:r>
      <w:r w:rsidRPr="00A411EB">
        <w:rPr>
          <w:rFonts w:ascii="Times New Roman" w:eastAsia="Calibri" w:hAnsi="Times New Roman" w:cs="Times New Roman"/>
          <w:sz w:val="24"/>
          <w:szCs w:val="24"/>
        </w:rPr>
        <w:t>1.общие требования к имени бренда.</w:t>
      </w:r>
    </w:p>
    <w:p w14:paraId="3476A2A8"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невыполнимые условия.</w:t>
      </w:r>
    </w:p>
    <w:p w14:paraId="464AD40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одинаковые черты в названиях всех брендов.</w:t>
      </w:r>
    </w:p>
    <w:p w14:paraId="3FB612CC"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требования литературы, не относящиеся к имени бренда.</w:t>
      </w:r>
    </w:p>
    <w:p w14:paraId="46FC03A9"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черты только глобальных брендов.</w:t>
      </w:r>
    </w:p>
    <w:p w14:paraId="4D254548"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bCs/>
          <w:i/>
          <w:iCs/>
          <w:sz w:val="24"/>
          <w:szCs w:val="24"/>
        </w:rPr>
        <w:t>9. Измерение и анализ имиджа бренда, а также оценка его коммерческого потенциала, позволяющие добиться высокой экономической эффективности, являются…</w:t>
      </w:r>
      <w:r w:rsidRPr="00A411EB">
        <w:rPr>
          <w:rFonts w:ascii="Times New Roman" w:eastAsia="Calibri" w:hAnsi="Times New Roman" w:cs="Times New Roman"/>
          <w:bCs/>
          <w:i/>
          <w:iCs/>
          <w:sz w:val="24"/>
          <w:szCs w:val="24"/>
        </w:rPr>
        <w:tab/>
      </w:r>
      <w:r w:rsidRPr="00A411EB">
        <w:rPr>
          <w:rFonts w:ascii="Times New Roman" w:eastAsia="Calibri" w:hAnsi="Times New Roman" w:cs="Times New Roman"/>
          <w:sz w:val="24"/>
          <w:szCs w:val="24"/>
        </w:rPr>
        <w:t>1. средствами давления на конкурентов.</w:t>
      </w:r>
    </w:p>
    <w:p w14:paraId="29DFC1A9"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анализом имиджа бренда.</w:t>
      </w:r>
    </w:p>
    <w:p w14:paraId="08153675"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3. инструментами для развития бренда.</w:t>
      </w:r>
    </w:p>
    <w:p w14:paraId="30D6D39D"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4. пустой тратой времени.</w:t>
      </w:r>
    </w:p>
    <w:p w14:paraId="3C80EED9"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средствами аудита бренда.</w:t>
      </w:r>
    </w:p>
    <w:p w14:paraId="3957D93E" w14:textId="77777777" w:rsidR="00B13281" w:rsidRPr="00A411EB" w:rsidRDefault="00B13281" w:rsidP="00B13281">
      <w:pPr>
        <w:spacing w:after="0" w:line="240" w:lineRule="auto"/>
        <w:ind w:firstLine="709"/>
        <w:jc w:val="both"/>
        <w:rPr>
          <w:rFonts w:ascii="Times New Roman" w:eastAsia="Calibri" w:hAnsi="Times New Roman" w:cs="Times New Roman"/>
          <w:bCs/>
          <w:i/>
          <w:iCs/>
          <w:sz w:val="24"/>
          <w:szCs w:val="24"/>
        </w:rPr>
      </w:pPr>
      <w:r w:rsidRPr="00A411EB">
        <w:rPr>
          <w:rFonts w:ascii="Times New Roman" w:eastAsia="Calibri" w:hAnsi="Times New Roman" w:cs="Times New Roman"/>
          <w:bCs/>
          <w:i/>
          <w:iCs/>
          <w:sz w:val="24"/>
          <w:szCs w:val="24"/>
        </w:rPr>
        <w:t>10. Медиаплан, изготовление рекламной продукции, размещение рекламной продукции в каналах коммуникаций, комплексные программы лояльности применяются для…</w:t>
      </w:r>
      <w:r w:rsidRPr="00A411EB">
        <w:rPr>
          <w:rFonts w:ascii="Times New Roman" w:eastAsia="Calibri" w:hAnsi="Times New Roman" w:cs="Times New Roman"/>
          <w:bCs/>
          <w:i/>
          <w:iCs/>
          <w:sz w:val="24"/>
          <w:szCs w:val="24"/>
        </w:rPr>
        <w:tab/>
      </w:r>
    </w:p>
    <w:p w14:paraId="7A35F444"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1. продвижения бренда.</w:t>
      </w:r>
    </w:p>
    <w:p w14:paraId="02E8BF41"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2. того, чтобы разместить рекламу.</w:t>
      </w:r>
    </w:p>
    <w:p w14:paraId="35FDDF7B"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lastRenderedPageBreak/>
        <w:t>3. освоения рекламного бюджета.</w:t>
      </w:r>
    </w:p>
    <w:p w14:paraId="6773345F"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 xml:space="preserve">4. целей </w:t>
      </w:r>
      <w:proofErr w:type="spellStart"/>
      <w:r w:rsidRPr="00A411EB">
        <w:rPr>
          <w:rFonts w:ascii="Times New Roman" w:eastAsia="Calibri" w:hAnsi="Times New Roman" w:cs="Times New Roman"/>
          <w:sz w:val="24"/>
          <w:szCs w:val="24"/>
        </w:rPr>
        <w:t>медиапланирования</w:t>
      </w:r>
      <w:proofErr w:type="spellEnd"/>
      <w:r w:rsidRPr="00A411EB">
        <w:rPr>
          <w:rFonts w:ascii="Times New Roman" w:eastAsia="Calibri" w:hAnsi="Times New Roman" w:cs="Times New Roman"/>
          <w:sz w:val="24"/>
          <w:szCs w:val="24"/>
        </w:rPr>
        <w:t>.</w:t>
      </w:r>
    </w:p>
    <w:p w14:paraId="49AD0451" w14:textId="77777777" w:rsidR="00B13281" w:rsidRPr="00A411EB" w:rsidRDefault="00B13281" w:rsidP="00B13281">
      <w:pPr>
        <w:spacing w:after="0" w:line="240" w:lineRule="auto"/>
        <w:ind w:firstLine="709"/>
        <w:jc w:val="both"/>
        <w:rPr>
          <w:rFonts w:ascii="Times New Roman" w:eastAsia="Calibri" w:hAnsi="Times New Roman" w:cs="Times New Roman"/>
          <w:sz w:val="24"/>
          <w:szCs w:val="24"/>
        </w:rPr>
      </w:pPr>
      <w:r w:rsidRPr="00A411EB">
        <w:rPr>
          <w:rFonts w:ascii="Times New Roman" w:eastAsia="Calibri" w:hAnsi="Times New Roman" w:cs="Times New Roman"/>
          <w:sz w:val="24"/>
          <w:szCs w:val="24"/>
        </w:rPr>
        <w:t>5. создания товарного знака.</w:t>
      </w:r>
    </w:p>
    <w:p w14:paraId="25AA93FB"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1BFBBF01" w14:textId="77777777" w:rsidR="00A411EB" w:rsidRPr="00A411EB" w:rsidRDefault="00A411EB" w:rsidP="00E561FE">
      <w:pPr>
        <w:pStyle w:val="20"/>
        <w:spacing w:before="0" w:after="0"/>
        <w:ind w:left="0" w:firstLine="0"/>
        <w:rPr>
          <w:rFonts w:eastAsia="Times New Roman"/>
          <w:b w:val="0"/>
          <w:bCs w:val="0"/>
          <w:sz w:val="24"/>
          <w:lang w:eastAsia="ru-RU"/>
        </w:rPr>
      </w:pPr>
      <w:bookmarkStart w:id="744" w:name="_Toc86163714"/>
      <w:r w:rsidRPr="00A411EB">
        <w:rPr>
          <w:rFonts w:eastAsia="Times New Roman"/>
          <w:sz w:val="24"/>
          <w:lang w:eastAsia="ru-RU"/>
        </w:rPr>
        <w:t>Тема 17. Реклама и мультипликативность волонтерского проекта</w:t>
      </w:r>
      <w:bookmarkEnd w:id="744"/>
    </w:p>
    <w:p w14:paraId="72E91509" w14:textId="77141716"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301B0EDA" w14:textId="77777777" w:rsidR="00A411EB" w:rsidRPr="00A411EB" w:rsidRDefault="00A411EB" w:rsidP="00132BEA">
      <w:pPr>
        <w:numPr>
          <w:ilvl w:val="3"/>
          <w:numId w:val="18"/>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Предложите способы коммуникации с потенциальными </w:t>
      </w:r>
      <w:proofErr w:type="spellStart"/>
      <w:r w:rsidRPr="00A411EB">
        <w:rPr>
          <w:rFonts w:ascii="Times New Roman" w:eastAsia="Times New Roman" w:hAnsi="Times New Roman" w:cs="Times New Roman"/>
          <w:sz w:val="24"/>
          <w:szCs w:val="24"/>
          <w:lang w:eastAsia="ru-RU"/>
        </w:rPr>
        <w:t>благополучателями</w:t>
      </w:r>
      <w:proofErr w:type="spellEnd"/>
      <w:r w:rsidRPr="00A411EB">
        <w:rPr>
          <w:rFonts w:ascii="Times New Roman" w:eastAsia="Times New Roman" w:hAnsi="Times New Roman" w:cs="Times New Roman"/>
          <w:sz w:val="24"/>
          <w:szCs w:val="24"/>
          <w:lang w:eastAsia="ru-RU"/>
        </w:rPr>
        <w:t xml:space="preserve"> вашего проекта и заполните таблицу.</w:t>
      </w:r>
    </w:p>
    <w:tbl>
      <w:tblPr>
        <w:tblStyle w:val="a6"/>
        <w:tblW w:w="0" w:type="auto"/>
        <w:tblInd w:w="1440" w:type="dxa"/>
        <w:tblLook w:val="04A0" w:firstRow="1" w:lastRow="0" w:firstColumn="1" w:lastColumn="0" w:noHBand="0" w:noVBand="1"/>
      </w:tblPr>
      <w:tblGrid>
        <w:gridCol w:w="3910"/>
        <w:gridCol w:w="3995"/>
      </w:tblGrid>
      <w:tr w:rsidR="00A411EB" w:rsidRPr="00A411EB" w14:paraId="1548B54C" w14:textId="77777777" w:rsidTr="00A411EB">
        <w:tc>
          <w:tcPr>
            <w:tcW w:w="3910" w:type="dxa"/>
          </w:tcPr>
          <w:p w14:paraId="19158DC6" w14:textId="77777777" w:rsidR="00A411EB" w:rsidRPr="00A411EB" w:rsidRDefault="00A411EB" w:rsidP="00A411EB">
            <w:pPr>
              <w:contextualSpacing/>
              <w:rPr>
                <w:sz w:val="24"/>
                <w:szCs w:val="24"/>
              </w:rPr>
            </w:pPr>
            <w:r w:rsidRPr="00A411EB">
              <w:rPr>
                <w:sz w:val="24"/>
                <w:szCs w:val="24"/>
              </w:rPr>
              <w:t>Название способа коммуникации</w:t>
            </w:r>
          </w:p>
        </w:tc>
        <w:tc>
          <w:tcPr>
            <w:tcW w:w="3995" w:type="dxa"/>
          </w:tcPr>
          <w:p w14:paraId="6AECB0D4" w14:textId="77777777" w:rsidR="00A411EB" w:rsidRPr="00A411EB" w:rsidRDefault="00A411EB" w:rsidP="00A411EB">
            <w:pPr>
              <w:contextualSpacing/>
              <w:rPr>
                <w:sz w:val="24"/>
                <w:szCs w:val="24"/>
              </w:rPr>
            </w:pPr>
            <w:r w:rsidRPr="00A411EB">
              <w:rPr>
                <w:sz w:val="24"/>
                <w:szCs w:val="24"/>
              </w:rPr>
              <w:t xml:space="preserve">Примеры </w:t>
            </w:r>
            <w:proofErr w:type="spellStart"/>
            <w:r w:rsidRPr="00A411EB">
              <w:rPr>
                <w:sz w:val="24"/>
                <w:szCs w:val="24"/>
              </w:rPr>
              <w:t>благополучателей</w:t>
            </w:r>
            <w:proofErr w:type="spellEnd"/>
          </w:p>
        </w:tc>
      </w:tr>
      <w:tr w:rsidR="00A411EB" w:rsidRPr="00A411EB" w14:paraId="0EA0D5E6" w14:textId="77777777" w:rsidTr="00A411EB">
        <w:tc>
          <w:tcPr>
            <w:tcW w:w="3910" w:type="dxa"/>
          </w:tcPr>
          <w:p w14:paraId="215FD6E3" w14:textId="77777777" w:rsidR="00A411EB" w:rsidRPr="00A411EB" w:rsidRDefault="00A411EB" w:rsidP="00A411EB">
            <w:pPr>
              <w:contextualSpacing/>
              <w:rPr>
                <w:sz w:val="24"/>
                <w:szCs w:val="24"/>
              </w:rPr>
            </w:pPr>
            <w:r w:rsidRPr="00A411EB">
              <w:rPr>
                <w:sz w:val="24"/>
                <w:szCs w:val="24"/>
              </w:rPr>
              <w:t>группа в социальной сети</w:t>
            </w:r>
          </w:p>
        </w:tc>
        <w:tc>
          <w:tcPr>
            <w:tcW w:w="3995" w:type="dxa"/>
          </w:tcPr>
          <w:p w14:paraId="74C397BB" w14:textId="77777777" w:rsidR="00A411EB" w:rsidRPr="00A411EB" w:rsidRDefault="00A411EB" w:rsidP="00A411EB">
            <w:pPr>
              <w:jc w:val="center"/>
              <w:rPr>
                <w:sz w:val="24"/>
                <w:szCs w:val="24"/>
              </w:rPr>
            </w:pPr>
          </w:p>
        </w:tc>
      </w:tr>
      <w:tr w:rsidR="00A411EB" w:rsidRPr="00A411EB" w14:paraId="029D64C3" w14:textId="77777777" w:rsidTr="00A411EB">
        <w:tc>
          <w:tcPr>
            <w:tcW w:w="3910" w:type="dxa"/>
          </w:tcPr>
          <w:p w14:paraId="4B3AA0DC" w14:textId="77777777" w:rsidR="00A411EB" w:rsidRPr="00A411EB" w:rsidRDefault="00A411EB" w:rsidP="00A411EB">
            <w:pPr>
              <w:contextualSpacing/>
              <w:rPr>
                <w:sz w:val="24"/>
                <w:szCs w:val="24"/>
              </w:rPr>
            </w:pPr>
            <w:r w:rsidRPr="00A411EB">
              <w:rPr>
                <w:sz w:val="24"/>
                <w:szCs w:val="24"/>
              </w:rPr>
              <w:t>мессенджер</w:t>
            </w:r>
          </w:p>
        </w:tc>
        <w:tc>
          <w:tcPr>
            <w:tcW w:w="3995" w:type="dxa"/>
          </w:tcPr>
          <w:p w14:paraId="2339FCA1" w14:textId="77777777" w:rsidR="00A411EB" w:rsidRPr="00A411EB" w:rsidRDefault="00A411EB" w:rsidP="00A411EB">
            <w:pPr>
              <w:jc w:val="center"/>
              <w:rPr>
                <w:sz w:val="24"/>
                <w:szCs w:val="24"/>
              </w:rPr>
            </w:pPr>
          </w:p>
        </w:tc>
      </w:tr>
      <w:tr w:rsidR="00A411EB" w:rsidRPr="00A411EB" w14:paraId="55E23767" w14:textId="77777777" w:rsidTr="00A411EB">
        <w:tc>
          <w:tcPr>
            <w:tcW w:w="3910" w:type="dxa"/>
          </w:tcPr>
          <w:p w14:paraId="6B2F5020" w14:textId="77777777" w:rsidR="00A411EB" w:rsidRPr="00A411EB" w:rsidRDefault="00A411EB" w:rsidP="00A411EB">
            <w:pPr>
              <w:contextualSpacing/>
              <w:rPr>
                <w:sz w:val="24"/>
                <w:szCs w:val="24"/>
              </w:rPr>
            </w:pPr>
            <w:r w:rsidRPr="00A411EB">
              <w:rPr>
                <w:sz w:val="24"/>
                <w:szCs w:val="24"/>
              </w:rPr>
              <w:t>электронная почта</w:t>
            </w:r>
          </w:p>
        </w:tc>
        <w:tc>
          <w:tcPr>
            <w:tcW w:w="3995" w:type="dxa"/>
          </w:tcPr>
          <w:p w14:paraId="1121B9D1" w14:textId="77777777" w:rsidR="00A411EB" w:rsidRPr="00A411EB" w:rsidRDefault="00A411EB" w:rsidP="00A411EB">
            <w:pPr>
              <w:jc w:val="center"/>
              <w:rPr>
                <w:sz w:val="24"/>
                <w:szCs w:val="24"/>
              </w:rPr>
            </w:pPr>
          </w:p>
        </w:tc>
      </w:tr>
      <w:tr w:rsidR="00A411EB" w:rsidRPr="00A411EB" w14:paraId="34314F81" w14:textId="77777777" w:rsidTr="00A411EB">
        <w:tc>
          <w:tcPr>
            <w:tcW w:w="3910" w:type="dxa"/>
          </w:tcPr>
          <w:p w14:paraId="62745843" w14:textId="77777777" w:rsidR="00A411EB" w:rsidRPr="00A411EB" w:rsidRDefault="00A411EB" w:rsidP="00A411EB">
            <w:pPr>
              <w:contextualSpacing/>
              <w:rPr>
                <w:sz w:val="24"/>
                <w:szCs w:val="24"/>
              </w:rPr>
            </w:pPr>
            <w:r w:rsidRPr="00A411EB">
              <w:rPr>
                <w:sz w:val="24"/>
                <w:szCs w:val="24"/>
              </w:rPr>
              <w:t>СМС/звонок по телефону</w:t>
            </w:r>
          </w:p>
        </w:tc>
        <w:tc>
          <w:tcPr>
            <w:tcW w:w="3995" w:type="dxa"/>
          </w:tcPr>
          <w:p w14:paraId="246AE71F" w14:textId="77777777" w:rsidR="00A411EB" w:rsidRPr="00A411EB" w:rsidRDefault="00A411EB" w:rsidP="00A411EB">
            <w:pPr>
              <w:jc w:val="center"/>
              <w:rPr>
                <w:sz w:val="24"/>
                <w:szCs w:val="24"/>
              </w:rPr>
            </w:pPr>
          </w:p>
        </w:tc>
      </w:tr>
      <w:tr w:rsidR="00A411EB" w:rsidRPr="00A411EB" w14:paraId="0EA36621" w14:textId="77777777" w:rsidTr="00A411EB">
        <w:tc>
          <w:tcPr>
            <w:tcW w:w="3910" w:type="dxa"/>
          </w:tcPr>
          <w:p w14:paraId="62C3C707" w14:textId="77777777" w:rsidR="00A411EB" w:rsidRPr="00A411EB" w:rsidRDefault="00A411EB" w:rsidP="00A411EB">
            <w:pPr>
              <w:contextualSpacing/>
              <w:rPr>
                <w:sz w:val="24"/>
                <w:szCs w:val="24"/>
              </w:rPr>
            </w:pPr>
            <w:r w:rsidRPr="00A411EB">
              <w:rPr>
                <w:sz w:val="24"/>
                <w:szCs w:val="24"/>
              </w:rPr>
              <w:t>личный контакт</w:t>
            </w:r>
          </w:p>
        </w:tc>
        <w:tc>
          <w:tcPr>
            <w:tcW w:w="3995" w:type="dxa"/>
          </w:tcPr>
          <w:p w14:paraId="0BB7361B" w14:textId="77777777" w:rsidR="00A411EB" w:rsidRPr="00A411EB" w:rsidRDefault="00A411EB" w:rsidP="00A411EB">
            <w:pPr>
              <w:jc w:val="center"/>
              <w:rPr>
                <w:sz w:val="24"/>
                <w:szCs w:val="24"/>
              </w:rPr>
            </w:pPr>
          </w:p>
        </w:tc>
      </w:tr>
      <w:tr w:rsidR="00A411EB" w:rsidRPr="00A411EB" w14:paraId="14970DF5" w14:textId="77777777" w:rsidTr="00A411EB">
        <w:tc>
          <w:tcPr>
            <w:tcW w:w="3910" w:type="dxa"/>
          </w:tcPr>
          <w:p w14:paraId="2D91BBEF" w14:textId="77777777" w:rsidR="00A411EB" w:rsidRPr="00A411EB" w:rsidRDefault="00A411EB" w:rsidP="00A411EB">
            <w:pPr>
              <w:contextualSpacing/>
              <w:rPr>
                <w:sz w:val="24"/>
                <w:szCs w:val="24"/>
              </w:rPr>
            </w:pPr>
            <w:r w:rsidRPr="00A411EB">
              <w:rPr>
                <w:sz w:val="24"/>
                <w:szCs w:val="24"/>
              </w:rPr>
              <w:t>газета</w:t>
            </w:r>
          </w:p>
        </w:tc>
        <w:tc>
          <w:tcPr>
            <w:tcW w:w="3995" w:type="dxa"/>
          </w:tcPr>
          <w:p w14:paraId="4AE37F4A" w14:textId="77777777" w:rsidR="00A411EB" w:rsidRPr="00A411EB" w:rsidRDefault="00A411EB" w:rsidP="00A411EB">
            <w:pPr>
              <w:jc w:val="center"/>
              <w:rPr>
                <w:sz w:val="24"/>
                <w:szCs w:val="24"/>
              </w:rPr>
            </w:pPr>
          </w:p>
        </w:tc>
      </w:tr>
      <w:tr w:rsidR="00A411EB" w:rsidRPr="00A411EB" w14:paraId="3410069B" w14:textId="77777777" w:rsidTr="00A411EB">
        <w:tc>
          <w:tcPr>
            <w:tcW w:w="3910" w:type="dxa"/>
          </w:tcPr>
          <w:p w14:paraId="01FF1BD7" w14:textId="77777777" w:rsidR="00A411EB" w:rsidRPr="00A411EB" w:rsidRDefault="00A411EB" w:rsidP="00A411EB">
            <w:pPr>
              <w:contextualSpacing/>
              <w:rPr>
                <w:sz w:val="24"/>
                <w:szCs w:val="24"/>
              </w:rPr>
            </w:pPr>
            <w:r w:rsidRPr="00A411EB">
              <w:rPr>
                <w:sz w:val="24"/>
                <w:szCs w:val="24"/>
              </w:rPr>
              <w:t>телевидение</w:t>
            </w:r>
          </w:p>
        </w:tc>
        <w:tc>
          <w:tcPr>
            <w:tcW w:w="3995" w:type="dxa"/>
          </w:tcPr>
          <w:p w14:paraId="32DBC48C" w14:textId="77777777" w:rsidR="00A411EB" w:rsidRPr="00A411EB" w:rsidRDefault="00A411EB" w:rsidP="00A411EB">
            <w:pPr>
              <w:jc w:val="center"/>
              <w:rPr>
                <w:sz w:val="24"/>
                <w:szCs w:val="24"/>
              </w:rPr>
            </w:pPr>
          </w:p>
        </w:tc>
      </w:tr>
      <w:tr w:rsidR="00A411EB" w:rsidRPr="00A411EB" w14:paraId="52EA75DA" w14:textId="77777777" w:rsidTr="00A411EB">
        <w:tc>
          <w:tcPr>
            <w:tcW w:w="3910" w:type="dxa"/>
          </w:tcPr>
          <w:p w14:paraId="65DA2752" w14:textId="77777777" w:rsidR="00A411EB" w:rsidRPr="00A411EB" w:rsidRDefault="00A411EB" w:rsidP="00A411EB">
            <w:pPr>
              <w:contextualSpacing/>
              <w:rPr>
                <w:sz w:val="24"/>
                <w:szCs w:val="24"/>
              </w:rPr>
            </w:pPr>
            <w:r w:rsidRPr="00A411EB">
              <w:rPr>
                <w:sz w:val="24"/>
                <w:szCs w:val="24"/>
              </w:rPr>
              <w:t>Интернет</w:t>
            </w:r>
          </w:p>
        </w:tc>
        <w:tc>
          <w:tcPr>
            <w:tcW w:w="3995" w:type="dxa"/>
          </w:tcPr>
          <w:p w14:paraId="7D236BC6" w14:textId="77777777" w:rsidR="00A411EB" w:rsidRPr="00A411EB" w:rsidRDefault="00A411EB" w:rsidP="00A411EB">
            <w:pPr>
              <w:jc w:val="center"/>
              <w:rPr>
                <w:sz w:val="24"/>
                <w:szCs w:val="24"/>
              </w:rPr>
            </w:pPr>
          </w:p>
        </w:tc>
      </w:tr>
    </w:tbl>
    <w:p w14:paraId="07B80DD5" w14:textId="77777777" w:rsidR="00A411EB" w:rsidRPr="00A411EB" w:rsidRDefault="00A411EB" w:rsidP="00132BEA">
      <w:pPr>
        <w:numPr>
          <w:ilvl w:val="3"/>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Используя примеры рекламы, представленные на сайтах фестиваля рекламы «Идея» (</w:t>
      </w:r>
      <w:hyperlink r:id="rId109" w:history="1">
        <w:r w:rsidRPr="00A411EB">
          <w:rPr>
            <w:rFonts w:ascii="Times New Roman" w:eastAsia="Times New Roman" w:hAnsi="Times New Roman" w:cs="Times New Roman"/>
            <w:color w:val="0000FF"/>
            <w:sz w:val="24"/>
            <w:szCs w:val="24"/>
            <w:u w:val="single"/>
            <w:lang w:eastAsia="ru-RU"/>
          </w:rPr>
          <w:t>https://idea.ru/</w:t>
        </w:r>
      </w:hyperlink>
      <w:r w:rsidRPr="00A411EB">
        <w:rPr>
          <w:rFonts w:ascii="Times New Roman" w:eastAsia="Times New Roman" w:hAnsi="Times New Roman" w:cs="Times New Roman"/>
          <w:sz w:val="24"/>
          <w:szCs w:val="24"/>
          <w:lang w:eastAsia="ru-RU"/>
        </w:rPr>
        <w:t>)  и конкурса социальной рекламы «Новый взгляд» (</w:t>
      </w:r>
      <w:hyperlink r:id="rId110" w:history="1">
        <w:r w:rsidRPr="00A411EB">
          <w:rPr>
            <w:rFonts w:ascii="Times New Roman" w:eastAsia="Times New Roman" w:hAnsi="Times New Roman" w:cs="Times New Roman"/>
            <w:color w:val="0000FF"/>
            <w:sz w:val="24"/>
            <w:szCs w:val="24"/>
            <w:u w:val="single"/>
            <w:lang w:eastAsia="ru-RU"/>
          </w:rPr>
          <w:t>http://www.tvoykonkurs.ru/</w:t>
        </w:r>
      </w:hyperlink>
      <w:r w:rsidRPr="00A411EB">
        <w:rPr>
          <w:rFonts w:ascii="Times New Roman" w:eastAsia="Times New Roman" w:hAnsi="Times New Roman" w:cs="Times New Roman"/>
          <w:sz w:val="24"/>
          <w:szCs w:val="24"/>
          <w:lang w:eastAsia="ru-RU"/>
        </w:rPr>
        <w:t>)  проанализируйте, что и как продвигает коммерческая и социальная рекламы? Определите сходство и различие между коммерческой и социальной рекламой.</w:t>
      </w:r>
    </w:p>
    <w:p w14:paraId="3AF74B7E" w14:textId="77777777" w:rsidR="00A411EB" w:rsidRPr="00A411EB" w:rsidRDefault="00A411EB" w:rsidP="00132BEA">
      <w:pPr>
        <w:numPr>
          <w:ilvl w:val="3"/>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Подберите не менее трех примеров социальной рекламы, касающиеся выбранной социальной проблемы, и проанализируйте их по следующим характеристикам: цель, субъект и объект, масштаб деятельности, целевая аудитория, характер воздействия (рациональная; эмоциональная), форма.</w:t>
      </w:r>
    </w:p>
    <w:p w14:paraId="3C17F392" w14:textId="77777777" w:rsidR="00A411EB" w:rsidRPr="00A411EB" w:rsidRDefault="00A411EB" w:rsidP="00132BEA">
      <w:pPr>
        <w:numPr>
          <w:ilvl w:val="3"/>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Выберите любое периодическое печатное издание и попробуйте охарактеризовать его с точки зрения социально-экономических, географических и психологических особенностей целевой аудитории. Определите, какие рекламные объявления, с вашей точки зрения, соответствуют особенностям целевой аудитории и тематике информации, которая размещается в данном издании. Поясните свою позицию.</w:t>
      </w:r>
    </w:p>
    <w:p w14:paraId="7DE7F6DC" w14:textId="77777777" w:rsidR="00A411EB" w:rsidRPr="00A411EB" w:rsidRDefault="00A411EB" w:rsidP="00132BEA">
      <w:pPr>
        <w:numPr>
          <w:ilvl w:val="3"/>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5.Придумайте варианты </w:t>
      </w:r>
      <w:proofErr w:type="spellStart"/>
      <w:r w:rsidRPr="00A411EB">
        <w:rPr>
          <w:rFonts w:ascii="Times New Roman" w:eastAsia="Times New Roman" w:hAnsi="Times New Roman" w:cs="Times New Roman"/>
          <w:sz w:val="24"/>
          <w:szCs w:val="24"/>
          <w:lang w:eastAsia="ru-RU"/>
        </w:rPr>
        <w:t>мультипликативности</w:t>
      </w:r>
      <w:proofErr w:type="spellEnd"/>
      <w:r w:rsidRPr="00A411EB">
        <w:rPr>
          <w:rFonts w:ascii="Times New Roman" w:eastAsia="Times New Roman" w:hAnsi="Times New Roman" w:cs="Times New Roman"/>
          <w:sz w:val="24"/>
          <w:szCs w:val="24"/>
          <w:lang w:eastAsia="ru-RU"/>
        </w:rPr>
        <w:t xml:space="preserve"> проекта, направленного на возрождение деревни в одном из регионов ЦФО. Для каких регионов будет актуален данный проект? Как можно определить </w:t>
      </w:r>
      <w:proofErr w:type="spellStart"/>
      <w:proofErr w:type="gramStart"/>
      <w:r w:rsidRPr="00A411EB">
        <w:rPr>
          <w:rFonts w:ascii="Times New Roman" w:eastAsia="Times New Roman" w:hAnsi="Times New Roman" w:cs="Times New Roman"/>
          <w:sz w:val="24"/>
          <w:szCs w:val="24"/>
          <w:lang w:eastAsia="ru-RU"/>
        </w:rPr>
        <w:t>благополучателей</w:t>
      </w:r>
      <w:proofErr w:type="spellEnd"/>
      <w:r w:rsidRPr="00A411EB">
        <w:rPr>
          <w:rFonts w:ascii="Times New Roman" w:eastAsia="Times New Roman" w:hAnsi="Times New Roman" w:cs="Times New Roman"/>
          <w:sz w:val="24"/>
          <w:szCs w:val="24"/>
          <w:lang w:eastAsia="ru-RU"/>
        </w:rPr>
        <w:t xml:space="preserve">  в</w:t>
      </w:r>
      <w:proofErr w:type="gramEnd"/>
      <w:r w:rsidRPr="00A411EB">
        <w:rPr>
          <w:rFonts w:ascii="Times New Roman" w:eastAsia="Times New Roman" w:hAnsi="Times New Roman" w:cs="Times New Roman"/>
          <w:sz w:val="24"/>
          <w:szCs w:val="24"/>
          <w:lang w:eastAsia="ru-RU"/>
        </w:rPr>
        <w:t xml:space="preserve"> других регионах.</w:t>
      </w:r>
    </w:p>
    <w:p w14:paraId="46F6596C"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73D155AE" w14:textId="77777777" w:rsidR="00A411EB" w:rsidRPr="002419C7" w:rsidRDefault="00A411EB" w:rsidP="00E561FE">
      <w:pPr>
        <w:pStyle w:val="20"/>
        <w:spacing w:before="0" w:after="0"/>
        <w:ind w:left="0" w:firstLine="0"/>
        <w:rPr>
          <w:rFonts w:eastAsia="Times New Roman"/>
          <w:b w:val="0"/>
          <w:bCs w:val="0"/>
          <w:sz w:val="24"/>
          <w:lang w:eastAsia="ru-RU"/>
        </w:rPr>
      </w:pPr>
      <w:bookmarkStart w:id="745" w:name="_Toc86163715"/>
      <w:r w:rsidRPr="002419C7">
        <w:rPr>
          <w:rFonts w:eastAsia="Times New Roman"/>
          <w:sz w:val="24"/>
          <w:lang w:eastAsia="ru-RU"/>
        </w:rPr>
        <w:t>Тема 18. Технология разработки проектов в области  добровольчества (волонтерства)</w:t>
      </w:r>
      <w:bookmarkEnd w:id="745"/>
    </w:p>
    <w:p w14:paraId="2A4A98F1" w14:textId="77777777" w:rsidR="00132BEA" w:rsidRDefault="00132BEA" w:rsidP="00132BEA">
      <w:pPr>
        <w:spacing w:after="0" w:line="240" w:lineRule="auto"/>
        <w:ind w:firstLine="709"/>
        <w:jc w:val="center"/>
        <w:rPr>
          <w:rFonts w:ascii="Times New Roman" w:eastAsia="Calibri" w:hAnsi="Times New Roman" w:cs="Times New Roman"/>
          <w:b/>
          <w:bCs/>
          <w:sz w:val="24"/>
          <w:szCs w:val="24"/>
        </w:rPr>
      </w:pPr>
      <w:r w:rsidRPr="002419C7">
        <w:rPr>
          <w:rFonts w:ascii="Times New Roman" w:eastAsia="Calibri" w:hAnsi="Times New Roman" w:cs="Times New Roman"/>
          <w:b/>
          <w:bCs/>
          <w:sz w:val="24"/>
          <w:szCs w:val="24"/>
        </w:rPr>
        <w:t>Теоретический материал</w:t>
      </w:r>
      <w:r>
        <w:rPr>
          <w:rFonts w:ascii="Times New Roman" w:eastAsia="Calibri" w:hAnsi="Times New Roman" w:cs="Times New Roman"/>
          <w:b/>
          <w:bCs/>
          <w:sz w:val="24"/>
          <w:szCs w:val="24"/>
        </w:rPr>
        <w:t xml:space="preserve"> </w:t>
      </w:r>
    </w:p>
    <w:p w14:paraId="41A45721" w14:textId="37B84FC7" w:rsidR="0026429B" w:rsidRPr="00FB47FA" w:rsidRDefault="0026429B" w:rsidP="0026429B">
      <w:pPr>
        <w:spacing w:after="0" w:line="240" w:lineRule="auto"/>
        <w:ind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b/>
          <w:bCs/>
          <w:sz w:val="24"/>
          <w:szCs w:val="24"/>
          <w:lang w:eastAsia="ru-RU"/>
        </w:rPr>
        <w:t xml:space="preserve"> – это </w:t>
      </w:r>
      <w:r>
        <w:rPr>
          <w:rFonts w:ascii="Times New Roman" w:eastAsia="Times New Roman" w:hAnsi="Times New Roman" w:cs="Times New Roman"/>
          <w:sz w:val="24"/>
          <w:szCs w:val="24"/>
          <w:lang w:eastAsia="ru-RU"/>
        </w:rPr>
        <w:t>д</w:t>
      </w:r>
      <w:r w:rsidRPr="00FB47FA">
        <w:rPr>
          <w:rFonts w:ascii="Times New Roman" w:eastAsia="Times New Roman" w:hAnsi="Times New Roman" w:cs="Times New Roman"/>
          <w:sz w:val="24"/>
          <w:szCs w:val="24"/>
          <w:lang w:eastAsia="ru-RU"/>
        </w:rPr>
        <w:t>олгосрочный результат, на достижение которого направлено вмешательство и достижению которого могут способствовать факторы за рамками вашего вмешательства. Индикаторы произведенного воздействия - Количественные и/или качественные критерии для измерения прогресса в достижении Цели.</w:t>
      </w:r>
    </w:p>
    <w:p w14:paraId="58AF70F1" w14:textId="77777777" w:rsidR="0026429B" w:rsidRPr="00FB47FA" w:rsidRDefault="0026429B" w:rsidP="0026429B">
      <w:pPr>
        <w:spacing w:after="0" w:line="240" w:lineRule="auto"/>
        <w:ind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Проект начинается с постановки цели, а значит – с осмысления результата.</w:t>
      </w:r>
    </w:p>
    <w:p w14:paraId="5D8CB33A" w14:textId="77777777" w:rsidR="0026429B" w:rsidRPr="00FB47FA" w:rsidRDefault="0026429B" w:rsidP="0026429B">
      <w:pPr>
        <w:pStyle w:val="a7"/>
        <w:shd w:val="clear" w:color="auto" w:fill="FFFFFF"/>
        <w:spacing w:before="0" w:beforeAutospacing="0" w:after="0" w:afterAutospacing="0"/>
        <w:ind w:firstLine="709"/>
        <w:jc w:val="both"/>
      </w:pPr>
      <w:r w:rsidRPr="00FB47FA">
        <w:t xml:space="preserve">SMART — это техника постановки эффективных целей в менеджменте. Название содержит аббревиатуру по названиям критериев, которыми обладает правильно поставленная цель: </w:t>
      </w:r>
      <w:proofErr w:type="spellStart"/>
      <w:r w:rsidRPr="00FB47FA">
        <w:t>specific</w:t>
      </w:r>
      <w:proofErr w:type="spellEnd"/>
      <w:r w:rsidRPr="00FB47FA">
        <w:t xml:space="preserve"> (конкретная), </w:t>
      </w:r>
      <w:proofErr w:type="spellStart"/>
      <w:r w:rsidRPr="00FB47FA">
        <w:t>measurable</w:t>
      </w:r>
      <w:proofErr w:type="spellEnd"/>
      <w:r w:rsidRPr="00FB47FA">
        <w:t xml:space="preserve"> (измеримая), </w:t>
      </w:r>
      <w:proofErr w:type="spellStart"/>
      <w:r w:rsidRPr="00FB47FA">
        <w:t>attainable</w:t>
      </w:r>
      <w:proofErr w:type="spellEnd"/>
      <w:r w:rsidRPr="00FB47FA">
        <w:t xml:space="preserve"> (достижимая), </w:t>
      </w:r>
      <w:proofErr w:type="spellStart"/>
      <w:r w:rsidRPr="00FB47FA">
        <w:t>relevant</w:t>
      </w:r>
      <w:proofErr w:type="spellEnd"/>
      <w:r w:rsidRPr="00FB47FA">
        <w:t xml:space="preserve"> (актуальная) и </w:t>
      </w:r>
      <w:proofErr w:type="spellStart"/>
      <w:r w:rsidRPr="00FB47FA">
        <w:t>time-bound</w:t>
      </w:r>
      <w:proofErr w:type="spellEnd"/>
      <w:r w:rsidRPr="00FB47FA">
        <w:t xml:space="preserve"> (ограниченная во времени).</w:t>
      </w:r>
    </w:p>
    <w:p w14:paraId="79C4A490" w14:textId="77777777" w:rsidR="0026429B" w:rsidRPr="00FB47FA" w:rsidRDefault="0026429B" w:rsidP="0026429B">
      <w:pPr>
        <w:pStyle w:val="a7"/>
        <w:shd w:val="clear" w:color="auto" w:fill="FFFFFF"/>
        <w:spacing w:before="0" w:beforeAutospacing="0" w:after="0" w:afterAutospacing="0"/>
        <w:ind w:firstLine="709"/>
        <w:jc w:val="both"/>
      </w:pPr>
      <w:r w:rsidRPr="00FB47FA">
        <w:t>Из расшифровки ясно, что нужно учитывать в формулировке. Такая структура обеспечивает лучшее видение и понимание результата, а значит, с ней проще управлять процессом реализации и достигать цель.</w:t>
      </w:r>
    </w:p>
    <w:p w14:paraId="07EA291E" w14:textId="77777777" w:rsidR="0026429B" w:rsidRPr="00FB47FA" w:rsidRDefault="0026429B" w:rsidP="0026429B">
      <w:pPr>
        <w:pStyle w:val="a7"/>
        <w:shd w:val="clear" w:color="auto" w:fill="FFFFFF"/>
        <w:spacing w:before="0" w:beforeAutospacing="0" w:after="0" w:afterAutospacing="0"/>
        <w:ind w:firstLine="709"/>
        <w:jc w:val="both"/>
      </w:pPr>
      <w:r w:rsidRPr="00FB47FA">
        <w:t xml:space="preserve">Первое упоминание методики связано с именем Пола Дж. Мейера в 1965 году, а широкое распространение в бизнесе она получила в конце 80-х годов прошлого столетия. </w:t>
      </w:r>
      <w:r w:rsidRPr="00FB47FA">
        <w:lastRenderedPageBreak/>
        <w:t>Сегодня подход активно применяется в бизнес-планировании, управлении проектами, маркетинге, интернет-маркетинге и других сферах вплоть до личного тайм-менеджмента.</w:t>
      </w:r>
    </w:p>
    <w:p w14:paraId="3D3820AA" w14:textId="77777777" w:rsidR="0026429B" w:rsidRPr="00FB47FA" w:rsidRDefault="0026429B" w:rsidP="0026429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bookmarkStart w:id="746" w:name="_Toc86160967"/>
      <w:bookmarkStart w:id="747" w:name="_Toc86162641"/>
      <w:bookmarkStart w:id="748" w:name="_Toc86163716"/>
      <w:r w:rsidRPr="00FB47FA">
        <w:rPr>
          <w:rFonts w:ascii="Times New Roman" w:eastAsia="Times New Roman" w:hAnsi="Times New Roman" w:cs="Times New Roman"/>
          <w:sz w:val="24"/>
          <w:szCs w:val="24"/>
          <w:lang w:eastAsia="ru-RU"/>
        </w:rPr>
        <w:t>Что такое SMART-цели</w:t>
      </w:r>
      <w:bookmarkEnd w:id="746"/>
      <w:bookmarkEnd w:id="747"/>
      <w:bookmarkEnd w:id="748"/>
    </w:p>
    <w:p w14:paraId="2D49FF83" w14:textId="77777777" w:rsidR="0026429B" w:rsidRPr="00FB47FA" w:rsidRDefault="0026429B" w:rsidP="0026429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Это цели, по которым вы максимально точно и детально расписываете желаемый результат для компании, её отдельно взятого подразделения или сотрудника.</w:t>
      </w:r>
    </w:p>
    <w:p w14:paraId="0ADC11B2" w14:textId="77777777" w:rsidR="0026429B" w:rsidRPr="00FB47FA" w:rsidRDefault="0026429B" w:rsidP="0026429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Важно, чтобы формулировки были понятны всем, кто участвует в реализации. Только в этом случае цели действительно работают и упрощают жизнь организации и её сотрудников, а не усложняют управление и рутину.</w:t>
      </w:r>
    </w:p>
    <w:p w14:paraId="379F899E" w14:textId="77777777" w:rsidR="0026429B" w:rsidRPr="00FB47FA" w:rsidRDefault="0026429B" w:rsidP="0026429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Итак, цель понятна и эффективна, если она обладает следующими характеристиками:</w:t>
      </w:r>
    </w:p>
    <w:p w14:paraId="7E6F55D3" w14:textId="77777777" w:rsidR="0026429B" w:rsidRPr="00FB47FA" w:rsidRDefault="0026429B" w:rsidP="00994B76">
      <w:pPr>
        <w:numPr>
          <w:ilvl w:val="0"/>
          <w:numId w:val="9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Конкретная;</w:t>
      </w:r>
    </w:p>
    <w:p w14:paraId="103C8148" w14:textId="77777777" w:rsidR="0026429B" w:rsidRPr="00FB47FA" w:rsidRDefault="0026429B" w:rsidP="00994B76">
      <w:pPr>
        <w:numPr>
          <w:ilvl w:val="0"/>
          <w:numId w:val="9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Измеримая;</w:t>
      </w:r>
    </w:p>
    <w:p w14:paraId="7C3863EB" w14:textId="77777777" w:rsidR="0026429B" w:rsidRPr="00FB47FA" w:rsidRDefault="0026429B" w:rsidP="00994B76">
      <w:pPr>
        <w:numPr>
          <w:ilvl w:val="0"/>
          <w:numId w:val="9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Достижимая;</w:t>
      </w:r>
    </w:p>
    <w:p w14:paraId="1A5E3A7D" w14:textId="77777777" w:rsidR="0026429B" w:rsidRPr="00FB47FA" w:rsidRDefault="0026429B" w:rsidP="00994B76">
      <w:pPr>
        <w:numPr>
          <w:ilvl w:val="0"/>
          <w:numId w:val="9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Актуальная;</w:t>
      </w:r>
    </w:p>
    <w:p w14:paraId="2BF69AAA" w14:textId="77777777" w:rsidR="0026429B" w:rsidRPr="00FB47FA" w:rsidRDefault="0026429B" w:rsidP="00994B76">
      <w:pPr>
        <w:numPr>
          <w:ilvl w:val="0"/>
          <w:numId w:val="9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B47FA">
        <w:rPr>
          <w:rFonts w:ascii="Times New Roman" w:eastAsia="Times New Roman" w:hAnsi="Times New Roman" w:cs="Times New Roman"/>
          <w:sz w:val="24"/>
          <w:szCs w:val="24"/>
          <w:lang w:eastAsia="ru-RU"/>
        </w:rPr>
        <w:t>Ограниченная во времени.</w:t>
      </w:r>
    </w:p>
    <w:p w14:paraId="2E9829A6" w14:textId="77777777" w:rsidR="0026429B" w:rsidRPr="00FB47FA" w:rsidRDefault="0026429B" w:rsidP="0026429B">
      <w:pPr>
        <w:spacing w:after="0" w:line="240" w:lineRule="auto"/>
        <w:ind w:firstLine="709"/>
        <w:jc w:val="both"/>
        <w:rPr>
          <w:rFonts w:ascii="Times New Roman" w:hAnsi="Times New Roman" w:cs="Times New Roman"/>
          <w:sz w:val="24"/>
          <w:szCs w:val="24"/>
          <w:shd w:val="clear" w:color="auto" w:fill="FFFFFF"/>
        </w:rPr>
      </w:pPr>
      <w:r w:rsidRPr="00FB47FA">
        <w:rPr>
          <w:rFonts w:ascii="Times New Roman" w:hAnsi="Times New Roman" w:cs="Times New Roman"/>
          <w:sz w:val="24"/>
          <w:szCs w:val="24"/>
          <w:shd w:val="clear" w:color="auto" w:fill="FFFFFF"/>
        </w:rPr>
        <w:t>Вернемся к характеристикам. Каждая из характеристик — критерий эффективности поставленной цели. Далее рассмотрим подробнее, что они означают и как им соответствовать.</w:t>
      </w:r>
    </w:p>
    <w:p w14:paraId="1E82A07F" w14:textId="77777777" w:rsidR="0026429B" w:rsidRPr="00FB47FA" w:rsidRDefault="0026429B" w:rsidP="0026429B">
      <w:pPr>
        <w:pStyle w:val="20"/>
        <w:shd w:val="clear" w:color="auto" w:fill="FFFFFF"/>
        <w:spacing w:before="0" w:after="0"/>
        <w:ind w:left="0" w:firstLine="709"/>
        <w:jc w:val="both"/>
        <w:rPr>
          <w:b w:val="0"/>
          <w:bCs w:val="0"/>
          <w:sz w:val="24"/>
        </w:rPr>
      </w:pPr>
      <w:bookmarkStart w:id="749" w:name="_Toc86160968"/>
      <w:bookmarkStart w:id="750" w:name="_Toc86162642"/>
      <w:bookmarkStart w:id="751" w:name="_Toc86163717"/>
      <w:r w:rsidRPr="00FB47FA">
        <w:rPr>
          <w:b w:val="0"/>
          <w:bCs w:val="0"/>
          <w:sz w:val="24"/>
        </w:rPr>
        <w:t>Критерии SMART-целей</w:t>
      </w:r>
      <w:bookmarkEnd w:id="749"/>
      <w:bookmarkEnd w:id="750"/>
      <w:bookmarkEnd w:id="751"/>
    </w:p>
    <w:p w14:paraId="1453DDCA" w14:textId="77777777" w:rsidR="0026429B" w:rsidRPr="00FB47FA" w:rsidRDefault="0026429B" w:rsidP="0026429B">
      <w:pPr>
        <w:pStyle w:val="30"/>
        <w:shd w:val="clear" w:color="auto" w:fill="FFFFFF"/>
        <w:spacing w:before="0" w:after="0"/>
        <w:ind w:left="0" w:right="0" w:firstLine="709"/>
        <w:jc w:val="both"/>
        <w:rPr>
          <w:b/>
          <w:bCs/>
        </w:rPr>
      </w:pPr>
      <w:bookmarkStart w:id="752" w:name="_Toc86162643"/>
      <w:r w:rsidRPr="00FB47FA">
        <w:rPr>
          <w:b/>
          <w:bCs/>
        </w:rPr>
        <w:t>S (specific) – конкретная и прозрачная</w:t>
      </w:r>
      <w:bookmarkEnd w:id="752"/>
    </w:p>
    <w:p w14:paraId="707043F4" w14:textId="77777777" w:rsidR="0026429B" w:rsidRPr="00FB47FA" w:rsidRDefault="0026429B" w:rsidP="0026429B">
      <w:pPr>
        <w:pStyle w:val="a7"/>
        <w:shd w:val="clear" w:color="auto" w:fill="FFFFFF"/>
        <w:spacing w:before="0" w:beforeAutospacing="0" w:after="0" w:afterAutospacing="0"/>
        <w:ind w:firstLine="709"/>
        <w:jc w:val="both"/>
      </w:pPr>
      <w:r w:rsidRPr="00FB47FA">
        <w:t>Нужно, чтобы вы точно знали, какого результата от вас ждут и стремились к нему.</w:t>
      </w:r>
    </w:p>
    <w:p w14:paraId="1DEBE2FA"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сформулировать конкретную цель, ответьте на вопросы:</w:t>
      </w:r>
    </w:p>
    <w:p w14:paraId="7D6F43B1" w14:textId="77777777" w:rsidR="0026429B" w:rsidRPr="00FB47FA" w:rsidRDefault="0026429B" w:rsidP="00994B76">
      <w:pPr>
        <w:numPr>
          <w:ilvl w:val="0"/>
          <w:numId w:val="98"/>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Что вы ожидаете получить?</w:t>
      </w:r>
    </w:p>
    <w:p w14:paraId="3084EA51" w14:textId="77777777" w:rsidR="0026429B" w:rsidRPr="00FB47FA" w:rsidRDefault="0026429B" w:rsidP="00994B76">
      <w:pPr>
        <w:numPr>
          <w:ilvl w:val="0"/>
          <w:numId w:val="98"/>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Кто участвует в реализации?</w:t>
      </w:r>
    </w:p>
    <w:p w14:paraId="761DF991" w14:textId="77777777" w:rsidR="0026429B" w:rsidRPr="00FB47FA" w:rsidRDefault="0026429B" w:rsidP="0026429B">
      <w:pPr>
        <w:pStyle w:val="a7"/>
        <w:shd w:val="clear" w:color="auto" w:fill="FFFFFF"/>
        <w:spacing w:before="0" w:beforeAutospacing="0" w:after="0" w:afterAutospacing="0"/>
        <w:ind w:firstLine="709"/>
        <w:jc w:val="both"/>
      </w:pPr>
      <w:r w:rsidRPr="00FB47FA">
        <w:t>Конкретная цель учитывает специфику продукта, к которому она относится, и указывает на действие, которое нужно для получения результата. Например, повысить конверсию сайта, увеличить объем продаж, повысить количество договоров с новыми клиентами.</w:t>
      </w:r>
    </w:p>
    <w:p w14:paraId="76FC2F33"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цель была еще более прозрачной и готовой к внедрению, укажите способ. Например, повысить конверсию сайта за счет роста юзабилити, увеличить объем продаж с помощью программы лояльности, повысить количество сделок благодаря повышению компетенций отдела продаж.</w:t>
      </w:r>
    </w:p>
    <w:p w14:paraId="43ABBDB9" w14:textId="77777777" w:rsidR="0026429B" w:rsidRPr="00FB47FA" w:rsidRDefault="0026429B" w:rsidP="0026429B">
      <w:pPr>
        <w:pStyle w:val="30"/>
        <w:shd w:val="clear" w:color="auto" w:fill="FFFFFF"/>
        <w:spacing w:before="0" w:after="0"/>
        <w:ind w:left="0" w:right="0" w:firstLine="709"/>
        <w:jc w:val="both"/>
      </w:pPr>
      <w:bookmarkStart w:id="753" w:name="_Toc86162644"/>
      <w:r w:rsidRPr="00FB47FA">
        <w:rPr>
          <w:b/>
          <w:bCs/>
        </w:rPr>
        <w:t>M (measurable) – измеримая</w:t>
      </w:r>
      <w:bookmarkEnd w:id="753"/>
    </w:p>
    <w:p w14:paraId="2E9A4856" w14:textId="77777777" w:rsidR="0026429B" w:rsidRPr="00FB47FA" w:rsidRDefault="0026429B" w:rsidP="0026429B">
      <w:pPr>
        <w:pStyle w:val="a7"/>
        <w:shd w:val="clear" w:color="auto" w:fill="FFFFFF"/>
        <w:spacing w:before="0" w:beforeAutospacing="0" w:after="0" w:afterAutospacing="0"/>
        <w:ind w:firstLine="709"/>
        <w:jc w:val="both"/>
      </w:pPr>
      <w:r w:rsidRPr="00FB47FA">
        <w:t>Второй смарт-критерий — возможность измерить её в абсолютном или процентном представлении. Измерять стоит как по конечному продукту, так и промежуточным итогам деятельности, так как эффективное управление — это гибкое управление с контролем на всех этапах и уровнях.</w:t>
      </w:r>
    </w:p>
    <w:p w14:paraId="6FD5D4D2"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сформулировать измеримую цель, ответьте на вопросы:</w:t>
      </w:r>
    </w:p>
    <w:p w14:paraId="7952645C" w14:textId="77777777" w:rsidR="0026429B" w:rsidRPr="00FB47FA" w:rsidRDefault="0026429B" w:rsidP="00994B76">
      <w:pPr>
        <w:numPr>
          <w:ilvl w:val="0"/>
          <w:numId w:val="99"/>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По какому показателю вы определите, что достигли цели?</w:t>
      </w:r>
    </w:p>
    <w:p w14:paraId="68E12929" w14:textId="77777777" w:rsidR="0026429B" w:rsidRPr="00FB47FA" w:rsidRDefault="0026429B" w:rsidP="00994B76">
      <w:pPr>
        <w:numPr>
          <w:ilvl w:val="0"/>
          <w:numId w:val="99"/>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Какое значение данного показателя будет признаком того, что вы достигли желаемого итога?</w:t>
      </w:r>
    </w:p>
    <w:p w14:paraId="20F500F5" w14:textId="77777777" w:rsidR="0026429B" w:rsidRPr="00FB47FA" w:rsidRDefault="0026429B" w:rsidP="0026429B">
      <w:pPr>
        <w:pStyle w:val="a7"/>
        <w:shd w:val="clear" w:color="auto" w:fill="FFFFFF"/>
        <w:spacing w:before="0" w:beforeAutospacing="0" w:after="0" w:afterAutospacing="0"/>
        <w:ind w:firstLine="709"/>
        <w:jc w:val="both"/>
      </w:pPr>
      <w:r w:rsidRPr="00FB47FA">
        <w:t>Если измерить не получается, работать с такой целью будет затруднительно, а уж тем более анализировать и мониторить её выполнение сотрудниками. Например, невозможно количественно точно измерить, насколько клиент счастлив, а значит, сделать клиентов счастливее — это не цель, а скорее, не самый удачный рекламный лозунг и т.д.</w:t>
      </w:r>
    </w:p>
    <w:p w14:paraId="72328287" w14:textId="77777777" w:rsidR="0026429B" w:rsidRPr="00FB47FA" w:rsidRDefault="0026429B" w:rsidP="0026429B">
      <w:pPr>
        <w:pStyle w:val="a7"/>
        <w:shd w:val="clear" w:color="auto" w:fill="FFFFFF"/>
        <w:spacing w:before="0" w:beforeAutospacing="0" w:after="0" w:afterAutospacing="0"/>
        <w:ind w:firstLine="709"/>
        <w:jc w:val="both"/>
      </w:pPr>
      <w:r w:rsidRPr="00FB47FA">
        <w:t>Если вы хотите увеличить лояльность к компании — тогда формулировка по СМАРТ будет выглядеть примерно так: «Увеличить лояльность клиентов к компании на 20%». Она включает в себя несколько шагов — провести опрос и подсчитать баллы до мероприятий, провести какое-то действие, которое нацелено на повышение лояльности, провести опрос уже после мероприятия и только потом измерить, получилось достичь цели или нет.</w:t>
      </w:r>
    </w:p>
    <w:p w14:paraId="16C678D8" w14:textId="77777777" w:rsidR="0026429B" w:rsidRPr="00FB47FA" w:rsidRDefault="0026429B" w:rsidP="0026429B">
      <w:pPr>
        <w:pStyle w:val="a7"/>
        <w:shd w:val="clear" w:color="auto" w:fill="FFFFFF"/>
        <w:spacing w:before="0" w:beforeAutospacing="0" w:after="0" w:afterAutospacing="0"/>
        <w:ind w:firstLine="709"/>
        <w:jc w:val="both"/>
      </w:pPr>
      <w:r w:rsidRPr="00FB47FA">
        <w:t>Есть и более простые цели, которые проще измерить. Например, повысить конверсию сайта на 2%, увеличить объем продаж на 15%.</w:t>
      </w:r>
    </w:p>
    <w:p w14:paraId="5716BD6D" w14:textId="77777777" w:rsidR="0026429B" w:rsidRPr="00FB47FA" w:rsidRDefault="0026429B" w:rsidP="0026429B">
      <w:pPr>
        <w:pStyle w:val="30"/>
        <w:shd w:val="clear" w:color="auto" w:fill="FFFFFF"/>
        <w:spacing w:before="0" w:after="0"/>
        <w:ind w:left="0" w:right="0" w:firstLine="709"/>
        <w:jc w:val="both"/>
      </w:pPr>
      <w:bookmarkStart w:id="754" w:name="_Toc86162645"/>
      <w:r w:rsidRPr="00FB47FA">
        <w:rPr>
          <w:b/>
          <w:bCs/>
        </w:rPr>
        <w:lastRenderedPageBreak/>
        <w:t>A (attainable или achievable) – достижимая, реалистичная</w:t>
      </w:r>
      <w:bookmarkEnd w:id="754"/>
    </w:p>
    <w:p w14:paraId="1E6DD8F7" w14:textId="77777777" w:rsidR="0026429B" w:rsidRPr="00FB47FA" w:rsidRDefault="0026429B" w:rsidP="0026429B">
      <w:pPr>
        <w:pStyle w:val="a7"/>
        <w:shd w:val="clear" w:color="auto" w:fill="FFFFFF"/>
        <w:spacing w:before="0" w:beforeAutospacing="0" w:after="0" w:afterAutospacing="0"/>
        <w:ind w:firstLine="709"/>
        <w:jc w:val="both"/>
      </w:pPr>
      <w:r w:rsidRPr="00FB47FA">
        <w:t>Цель является достижимой, если её реально достичь с учетом внешних и внутренних ресурсов. На уровне организации для определения достижимости зачастую применяют SWOT-анализ.</w:t>
      </w:r>
    </w:p>
    <w:p w14:paraId="77293173"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оценить реалистичность, ответьте на вопросы:</w:t>
      </w:r>
    </w:p>
    <w:p w14:paraId="025B120D" w14:textId="77777777" w:rsidR="0026429B" w:rsidRPr="00FB47FA" w:rsidRDefault="0026429B" w:rsidP="00994B76">
      <w:pPr>
        <w:numPr>
          <w:ilvl w:val="0"/>
          <w:numId w:val="100"/>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Что поможет в достижении?</w:t>
      </w:r>
    </w:p>
    <w:p w14:paraId="7AD02734" w14:textId="77777777" w:rsidR="0026429B" w:rsidRPr="00FB47FA" w:rsidRDefault="0026429B" w:rsidP="00994B76">
      <w:pPr>
        <w:numPr>
          <w:ilvl w:val="0"/>
          <w:numId w:val="100"/>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Что помешает?</w:t>
      </w:r>
    </w:p>
    <w:p w14:paraId="1E7CF5B9" w14:textId="77777777" w:rsidR="0026429B" w:rsidRPr="00FB47FA" w:rsidRDefault="0026429B" w:rsidP="00994B76">
      <w:pPr>
        <w:numPr>
          <w:ilvl w:val="0"/>
          <w:numId w:val="100"/>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Есть ли дополнительные условия, от которых зависит достижение?</w:t>
      </w:r>
    </w:p>
    <w:p w14:paraId="3AEB801E" w14:textId="77777777" w:rsidR="0026429B" w:rsidRPr="00FB47FA" w:rsidRDefault="0026429B" w:rsidP="0026429B">
      <w:pPr>
        <w:pStyle w:val="a7"/>
        <w:shd w:val="clear" w:color="auto" w:fill="FFFFFF"/>
        <w:spacing w:before="0" w:beforeAutospacing="0" w:after="0" w:afterAutospacing="0"/>
        <w:ind w:firstLine="709"/>
        <w:jc w:val="both"/>
      </w:pPr>
      <w:r w:rsidRPr="00FB47FA">
        <w:t>На формулировке достижимость никак не сказывается. Если цель нереалистична и неадекватна для организации в принципе, то смысла её ставить нет — у сотрудников не будет мотивации пытаться сделать то, что изначально невозможно сделать.</w:t>
      </w:r>
    </w:p>
    <w:p w14:paraId="779EC46E" w14:textId="77777777" w:rsidR="0026429B" w:rsidRPr="00FB47FA" w:rsidRDefault="0026429B" w:rsidP="0026429B">
      <w:pPr>
        <w:pStyle w:val="30"/>
        <w:shd w:val="clear" w:color="auto" w:fill="FFFFFF"/>
        <w:spacing w:before="0" w:after="0"/>
        <w:ind w:left="0" w:right="0" w:firstLine="709"/>
        <w:jc w:val="both"/>
      </w:pPr>
      <w:bookmarkStart w:id="755" w:name="_Toc86162646"/>
      <w:r w:rsidRPr="00FB47FA">
        <w:rPr>
          <w:b/>
          <w:bCs/>
        </w:rPr>
        <w:t>R (relevant) – актуальная</w:t>
      </w:r>
      <w:bookmarkEnd w:id="755"/>
    </w:p>
    <w:p w14:paraId="20E29F62" w14:textId="77777777" w:rsidR="0026429B" w:rsidRPr="00FB47FA" w:rsidRDefault="0026429B" w:rsidP="0026429B">
      <w:pPr>
        <w:pStyle w:val="a7"/>
        <w:shd w:val="clear" w:color="auto" w:fill="FFFFFF"/>
        <w:spacing w:before="0" w:beforeAutospacing="0" w:after="0" w:afterAutospacing="0"/>
        <w:ind w:firstLine="709"/>
        <w:jc w:val="both"/>
      </w:pPr>
      <w:r w:rsidRPr="00FB47FA">
        <w:t>Синонимы названия для этого критерия — обоснованная, полезная. Цель будет такой при условии, что желаемый итог не нарушает баланса с другими направлениями и приоритетами бизнеса, не противоречит миссии и стратегии компании.</w:t>
      </w:r>
    </w:p>
    <w:p w14:paraId="310929FA"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оценить актуальность цели, ответьте на вопрос:</w:t>
      </w:r>
    </w:p>
    <w:p w14:paraId="479C1836" w14:textId="77777777" w:rsidR="0026429B" w:rsidRPr="00FB47FA" w:rsidRDefault="0026429B" w:rsidP="00994B76">
      <w:pPr>
        <w:numPr>
          <w:ilvl w:val="0"/>
          <w:numId w:val="101"/>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Зачем её достигать?</w:t>
      </w:r>
    </w:p>
    <w:p w14:paraId="4A59B8E4" w14:textId="77777777" w:rsidR="0026429B" w:rsidRPr="00FB47FA" w:rsidRDefault="0026429B" w:rsidP="00994B76">
      <w:pPr>
        <w:numPr>
          <w:ilvl w:val="0"/>
          <w:numId w:val="101"/>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Какие выгоды она принесет компании?</w:t>
      </w:r>
    </w:p>
    <w:p w14:paraId="6F16E488" w14:textId="77777777" w:rsidR="0026429B" w:rsidRPr="00FB47FA" w:rsidRDefault="0026429B" w:rsidP="00994B76">
      <w:pPr>
        <w:numPr>
          <w:ilvl w:val="0"/>
          <w:numId w:val="101"/>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Соответствует ли эта цель стратегии и миссии?</w:t>
      </w:r>
    </w:p>
    <w:p w14:paraId="5C4A3036" w14:textId="77777777" w:rsidR="0026429B" w:rsidRPr="00FB47FA" w:rsidRDefault="0026429B" w:rsidP="00994B76">
      <w:pPr>
        <w:numPr>
          <w:ilvl w:val="0"/>
          <w:numId w:val="101"/>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Не противоречит ли она другим задачам организации?</w:t>
      </w:r>
    </w:p>
    <w:p w14:paraId="25287CBB" w14:textId="77777777" w:rsidR="0026429B" w:rsidRPr="00FB47FA" w:rsidRDefault="0026429B" w:rsidP="00994B76">
      <w:pPr>
        <w:numPr>
          <w:ilvl w:val="0"/>
          <w:numId w:val="101"/>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Не противоречит ли она рыночным тенденциям?</w:t>
      </w:r>
    </w:p>
    <w:p w14:paraId="1D45E81B" w14:textId="77777777" w:rsidR="0026429B" w:rsidRPr="00FB47FA" w:rsidRDefault="0026429B" w:rsidP="0026429B">
      <w:pPr>
        <w:pStyle w:val="a7"/>
        <w:shd w:val="clear" w:color="auto" w:fill="FFFFFF"/>
        <w:spacing w:before="0" w:beforeAutospacing="0" w:after="0" w:afterAutospacing="0"/>
        <w:ind w:firstLine="709"/>
        <w:jc w:val="both"/>
      </w:pPr>
      <w:r w:rsidRPr="00FB47FA">
        <w:t>Если при прочтении формулировки возникает вопрос «Зачем», и вы не можете ответить на него — цель не обоснованная. Например, «Обеспечить конкурентное преимущество на рынке» — это не цель, а способ её достижения. Для чего нужно это конкурентное преимущество — это и есть цель, а не просто ради того, чтобы было.</w:t>
      </w:r>
    </w:p>
    <w:p w14:paraId="1DE602F1" w14:textId="77777777" w:rsidR="0026429B" w:rsidRPr="00FB47FA" w:rsidRDefault="0026429B" w:rsidP="0026429B">
      <w:pPr>
        <w:pStyle w:val="a7"/>
        <w:shd w:val="clear" w:color="auto" w:fill="FFFFFF"/>
        <w:spacing w:before="0" w:beforeAutospacing="0" w:after="0" w:afterAutospacing="0"/>
        <w:ind w:firstLine="709"/>
        <w:jc w:val="both"/>
      </w:pPr>
      <w:r w:rsidRPr="00FB47FA">
        <w:t xml:space="preserve">Соответствие критерию «Актуальность», </w:t>
      </w:r>
      <w:proofErr w:type="gramStart"/>
      <w:r w:rsidRPr="00FB47FA">
        <w:t>ровно</w:t>
      </w:r>
      <w:proofErr w:type="gramEnd"/>
      <w:r w:rsidRPr="00FB47FA">
        <w:t xml:space="preserve"> как и «Достижимости» предполагает, что необходимо провести анализ в ходе разработки. Здесь аналогично, если цель не согласована с общими направлениями развития организации — в ней нет смысла.</w:t>
      </w:r>
    </w:p>
    <w:p w14:paraId="1C0B94B2" w14:textId="77777777" w:rsidR="0026429B" w:rsidRPr="00FB47FA" w:rsidRDefault="0026429B" w:rsidP="0026429B">
      <w:pPr>
        <w:pStyle w:val="30"/>
        <w:shd w:val="clear" w:color="auto" w:fill="FFFFFF"/>
        <w:spacing w:before="0" w:after="0"/>
        <w:ind w:left="0" w:right="0" w:firstLine="709"/>
        <w:jc w:val="both"/>
      </w:pPr>
      <w:bookmarkStart w:id="756" w:name="_Toc86162647"/>
      <w:r w:rsidRPr="00FB47FA">
        <w:rPr>
          <w:b/>
          <w:bCs/>
        </w:rPr>
        <w:t>T (time-bound) – ограниченная во времени, отслеживаемая</w:t>
      </w:r>
      <w:bookmarkEnd w:id="756"/>
    </w:p>
    <w:p w14:paraId="03542C89"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цель была не просто красивыми словами на бумаге, а реальным руководством к действию и инструментом мотивации, определите и пропишите, к какому числу её нужно достичь.</w:t>
      </w:r>
    </w:p>
    <w:p w14:paraId="4F3D3C44" w14:textId="77777777" w:rsidR="0026429B" w:rsidRPr="00FB47FA" w:rsidRDefault="0026429B" w:rsidP="0026429B">
      <w:pPr>
        <w:pStyle w:val="a7"/>
        <w:shd w:val="clear" w:color="auto" w:fill="FFFFFF"/>
        <w:spacing w:before="0" w:beforeAutospacing="0" w:after="0" w:afterAutospacing="0"/>
        <w:ind w:firstLine="709"/>
        <w:jc w:val="both"/>
      </w:pPr>
      <w:r w:rsidRPr="00FB47FA">
        <w:t xml:space="preserve">Это означает, что вам нужно составить график с окончательным сроком, либо прописать, как долго может длиться реализация СМАРТ-цели. Благодаря этому проще контролировать, укладываетесь ли вы в сроки, хватает ли вам временного ресурса на протяжении всего процесса, чтобы не </w:t>
      </w:r>
      <w:proofErr w:type="spellStart"/>
      <w:r w:rsidRPr="00FB47FA">
        <w:t>профакапить</w:t>
      </w:r>
      <w:proofErr w:type="spellEnd"/>
      <w:r w:rsidRPr="00FB47FA">
        <w:t xml:space="preserve"> </w:t>
      </w:r>
      <w:proofErr w:type="spellStart"/>
      <w:r w:rsidRPr="00FB47FA">
        <w:t>дедлайны</w:t>
      </w:r>
      <w:proofErr w:type="spellEnd"/>
      <w:r w:rsidRPr="00FB47FA">
        <w:t>. Когда нет сроков — работа превращается в «работу ради работы».</w:t>
      </w:r>
    </w:p>
    <w:p w14:paraId="7B3DD4E5" w14:textId="77777777" w:rsidR="0026429B" w:rsidRPr="00FB47FA" w:rsidRDefault="0026429B" w:rsidP="0026429B">
      <w:pPr>
        <w:pStyle w:val="a7"/>
        <w:shd w:val="clear" w:color="auto" w:fill="FFFFFF"/>
        <w:spacing w:before="0" w:beforeAutospacing="0" w:after="0" w:afterAutospacing="0"/>
        <w:ind w:firstLine="709"/>
        <w:jc w:val="both"/>
      </w:pPr>
      <w:r w:rsidRPr="00FB47FA">
        <w:t>Чтобы ограничить цель — ответьте на вопрос:</w:t>
      </w:r>
    </w:p>
    <w:p w14:paraId="0E1D3E05" w14:textId="77777777" w:rsidR="0026429B" w:rsidRPr="00FB47FA" w:rsidRDefault="0026429B" w:rsidP="00994B76">
      <w:pPr>
        <w:numPr>
          <w:ilvl w:val="0"/>
          <w:numId w:val="102"/>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За какой промежуток её реально достичь?</w:t>
      </w:r>
    </w:p>
    <w:p w14:paraId="12E0FDCA" w14:textId="77777777" w:rsidR="0026429B" w:rsidRPr="00FB47FA" w:rsidRDefault="0026429B" w:rsidP="00994B76">
      <w:pPr>
        <w:numPr>
          <w:ilvl w:val="0"/>
          <w:numId w:val="102"/>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За какой промежуток её нужно достичь?</w:t>
      </w:r>
    </w:p>
    <w:p w14:paraId="5C74FC28" w14:textId="77777777" w:rsidR="0026429B" w:rsidRPr="00FB47FA" w:rsidRDefault="0026429B" w:rsidP="0026429B">
      <w:pPr>
        <w:pStyle w:val="a7"/>
        <w:shd w:val="clear" w:color="auto" w:fill="FFFFFF"/>
        <w:spacing w:before="0" w:beforeAutospacing="0" w:after="0" w:afterAutospacing="0"/>
        <w:ind w:firstLine="709"/>
        <w:jc w:val="both"/>
      </w:pPr>
      <w:r w:rsidRPr="00FB47FA">
        <w:t xml:space="preserve">Если применить этот критерий </w:t>
      </w:r>
      <w:proofErr w:type="gramStart"/>
      <w:r w:rsidRPr="00FB47FA">
        <w:t>к примеру</w:t>
      </w:r>
      <w:proofErr w:type="gramEnd"/>
      <w:r w:rsidRPr="00FB47FA">
        <w:t xml:space="preserve"> с повышением конверсии, формулировка будет звучать так: «Повысить конверсию сайта на 2% за полгода».</w:t>
      </w:r>
    </w:p>
    <w:p w14:paraId="0EFA7934" w14:textId="77777777" w:rsidR="0026429B" w:rsidRPr="00FB47FA" w:rsidRDefault="0026429B" w:rsidP="0026429B">
      <w:pPr>
        <w:pStyle w:val="20"/>
        <w:shd w:val="clear" w:color="auto" w:fill="FFFFFF"/>
        <w:spacing w:before="0" w:after="0"/>
        <w:ind w:left="0" w:firstLine="709"/>
        <w:jc w:val="both"/>
        <w:rPr>
          <w:b w:val="0"/>
          <w:bCs w:val="0"/>
          <w:sz w:val="24"/>
        </w:rPr>
      </w:pPr>
      <w:bookmarkStart w:id="757" w:name="_Toc86160969"/>
      <w:bookmarkStart w:id="758" w:name="_Toc86162648"/>
      <w:bookmarkStart w:id="759" w:name="_Toc86163718"/>
      <w:r w:rsidRPr="00FB47FA">
        <w:rPr>
          <w:b w:val="0"/>
          <w:bCs w:val="0"/>
          <w:sz w:val="24"/>
        </w:rPr>
        <w:t>Алгоритм постановки SMART-целей</w:t>
      </w:r>
      <w:bookmarkEnd w:id="757"/>
      <w:bookmarkEnd w:id="758"/>
      <w:bookmarkEnd w:id="759"/>
    </w:p>
    <w:p w14:paraId="3A087E3B" w14:textId="77777777" w:rsidR="0026429B" w:rsidRPr="00FB47FA" w:rsidRDefault="0026429B" w:rsidP="0026429B">
      <w:pPr>
        <w:pStyle w:val="30"/>
        <w:shd w:val="clear" w:color="auto" w:fill="FFFFFF"/>
        <w:spacing w:before="0" w:after="0"/>
        <w:ind w:left="0" w:right="0" w:firstLine="709"/>
        <w:jc w:val="both"/>
        <w:rPr>
          <w:b/>
          <w:bCs/>
        </w:rPr>
      </w:pPr>
      <w:bookmarkStart w:id="760" w:name="_Toc86162649"/>
      <w:r w:rsidRPr="00FB47FA">
        <w:rPr>
          <w:b/>
          <w:bCs/>
        </w:rPr>
        <w:t>Шаг 1. Сформулируйте потребность</w:t>
      </w:r>
      <w:bookmarkEnd w:id="760"/>
    </w:p>
    <w:p w14:paraId="72DF7C11" w14:textId="77777777" w:rsidR="0026429B" w:rsidRPr="00FB47FA" w:rsidRDefault="0026429B" w:rsidP="0026429B">
      <w:pPr>
        <w:pStyle w:val="a7"/>
        <w:shd w:val="clear" w:color="auto" w:fill="FFFFFF"/>
        <w:spacing w:before="0" w:beforeAutospacing="0" w:after="0" w:afterAutospacing="0"/>
        <w:ind w:firstLine="709"/>
        <w:jc w:val="both"/>
      </w:pPr>
      <w:r w:rsidRPr="00FB47FA">
        <w:t>Оцените, что нужно поменять или улучшить в компании. Идеи можно почерпнуть, например, из SWOT-анализа. Посмотрите, из-за каких слабых сторон «проседает» эффективность, что можно улучшить, чтобы отстроиться от конкурентов или отладить бизнес-процессы.</w:t>
      </w:r>
    </w:p>
    <w:p w14:paraId="02A781D4" w14:textId="77777777" w:rsidR="0026429B" w:rsidRPr="00FB47FA" w:rsidRDefault="0026429B" w:rsidP="0026429B">
      <w:pPr>
        <w:pStyle w:val="a7"/>
        <w:shd w:val="clear" w:color="auto" w:fill="FFFFFF"/>
        <w:spacing w:before="0" w:beforeAutospacing="0" w:after="0" w:afterAutospacing="0"/>
        <w:ind w:firstLine="709"/>
        <w:jc w:val="both"/>
      </w:pPr>
      <w:r w:rsidRPr="00FB47FA">
        <w:t>Метод SMART можно применять к любой области организации: финансам, маркетингу, производству, управлению персоналом и так далее — ко всему, что можно прогнозировать и чем можно управлять.</w:t>
      </w:r>
    </w:p>
    <w:p w14:paraId="6F2C59FC" w14:textId="77777777" w:rsidR="0026429B" w:rsidRPr="00FB47FA" w:rsidRDefault="0026429B" w:rsidP="0026429B">
      <w:pPr>
        <w:pStyle w:val="a7"/>
        <w:shd w:val="clear" w:color="auto" w:fill="FFFFFF"/>
        <w:spacing w:before="0" w:beforeAutospacing="0" w:after="0" w:afterAutospacing="0"/>
        <w:ind w:firstLine="709"/>
        <w:jc w:val="both"/>
      </w:pPr>
      <w:r w:rsidRPr="00FB47FA">
        <w:lastRenderedPageBreak/>
        <w:t>Максимально сужайте: берите во внимание одну область, один аспект, чтобы соблюдалось правило «один результат = одна СМАРТ-цель».</w:t>
      </w:r>
    </w:p>
    <w:p w14:paraId="13850CB1" w14:textId="77777777" w:rsidR="0026429B" w:rsidRPr="00FB47FA" w:rsidRDefault="0026429B" w:rsidP="0026429B">
      <w:pPr>
        <w:pStyle w:val="a7"/>
        <w:shd w:val="clear" w:color="auto" w:fill="FFFFFF"/>
        <w:spacing w:before="0" w:beforeAutospacing="0" w:after="0" w:afterAutospacing="0"/>
        <w:ind w:firstLine="709"/>
        <w:jc w:val="both"/>
      </w:pPr>
      <w:r w:rsidRPr="00FB47FA">
        <w:t>По итогу этого этапа у вас будет краткая формулировка, что нужно сделать для организации. Например, вы берете процесс по привлечению клиентов и хотите повысить их количество.</w:t>
      </w:r>
    </w:p>
    <w:p w14:paraId="72449B52" w14:textId="77777777" w:rsidR="0026429B" w:rsidRPr="00FB47FA" w:rsidRDefault="0026429B" w:rsidP="0026429B">
      <w:pPr>
        <w:pStyle w:val="a7"/>
        <w:shd w:val="clear" w:color="auto" w:fill="FFFFFF"/>
        <w:spacing w:before="0" w:beforeAutospacing="0" w:after="0" w:afterAutospacing="0"/>
        <w:ind w:firstLine="709"/>
        <w:jc w:val="both"/>
      </w:pPr>
      <w:r w:rsidRPr="00FB47FA">
        <w:t>Общая СМАРТ-формулировка, пока без уточнений по динамике и срокам, будет звучать как «Увеличить количество новых клиентов» — все дальнейшие этапы будем описывать на этом примере.</w:t>
      </w:r>
    </w:p>
    <w:p w14:paraId="4D077B65" w14:textId="77777777" w:rsidR="0026429B" w:rsidRPr="00FB47FA" w:rsidRDefault="0026429B" w:rsidP="0026429B">
      <w:pPr>
        <w:pStyle w:val="30"/>
        <w:shd w:val="clear" w:color="auto" w:fill="FFFFFF"/>
        <w:spacing w:before="0" w:after="0"/>
        <w:ind w:left="0" w:right="0" w:firstLine="709"/>
        <w:jc w:val="both"/>
      </w:pPr>
      <w:bookmarkStart w:id="761" w:name="_Toc86162650"/>
      <w:r w:rsidRPr="00FB47FA">
        <w:rPr>
          <w:b/>
          <w:bCs/>
        </w:rPr>
        <w:t>Шаг 2. Проверьте цель на актуальность</w:t>
      </w:r>
      <w:bookmarkEnd w:id="761"/>
    </w:p>
    <w:p w14:paraId="3315AD08" w14:textId="77777777" w:rsidR="0026429B" w:rsidRPr="00FB47FA" w:rsidRDefault="0026429B" w:rsidP="0026429B">
      <w:pPr>
        <w:pStyle w:val="a7"/>
        <w:shd w:val="clear" w:color="auto" w:fill="FFFFFF"/>
        <w:spacing w:before="0" w:beforeAutospacing="0" w:after="0" w:afterAutospacing="0"/>
        <w:ind w:firstLine="709"/>
        <w:jc w:val="both"/>
      </w:pPr>
      <w:r w:rsidRPr="00FB47FA">
        <w:t>Определите, не противоречит ли эта цель приоритетам компании, и что благодаря её реализации поменяется в лучшую сторону для компании.</w:t>
      </w:r>
    </w:p>
    <w:p w14:paraId="619BCF7D" w14:textId="77777777" w:rsidR="0026429B" w:rsidRPr="00FB47FA" w:rsidRDefault="0026429B" w:rsidP="0026429B">
      <w:pPr>
        <w:pStyle w:val="30"/>
        <w:shd w:val="clear" w:color="auto" w:fill="FFFFFF"/>
        <w:spacing w:before="0" w:after="0"/>
        <w:ind w:left="0" w:right="0" w:firstLine="709"/>
        <w:jc w:val="both"/>
      </w:pPr>
      <w:bookmarkStart w:id="762" w:name="_Toc86162651"/>
      <w:r w:rsidRPr="00FB47FA">
        <w:rPr>
          <w:b/>
          <w:bCs/>
        </w:rPr>
        <w:t>Шаг 3. Определите количественные показатели</w:t>
      </w:r>
      <w:bookmarkEnd w:id="762"/>
    </w:p>
    <w:p w14:paraId="3173E878" w14:textId="77777777" w:rsidR="0026429B" w:rsidRPr="00FB47FA" w:rsidRDefault="0026429B" w:rsidP="0026429B">
      <w:pPr>
        <w:pStyle w:val="a7"/>
        <w:shd w:val="clear" w:color="auto" w:fill="FFFFFF"/>
        <w:spacing w:before="0" w:beforeAutospacing="0" w:after="0" w:afterAutospacing="0"/>
        <w:ind w:firstLine="709"/>
        <w:jc w:val="both"/>
      </w:pPr>
      <w:r w:rsidRPr="00FB47FA">
        <w:t>Например, выручка, охват аудитории, упоминание и другие метрики, которые можно измерить и сравнить динамику по принципу «было — стало».</w:t>
      </w:r>
    </w:p>
    <w:p w14:paraId="46AA1950" w14:textId="77777777" w:rsidR="0026429B" w:rsidRPr="00FB47FA" w:rsidRDefault="0026429B" w:rsidP="0026429B">
      <w:pPr>
        <w:pStyle w:val="a7"/>
        <w:shd w:val="clear" w:color="auto" w:fill="FFFFFF"/>
        <w:spacing w:before="0" w:beforeAutospacing="0" w:after="0" w:afterAutospacing="0"/>
        <w:ind w:firstLine="709"/>
        <w:jc w:val="both"/>
      </w:pPr>
      <w:r w:rsidRPr="00FB47FA">
        <w:t>Определение показателей — важный этап, так как благодаря ему вы можете отслеживать свой прогресс по СМАРТ.</w:t>
      </w:r>
    </w:p>
    <w:p w14:paraId="0699E41D" w14:textId="77777777" w:rsidR="0026429B" w:rsidRPr="00FB47FA" w:rsidRDefault="0026429B" w:rsidP="0026429B">
      <w:pPr>
        <w:pStyle w:val="a7"/>
        <w:shd w:val="clear" w:color="auto" w:fill="FFFFFF"/>
        <w:spacing w:before="0" w:beforeAutospacing="0" w:after="0" w:afterAutospacing="0"/>
        <w:ind w:firstLine="709"/>
        <w:jc w:val="both"/>
      </w:pPr>
      <w:r w:rsidRPr="00FB47FA">
        <w:t>Учитывайте два момента. Во-первых, предварительно вы оцениваете, какую цифру вам хотелось бы получить, чтобы достичь желаемой выручки или прибыли. Во-вторых, эта цифра должна быть адекватной, реально достижимой, иначе смысла в постановке цели нет.</w:t>
      </w:r>
    </w:p>
    <w:p w14:paraId="58D0DC0A" w14:textId="77777777" w:rsidR="0026429B" w:rsidRPr="00FB47FA" w:rsidRDefault="0026429B" w:rsidP="0026429B">
      <w:pPr>
        <w:pStyle w:val="a7"/>
        <w:shd w:val="clear" w:color="auto" w:fill="FFFFFF"/>
        <w:spacing w:before="0" w:beforeAutospacing="0" w:after="0" w:afterAutospacing="0"/>
        <w:ind w:firstLine="709"/>
        <w:jc w:val="both"/>
      </w:pPr>
      <w:r w:rsidRPr="00FB47FA">
        <w:t xml:space="preserve">Для нашего примера количественный показатель — количество новых клиентов. Сколько именно клиентов нужно — ответить на этот вопрос можно с помощью прогноза, например, с помощью специального сервиса «Прогноз в </w:t>
      </w:r>
      <w:proofErr w:type="spellStart"/>
      <w:r w:rsidRPr="00FB47FA">
        <w:t>Яндекс.Директ</w:t>
      </w:r>
      <w:proofErr w:type="spellEnd"/>
      <w:r w:rsidRPr="00FB47FA">
        <w:t>», если цель касается интернет-рекламы.</w:t>
      </w:r>
    </w:p>
    <w:p w14:paraId="5F964B9D" w14:textId="77777777" w:rsidR="0026429B" w:rsidRPr="00FB47FA" w:rsidRDefault="0026429B" w:rsidP="0026429B">
      <w:pPr>
        <w:pStyle w:val="a7"/>
        <w:shd w:val="clear" w:color="auto" w:fill="FFFFFF"/>
        <w:spacing w:before="0" w:beforeAutospacing="0" w:after="0" w:afterAutospacing="0"/>
        <w:ind w:firstLine="709"/>
        <w:jc w:val="both"/>
      </w:pPr>
      <w:r w:rsidRPr="00FB47FA">
        <w:t>Допустим, мы хотим повысить количество клиентов на 10%. Значит, СМАРТ-цель будет звучать как: «Увеличить количество новых клиентов на 10%». Так, формулировка стала более конкретной, остается уточнить срок.</w:t>
      </w:r>
    </w:p>
    <w:p w14:paraId="23DFBA07" w14:textId="77777777" w:rsidR="0026429B" w:rsidRPr="00FB47FA" w:rsidRDefault="0026429B" w:rsidP="0026429B">
      <w:pPr>
        <w:pStyle w:val="30"/>
        <w:shd w:val="clear" w:color="auto" w:fill="FFFFFF"/>
        <w:spacing w:before="0" w:after="0"/>
        <w:ind w:left="0" w:right="0" w:firstLine="709"/>
        <w:jc w:val="both"/>
      </w:pPr>
      <w:bookmarkStart w:id="763" w:name="_Toc86162652"/>
      <w:r w:rsidRPr="00FB47FA">
        <w:rPr>
          <w:b/>
          <w:bCs/>
        </w:rPr>
        <w:t>Шаг 4. Установите дедлайн</w:t>
      </w:r>
      <w:bookmarkEnd w:id="763"/>
    </w:p>
    <w:p w14:paraId="58F058E9" w14:textId="77777777" w:rsidR="0026429B" w:rsidRPr="00FB47FA" w:rsidRDefault="0026429B" w:rsidP="0026429B">
      <w:pPr>
        <w:pStyle w:val="a7"/>
        <w:shd w:val="clear" w:color="auto" w:fill="FFFFFF"/>
        <w:spacing w:before="0" w:beforeAutospacing="0" w:after="0" w:afterAutospacing="0"/>
        <w:ind w:firstLine="709"/>
        <w:jc w:val="both"/>
      </w:pPr>
      <w:r w:rsidRPr="00FB47FA">
        <w:t>Составьте график, назначьте ответственных за выполнение и установите срок, в который нужно достичь цели. В графике пропишите плановые даты завершения по каждому этапу, чтобы было легче контролировать процесс.</w:t>
      </w:r>
    </w:p>
    <w:p w14:paraId="178FCF98" w14:textId="77777777" w:rsidR="0026429B" w:rsidRPr="00FB47FA" w:rsidRDefault="0026429B" w:rsidP="0026429B">
      <w:pPr>
        <w:pStyle w:val="a7"/>
        <w:shd w:val="clear" w:color="auto" w:fill="FFFFFF"/>
        <w:spacing w:before="0" w:beforeAutospacing="0" w:after="0" w:afterAutospacing="0"/>
        <w:ind w:firstLine="709"/>
        <w:jc w:val="both"/>
      </w:pPr>
      <w:r w:rsidRPr="00FB47FA">
        <w:t>Здесь требования те же: реалистичный желаемый срок завершения. Закладывайте достаточный ресурс времени, чтобы успеть выполнить все действия по достижению цели.</w:t>
      </w:r>
    </w:p>
    <w:p w14:paraId="031BB1BF" w14:textId="77777777" w:rsidR="0026429B" w:rsidRPr="00FB47FA" w:rsidRDefault="0026429B" w:rsidP="0026429B">
      <w:pPr>
        <w:pStyle w:val="a7"/>
        <w:shd w:val="clear" w:color="auto" w:fill="FFFFFF"/>
        <w:spacing w:before="0" w:beforeAutospacing="0" w:after="0" w:afterAutospacing="0"/>
        <w:ind w:firstLine="709"/>
        <w:jc w:val="both"/>
      </w:pPr>
      <w:r w:rsidRPr="00FB47FA">
        <w:t>Как это сделать? Если у вас есть статистика за предыдущие периоды, вы можете оценить, получалось ли вам за аналогичный промежуток получать столько клиентов, в нашем случае.</w:t>
      </w:r>
    </w:p>
    <w:p w14:paraId="587E905A" w14:textId="77777777" w:rsidR="0026429B" w:rsidRPr="00FB47FA" w:rsidRDefault="0026429B" w:rsidP="0026429B">
      <w:pPr>
        <w:pStyle w:val="a7"/>
        <w:shd w:val="clear" w:color="auto" w:fill="FFFFFF"/>
        <w:spacing w:before="0" w:beforeAutospacing="0" w:after="0" w:afterAutospacing="0"/>
        <w:ind w:firstLine="709"/>
        <w:jc w:val="both"/>
      </w:pPr>
      <w:r w:rsidRPr="00FB47FA">
        <w:t>Для примера возьмем период, который мы выделяем на запуск рекламной кампании по привлечению. Таким образом, получаем: «Увеличить количество новых клиентов на 10% за 3 месяца».</w:t>
      </w:r>
    </w:p>
    <w:p w14:paraId="0A74ADBC" w14:textId="77777777" w:rsidR="0026429B" w:rsidRPr="00FB47FA" w:rsidRDefault="0026429B" w:rsidP="0026429B">
      <w:pPr>
        <w:pStyle w:val="30"/>
        <w:shd w:val="clear" w:color="auto" w:fill="FFFFFF"/>
        <w:spacing w:before="0" w:after="0"/>
        <w:ind w:left="0" w:right="0" w:firstLine="709"/>
        <w:jc w:val="both"/>
      </w:pPr>
      <w:bookmarkStart w:id="764" w:name="_Toc86162653"/>
      <w:r w:rsidRPr="00FB47FA">
        <w:rPr>
          <w:b/>
          <w:bCs/>
        </w:rPr>
        <w:t>Шаг 5. Проверьте достижимость цели</w:t>
      </w:r>
      <w:bookmarkEnd w:id="764"/>
    </w:p>
    <w:p w14:paraId="3939B208" w14:textId="77777777" w:rsidR="0026429B" w:rsidRPr="00FB47FA" w:rsidRDefault="0026429B" w:rsidP="0026429B">
      <w:pPr>
        <w:pStyle w:val="a7"/>
        <w:shd w:val="clear" w:color="auto" w:fill="FFFFFF"/>
        <w:spacing w:before="0" w:beforeAutospacing="0" w:after="0" w:afterAutospacing="0"/>
        <w:ind w:firstLine="709"/>
        <w:jc w:val="both"/>
      </w:pPr>
      <w:r w:rsidRPr="00FB47FA">
        <w:t>Определите все ресурсные ограничения. К ним относятся:</w:t>
      </w:r>
    </w:p>
    <w:p w14:paraId="756FA13D" w14:textId="77777777" w:rsidR="0026429B" w:rsidRPr="00FB47FA" w:rsidRDefault="0026429B" w:rsidP="00994B76">
      <w:pPr>
        <w:numPr>
          <w:ilvl w:val="0"/>
          <w:numId w:val="103"/>
        </w:numPr>
        <w:shd w:val="clear" w:color="auto" w:fill="FFFFFF"/>
        <w:spacing w:after="0" w:line="240" w:lineRule="auto"/>
        <w:ind w:left="0" w:firstLine="709"/>
        <w:jc w:val="both"/>
        <w:rPr>
          <w:rFonts w:ascii="Times New Roman" w:hAnsi="Times New Roman" w:cs="Times New Roman"/>
          <w:sz w:val="24"/>
          <w:szCs w:val="24"/>
        </w:rPr>
      </w:pPr>
      <w:proofErr w:type="spellStart"/>
      <w:r w:rsidRPr="00FB47FA">
        <w:rPr>
          <w:rFonts w:ascii="Times New Roman" w:hAnsi="Times New Roman" w:cs="Times New Roman"/>
          <w:sz w:val="24"/>
          <w:szCs w:val="24"/>
        </w:rPr>
        <w:t>Временны́е</w:t>
      </w:r>
      <w:proofErr w:type="spellEnd"/>
      <w:r w:rsidRPr="00FB47FA">
        <w:rPr>
          <w:rFonts w:ascii="Times New Roman" w:hAnsi="Times New Roman" w:cs="Times New Roman"/>
          <w:sz w:val="24"/>
          <w:szCs w:val="24"/>
        </w:rPr>
        <w:t xml:space="preserve"> ресурсы;</w:t>
      </w:r>
    </w:p>
    <w:p w14:paraId="5689942D" w14:textId="77777777" w:rsidR="0026429B" w:rsidRPr="00FB47FA" w:rsidRDefault="0026429B" w:rsidP="00994B76">
      <w:pPr>
        <w:numPr>
          <w:ilvl w:val="0"/>
          <w:numId w:val="103"/>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Трудовые ресурсы;</w:t>
      </w:r>
    </w:p>
    <w:p w14:paraId="7706554A" w14:textId="77777777" w:rsidR="0026429B" w:rsidRPr="00FB47FA" w:rsidRDefault="0026429B" w:rsidP="00994B76">
      <w:pPr>
        <w:numPr>
          <w:ilvl w:val="0"/>
          <w:numId w:val="103"/>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Информационные ресурсы;</w:t>
      </w:r>
    </w:p>
    <w:p w14:paraId="4902FB02" w14:textId="77777777" w:rsidR="0026429B" w:rsidRPr="00FB47FA" w:rsidRDefault="0026429B" w:rsidP="00994B76">
      <w:pPr>
        <w:numPr>
          <w:ilvl w:val="0"/>
          <w:numId w:val="103"/>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Денежные ресурсы;</w:t>
      </w:r>
    </w:p>
    <w:p w14:paraId="2D7B75A0" w14:textId="722563D6" w:rsidR="0026429B" w:rsidRPr="00FB47FA" w:rsidRDefault="0026429B" w:rsidP="00B20F2E">
      <w:pPr>
        <w:numPr>
          <w:ilvl w:val="0"/>
          <w:numId w:val="103"/>
        </w:numPr>
        <w:shd w:val="clear" w:color="auto" w:fill="FFFFFF"/>
        <w:spacing w:after="0" w:line="240" w:lineRule="auto"/>
        <w:ind w:left="0" w:firstLine="709"/>
        <w:jc w:val="both"/>
      </w:pPr>
      <w:r w:rsidRPr="00FB47FA">
        <w:rPr>
          <w:rFonts w:ascii="Times New Roman" w:hAnsi="Times New Roman" w:cs="Times New Roman"/>
          <w:sz w:val="24"/>
          <w:szCs w:val="24"/>
        </w:rPr>
        <w:t>Компетенции</w:t>
      </w:r>
      <w:r w:rsidR="000367A8">
        <w:rPr>
          <w:rFonts w:ascii="Times New Roman" w:hAnsi="Times New Roman" w:cs="Times New Roman"/>
          <w:sz w:val="24"/>
          <w:szCs w:val="24"/>
        </w:rPr>
        <w:t xml:space="preserve"> </w:t>
      </w:r>
      <w:r w:rsidRPr="000367A8">
        <w:rPr>
          <w:rFonts w:ascii="Times New Roman" w:hAnsi="Times New Roman" w:cs="Times New Roman"/>
        </w:rPr>
        <w:t>и так далее.</w:t>
      </w:r>
    </w:p>
    <w:p w14:paraId="745C4FB7" w14:textId="77777777" w:rsidR="0026429B" w:rsidRPr="00FB47FA" w:rsidRDefault="0026429B" w:rsidP="0026429B">
      <w:pPr>
        <w:pStyle w:val="a7"/>
        <w:shd w:val="clear" w:color="auto" w:fill="FFFFFF"/>
        <w:spacing w:before="0" w:beforeAutospacing="0" w:after="0" w:afterAutospacing="0"/>
        <w:ind w:firstLine="709"/>
        <w:jc w:val="both"/>
      </w:pPr>
      <w:r w:rsidRPr="00FB47FA">
        <w:t>Если всего достаточно — можно сформулировать цель и приступать к внедрению, если недостаточно — решить вопрос, откуда брать дополнительные ресурсы.</w:t>
      </w:r>
    </w:p>
    <w:p w14:paraId="146B2275" w14:textId="77777777" w:rsidR="0026429B" w:rsidRPr="00FB47FA" w:rsidRDefault="0026429B" w:rsidP="0026429B">
      <w:pPr>
        <w:pStyle w:val="30"/>
        <w:shd w:val="clear" w:color="auto" w:fill="FFFFFF"/>
        <w:spacing w:before="0" w:after="0"/>
        <w:ind w:left="0" w:right="0" w:firstLine="709"/>
        <w:jc w:val="both"/>
      </w:pPr>
      <w:bookmarkStart w:id="765" w:name="_Toc86162654"/>
      <w:r w:rsidRPr="00FB47FA">
        <w:rPr>
          <w:b/>
          <w:bCs/>
        </w:rPr>
        <w:t>Шаг 6. Сделайте цель конкретной</w:t>
      </w:r>
      <w:bookmarkEnd w:id="765"/>
    </w:p>
    <w:p w14:paraId="6D15A975" w14:textId="77777777" w:rsidR="0026429B" w:rsidRPr="00FB47FA" w:rsidRDefault="0026429B" w:rsidP="0026429B">
      <w:pPr>
        <w:pStyle w:val="a7"/>
        <w:shd w:val="clear" w:color="auto" w:fill="FFFFFF"/>
        <w:spacing w:before="0" w:beforeAutospacing="0" w:after="0" w:afterAutospacing="0"/>
        <w:ind w:firstLine="709"/>
        <w:jc w:val="both"/>
      </w:pPr>
      <w:r w:rsidRPr="00FB47FA">
        <w:t>Сформулируйте цель максимально четко, чтобы она была понятна всем, кто над ней работает. Для этого:</w:t>
      </w:r>
    </w:p>
    <w:p w14:paraId="7312EE3A" w14:textId="77777777" w:rsidR="0026429B" w:rsidRPr="00FB47FA" w:rsidRDefault="0026429B" w:rsidP="00994B76">
      <w:pPr>
        <w:numPr>
          <w:ilvl w:val="0"/>
          <w:numId w:val="104"/>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Используйте глаголы-действия, чтобы цель была практически применимой;</w:t>
      </w:r>
    </w:p>
    <w:p w14:paraId="384A29AC" w14:textId="77777777" w:rsidR="0026429B" w:rsidRPr="00FB47FA" w:rsidRDefault="0026429B" w:rsidP="00994B76">
      <w:pPr>
        <w:numPr>
          <w:ilvl w:val="0"/>
          <w:numId w:val="104"/>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lastRenderedPageBreak/>
        <w:t>Укажите, каких показателей вы хотите достичь и в каком количественном выражении;</w:t>
      </w:r>
    </w:p>
    <w:p w14:paraId="102D760B" w14:textId="77777777" w:rsidR="0026429B" w:rsidRPr="00FB47FA" w:rsidRDefault="0026429B" w:rsidP="00994B76">
      <w:pPr>
        <w:numPr>
          <w:ilvl w:val="0"/>
          <w:numId w:val="104"/>
        </w:numPr>
        <w:shd w:val="clear" w:color="auto" w:fill="FFFFFF"/>
        <w:spacing w:after="0" w:line="240" w:lineRule="auto"/>
        <w:ind w:left="0" w:firstLine="709"/>
        <w:jc w:val="both"/>
        <w:rPr>
          <w:rFonts w:ascii="Times New Roman" w:hAnsi="Times New Roman" w:cs="Times New Roman"/>
          <w:sz w:val="24"/>
          <w:szCs w:val="24"/>
        </w:rPr>
      </w:pPr>
      <w:r w:rsidRPr="00FB47FA">
        <w:rPr>
          <w:rFonts w:ascii="Times New Roman" w:hAnsi="Times New Roman" w:cs="Times New Roman"/>
          <w:sz w:val="24"/>
          <w:szCs w:val="24"/>
        </w:rPr>
        <w:t>Укажите, к какому числу или за какой период нужно достичь цели.</w:t>
      </w:r>
    </w:p>
    <w:p w14:paraId="3B162D35" w14:textId="77777777" w:rsidR="0026429B" w:rsidRPr="00FB47FA" w:rsidRDefault="0026429B" w:rsidP="0026429B">
      <w:pPr>
        <w:pStyle w:val="aff4"/>
        <w:ind w:left="0" w:firstLine="709"/>
        <w:jc w:val="both"/>
      </w:pPr>
      <w:r w:rsidRPr="00FB47FA">
        <w:t>В проектной деятельности выделяют два вида показателей результативности: количественные и качественные.</w:t>
      </w:r>
    </w:p>
    <w:p w14:paraId="5CD12058" w14:textId="77777777" w:rsidR="0026429B" w:rsidRPr="00FB47FA" w:rsidRDefault="0026429B" w:rsidP="0026429B">
      <w:pPr>
        <w:pStyle w:val="aff4"/>
        <w:ind w:left="0" w:firstLine="709"/>
        <w:jc w:val="both"/>
      </w:pPr>
      <w:r w:rsidRPr="00FB47FA">
        <w:rPr>
          <w:b/>
          <w:bCs/>
        </w:rPr>
        <w:t>Количественные показатели</w:t>
      </w:r>
      <w:r w:rsidRPr="00FB47FA">
        <w:t> – это ключевые результаты проекта, которые можно измерить. В основном речь идёт о количестве людей, которым ваш проект поможет, так же о количестве проведённых мероприятий и т.д.</w:t>
      </w:r>
    </w:p>
    <w:p w14:paraId="5DD2C4DB" w14:textId="77777777" w:rsidR="0026429B" w:rsidRPr="00FB47FA" w:rsidRDefault="0026429B" w:rsidP="0026429B">
      <w:pPr>
        <w:pStyle w:val="aff4"/>
        <w:ind w:left="0" w:firstLine="709"/>
        <w:jc w:val="both"/>
      </w:pPr>
      <w:r w:rsidRPr="00FB47FA">
        <w:t>Количественные: все показатели, которые можно измерить цифрами и которые способствуют достижению цели и задач Проекта.</w:t>
      </w:r>
    </w:p>
    <w:p w14:paraId="79D6ED2E" w14:textId="77777777" w:rsidR="0026429B" w:rsidRPr="00FB47FA" w:rsidRDefault="0026429B" w:rsidP="0026429B">
      <w:pPr>
        <w:pStyle w:val="aff4"/>
        <w:ind w:left="0" w:firstLine="709"/>
        <w:jc w:val="both"/>
      </w:pPr>
      <w:r w:rsidRPr="00FB47FA">
        <w:t>Результатами могут быть количество участников конкретных дел, акций, мероприятий, подготовленные и изданные методические рекомендации, обученные на семинарах специалисты, публикации в прессе, объём оказанных услуг/продукта целевой аудитории и так далее.</w:t>
      </w:r>
    </w:p>
    <w:p w14:paraId="455605EE" w14:textId="77777777" w:rsidR="0026429B" w:rsidRPr="00FB47FA" w:rsidRDefault="0026429B" w:rsidP="0026429B">
      <w:pPr>
        <w:pStyle w:val="aff4"/>
        <w:ind w:left="0" w:firstLine="709"/>
        <w:jc w:val="both"/>
      </w:pPr>
      <w:r w:rsidRPr="00FB47FA">
        <w:t>Численные результаты должны выражаться в конкретных, измеряемых единицах.</w:t>
      </w:r>
    </w:p>
    <w:p w14:paraId="102E5DFF" w14:textId="77777777" w:rsidR="0026429B" w:rsidRPr="00FB47FA" w:rsidRDefault="0026429B" w:rsidP="0026429B">
      <w:pPr>
        <w:pStyle w:val="aff4"/>
        <w:ind w:left="0" w:firstLine="709"/>
        <w:jc w:val="both"/>
      </w:pPr>
      <w:r w:rsidRPr="00FB47FA">
        <w:t>Рекомендуемые к использованию показатели:</w:t>
      </w:r>
    </w:p>
    <w:p w14:paraId="5DD8ADA4" w14:textId="77777777" w:rsidR="0026429B" w:rsidRPr="00FB47FA" w:rsidRDefault="0026429B" w:rsidP="00994B76">
      <w:pPr>
        <w:pStyle w:val="aff4"/>
        <w:numPr>
          <w:ilvl w:val="0"/>
          <w:numId w:val="105"/>
        </w:numPr>
        <w:tabs>
          <w:tab w:val="left" w:pos="1134"/>
        </w:tabs>
        <w:ind w:left="0" w:firstLine="709"/>
        <w:jc w:val="both"/>
      </w:pPr>
      <w:r w:rsidRPr="00FB47FA">
        <w:t>Вовлеченность в проект, где вы указываете количество участников проекта, количество задействованных волонтеров и экспертов, учреждений и т.п.</w:t>
      </w:r>
    </w:p>
    <w:p w14:paraId="5C8A5AA5" w14:textId="77777777" w:rsidR="0026429B" w:rsidRPr="00FB47FA" w:rsidRDefault="0026429B" w:rsidP="00994B76">
      <w:pPr>
        <w:pStyle w:val="aff4"/>
        <w:numPr>
          <w:ilvl w:val="0"/>
          <w:numId w:val="105"/>
        </w:numPr>
        <w:tabs>
          <w:tab w:val="left" w:pos="1134"/>
        </w:tabs>
        <w:ind w:left="0" w:firstLine="709"/>
        <w:jc w:val="both"/>
      </w:pPr>
      <w:r w:rsidRPr="00FB47FA">
        <w:t>Проведение мероприятий проекта, где необходимо расписать количество проводим в рамках проекта мероприятий (спортивные мероприятия, фестивали, вебинары, творческие мероприятия, образовательные и т.п.)</w:t>
      </w:r>
    </w:p>
    <w:p w14:paraId="42C465A0" w14:textId="77777777" w:rsidR="0026429B" w:rsidRPr="00FB47FA" w:rsidRDefault="0026429B" w:rsidP="00994B76">
      <w:pPr>
        <w:pStyle w:val="aff4"/>
        <w:numPr>
          <w:ilvl w:val="0"/>
          <w:numId w:val="105"/>
        </w:numPr>
        <w:tabs>
          <w:tab w:val="left" w:pos="1134"/>
        </w:tabs>
        <w:ind w:left="0" w:firstLine="709"/>
        <w:jc w:val="both"/>
      </w:pPr>
      <w:r w:rsidRPr="00FB47FA">
        <w:t>Публикации, где указывается количество постов (видео-сообщение и роликов) в социальных сетях, статей в печатных и интернет-изданиях, количество теле- и радиоэфиров и т.п.)</w:t>
      </w:r>
    </w:p>
    <w:p w14:paraId="037B845E" w14:textId="77777777" w:rsidR="0026429B" w:rsidRPr="00FB47FA" w:rsidRDefault="0026429B" w:rsidP="00994B76">
      <w:pPr>
        <w:pStyle w:val="aff4"/>
        <w:numPr>
          <w:ilvl w:val="0"/>
          <w:numId w:val="105"/>
        </w:numPr>
        <w:tabs>
          <w:tab w:val="left" w:pos="1134"/>
        </w:tabs>
        <w:ind w:left="0" w:firstLine="709"/>
        <w:jc w:val="both"/>
      </w:pPr>
      <w:r w:rsidRPr="00FB47FA">
        <w:t>Информационный охват, в котором вы указываете общее число человек, которые узнали о вашем проекте в течении его реализации.</w:t>
      </w:r>
    </w:p>
    <w:p w14:paraId="3491CA70" w14:textId="77777777" w:rsidR="0026429B" w:rsidRPr="00FB47FA" w:rsidRDefault="0026429B" w:rsidP="00994B76">
      <w:pPr>
        <w:pStyle w:val="aff4"/>
        <w:numPr>
          <w:ilvl w:val="0"/>
          <w:numId w:val="105"/>
        </w:numPr>
        <w:tabs>
          <w:tab w:val="left" w:pos="1134"/>
        </w:tabs>
        <w:ind w:left="0" w:firstLine="709"/>
        <w:jc w:val="both"/>
      </w:pPr>
      <w:r w:rsidRPr="00FB47FA">
        <w:t xml:space="preserve">Разработка / создание «продуктов проекта» - показатель, в котором вы количественно обозначаете итоги реализации вашего проекта (создание сайта, методических рекомендаций, образовательных программ, издание книг, строительство объекта, и </w:t>
      </w:r>
      <w:proofErr w:type="spellStart"/>
      <w:r w:rsidRPr="00FB47FA">
        <w:t>др</w:t>
      </w:r>
      <w:proofErr w:type="spellEnd"/>
      <w:r w:rsidRPr="00FB47FA">
        <w:t xml:space="preserve"> изделий проекта)</w:t>
      </w:r>
    </w:p>
    <w:p w14:paraId="580FFEAE" w14:textId="77777777" w:rsidR="0026429B" w:rsidRPr="00FB47FA" w:rsidRDefault="0026429B" w:rsidP="0026429B">
      <w:pPr>
        <w:pStyle w:val="aff4"/>
        <w:ind w:left="0" w:firstLine="709"/>
        <w:jc w:val="both"/>
      </w:pPr>
      <w:r w:rsidRPr="00FB47FA">
        <w:t>Рекомендуется использовать собственные формулировки, связанные с целевыми группами и выявленной социальной проблемой.</w:t>
      </w:r>
    </w:p>
    <w:p w14:paraId="78AA4ACD" w14:textId="77777777" w:rsidR="0026429B" w:rsidRPr="00FB47FA" w:rsidRDefault="0026429B" w:rsidP="0026429B">
      <w:pPr>
        <w:pStyle w:val="aff4"/>
        <w:ind w:left="0" w:firstLine="709"/>
        <w:jc w:val="both"/>
      </w:pPr>
      <w:r w:rsidRPr="00FB47FA">
        <w:t>По каждой из целевых групп следует указать количество людей, которые ощутят положительные изменения по итогам реализации проекта (из числа тех, кто примет участие в мероприятиях и (или) с которыми запланировано взаимодействие в рамках проекта).</w:t>
      </w:r>
    </w:p>
    <w:p w14:paraId="38048266" w14:textId="77777777" w:rsidR="0026429B" w:rsidRPr="00FB47FA" w:rsidRDefault="0026429B" w:rsidP="0026429B">
      <w:pPr>
        <w:pStyle w:val="aff4"/>
        <w:ind w:left="0" w:firstLine="709"/>
        <w:jc w:val="both"/>
      </w:pPr>
      <w:r w:rsidRPr="00FB47FA">
        <w:t>Важно проследить, чтобы количество людей, указанных в данном разделе, совпало с общим количеством людей, указанных в графе «Ожидаемые результаты» раздела «Календарный план» (по всем мероприятиям).</w:t>
      </w:r>
    </w:p>
    <w:p w14:paraId="200B5A80" w14:textId="77777777" w:rsidR="0026429B" w:rsidRPr="00FB47FA" w:rsidRDefault="0026429B" w:rsidP="0026429B">
      <w:pPr>
        <w:pStyle w:val="aff4"/>
        <w:ind w:left="0" w:firstLine="709"/>
        <w:jc w:val="both"/>
      </w:pPr>
      <w:r w:rsidRPr="00FB47FA">
        <w:t>Показатели должны соответствовать следующим требованиям:</w:t>
      </w:r>
    </w:p>
    <w:p w14:paraId="6E9B9300" w14:textId="77777777" w:rsidR="0026429B" w:rsidRPr="00FB47FA" w:rsidRDefault="0026429B" w:rsidP="0026429B">
      <w:pPr>
        <w:pStyle w:val="aff4"/>
        <w:ind w:left="0" w:firstLine="709"/>
        <w:jc w:val="both"/>
      </w:pPr>
      <w:r>
        <w:t xml:space="preserve">- </w:t>
      </w:r>
      <w:r w:rsidRPr="00FB47FA">
        <w:t>адекватность (показатель характеризует реальную ситуацию в результате достижения цели или решения задачи);</w:t>
      </w:r>
    </w:p>
    <w:p w14:paraId="6163512C" w14:textId="77777777" w:rsidR="0026429B" w:rsidRPr="00FB47FA" w:rsidRDefault="0026429B" w:rsidP="0026429B">
      <w:pPr>
        <w:pStyle w:val="aff4"/>
        <w:ind w:left="0" w:firstLine="709"/>
        <w:jc w:val="both"/>
      </w:pPr>
      <w:r>
        <w:t xml:space="preserve">- </w:t>
      </w:r>
      <w:r w:rsidRPr="00FB47FA">
        <w:t>достижимость (значения этого показателя реалистично получить за время реализации проекта);</w:t>
      </w:r>
    </w:p>
    <w:p w14:paraId="3A2DEDA9" w14:textId="77777777" w:rsidR="0026429B" w:rsidRPr="00FB47FA" w:rsidRDefault="0026429B" w:rsidP="0026429B">
      <w:pPr>
        <w:pStyle w:val="aff4"/>
        <w:ind w:left="0" w:firstLine="709"/>
        <w:jc w:val="both"/>
      </w:pPr>
      <w:r>
        <w:t xml:space="preserve">- </w:t>
      </w:r>
      <w:r w:rsidRPr="00FB47FA">
        <w:t xml:space="preserve"> достоверность (способ сбора и обработки информации в дальнейшем нужно будет подтверждать документально);</w:t>
      </w:r>
    </w:p>
    <w:p w14:paraId="0F033CB9" w14:textId="77777777" w:rsidR="0026429B" w:rsidRPr="00FB47FA" w:rsidRDefault="0026429B" w:rsidP="0026429B">
      <w:pPr>
        <w:pStyle w:val="aff4"/>
        <w:ind w:left="0" w:firstLine="709"/>
        <w:jc w:val="both"/>
      </w:pPr>
      <w:r>
        <w:t xml:space="preserve">- </w:t>
      </w:r>
      <w:r w:rsidRPr="00FB47FA">
        <w:t>измеримость (у показателя должны быть числовые значения);</w:t>
      </w:r>
    </w:p>
    <w:p w14:paraId="0A3D2DE6" w14:textId="77777777" w:rsidR="0026429B" w:rsidRPr="00FB47FA" w:rsidRDefault="0026429B" w:rsidP="0026429B">
      <w:pPr>
        <w:pStyle w:val="aff4"/>
        <w:ind w:left="0" w:firstLine="709"/>
        <w:jc w:val="both"/>
      </w:pPr>
      <w:r>
        <w:t xml:space="preserve">- </w:t>
      </w:r>
      <w:r w:rsidRPr="00FB47FA">
        <w:t>объективность (не допускается использование показателей, которые могут улучшаться при ухудшении реального положения дел);</w:t>
      </w:r>
    </w:p>
    <w:p w14:paraId="681675DE" w14:textId="77777777" w:rsidR="0026429B" w:rsidRPr="00FB47FA" w:rsidRDefault="0026429B" w:rsidP="0026429B">
      <w:pPr>
        <w:pStyle w:val="aff4"/>
        <w:ind w:left="0" w:firstLine="709"/>
        <w:jc w:val="both"/>
      </w:pPr>
      <w:r>
        <w:t xml:space="preserve">- </w:t>
      </w:r>
      <w:r w:rsidRPr="00FB47FA">
        <w:t>однозначность (смысл показателя не должен вызывать разночтений, поэтому следует избегать сложных формулировок).</w:t>
      </w:r>
    </w:p>
    <w:p w14:paraId="40B4B105" w14:textId="77777777" w:rsidR="0026429B" w:rsidRPr="00FB47FA" w:rsidRDefault="0026429B" w:rsidP="0026429B">
      <w:pPr>
        <w:pStyle w:val="aff4"/>
        <w:ind w:left="0" w:firstLine="709"/>
        <w:jc w:val="both"/>
      </w:pPr>
      <w:r w:rsidRPr="00FB47FA">
        <w:t xml:space="preserve">При указании количества </w:t>
      </w:r>
      <w:proofErr w:type="spellStart"/>
      <w:r w:rsidRPr="00FB47FA">
        <w:t>благополучателей</w:t>
      </w:r>
      <w:proofErr w:type="spellEnd"/>
      <w:r w:rsidRPr="00FB47FA">
        <w:t xml:space="preserve"> не нужно повторяться и указывать одни и те же группы людей в разных пунктах.</w:t>
      </w:r>
    </w:p>
    <w:p w14:paraId="6EF7F1D1" w14:textId="77777777" w:rsidR="0026429B" w:rsidRPr="00FB47FA" w:rsidRDefault="0026429B" w:rsidP="0026429B">
      <w:pPr>
        <w:pStyle w:val="aff4"/>
        <w:ind w:left="0" w:firstLine="709"/>
        <w:jc w:val="both"/>
      </w:pPr>
      <w:r w:rsidRPr="00FB47FA">
        <w:rPr>
          <w:b/>
          <w:bCs/>
        </w:rPr>
        <w:lastRenderedPageBreak/>
        <w:t>Качественные показатели</w:t>
      </w:r>
      <w:r w:rsidRPr="00FB47FA">
        <w:t> – это то, как изменится ваша целевая аудитория после реализации проекта.</w:t>
      </w:r>
    </w:p>
    <w:p w14:paraId="3904D96F" w14:textId="77777777" w:rsidR="0026429B" w:rsidRPr="00FB47FA" w:rsidRDefault="0026429B" w:rsidP="0026429B">
      <w:pPr>
        <w:pStyle w:val="aff4"/>
        <w:ind w:left="0" w:firstLine="709"/>
        <w:jc w:val="both"/>
      </w:pPr>
      <w:r>
        <w:rPr>
          <w:rFonts w:cs="Segoe UI Emoji"/>
        </w:rPr>
        <w:t xml:space="preserve">- </w:t>
      </w:r>
      <w:r w:rsidRPr="00FB47FA">
        <w:t>Качественные показатели описывают конкретные качественные изменения, которые произойдут в результате реализации Проекта.</w:t>
      </w:r>
    </w:p>
    <w:p w14:paraId="0A165091" w14:textId="77777777" w:rsidR="0026429B" w:rsidRPr="00FB47FA" w:rsidRDefault="0026429B" w:rsidP="0026429B">
      <w:pPr>
        <w:pStyle w:val="aff4"/>
        <w:ind w:left="0" w:firstLine="709"/>
        <w:jc w:val="both"/>
      </w:pPr>
      <w:r>
        <w:rPr>
          <w:rFonts w:cs="Segoe UI Emoji"/>
        </w:rPr>
        <w:t xml:space="preserve">- </w:t>
      </w:r>
      <w:r w:rsidRPr="00FB47FA">
        <w:t>Аргументируйте, почему достигнутые результаты и сам Проект устойчиво меняют положение целевой аудитории, почему социальные изменения сохранятся по завершении Проекта, не вернется ли ситуация/положение целевой аудитории Проекта к своему изначальному состоянию, к тому, каким оно было до того, как Вы начали реализацию Проекта.</w:t>
      </w:r>
    </w:p>
    <w:p w14:paraId="151D8AF8" w14:textId="77777777" w:rsidR="0026429B" w:rsidRPr="00FB47FA" w:rsidRDefault="0026429B" w:rsidP="0026429B">
      <w:pPr>
        <w:pStyle w:val="aff4"/>
        <w:ind w:left="0" w:firstLine="709"/>
        <w:jc w:val="both"/>
      </w:pPr>
      <w:r w:rsidRPr="00FB47FA">
        <w:t>Показатель — мера какого-либо состояния на конкретный момент времени. Показатели необходимы для анализа перемен. Показатели можно установить с разными измерениями:</w:t>
      </w:r>
    </w:p>
    <w:p w14:paraId="2968F9BA" w14:textId="77777777" w:rsidR="0026429B" w:rsidRPr="00FB47FA" w:rsidRDefault="0026429B" w:rsidP="0026429B">
      <w:pPr>
        <w:pStyle w:val="aff4"/>
        <w:ind w:left="0" w:firstLine="709"/>
        <w:jc w:val="both"/>
      </w:pPr>
      <w:r w:rsidRPr="00FB47FA">
        <w:sym w:font="Symbol" w:char="F02D"/>
      </w:r>
      <w:r w:rsidRPr="00FB47FA">
        <w:t xml:space="preserve"> КОЛИЧЕСТВО --- сколько?</w:t>
      </w:r>
    </w:p>
    <w:p w14:paraId="3B411FCD" w14:textId="77777777" w:rsidR="0026429B" w:rsidRPr="00FB47FA" w:rsidRDefault="0026429B" w:rsidP="0026429B">
      <w:pPr>
        <w:pStyle w:val="aff4"/>
        <w:ind w:left="0" w:firstLine="709"/>
        <w:jc w:val="both"/>
      </w:pPr>
      <w:r w:rsidRPr="00FB47FA">
        <w:sym w:font="Symbol" w:char="F02D"/>
      </w:r>
      <w:r w:rsidRPr="00FB47FA">
        <w:t xml:space="preserve"> КАЧЕСТВО ------- насколько хорошо?</w:t>
      </w:r>
    </w:p>
    <w:p w14:paraId="4C6DBD09" w14:textId="77777777" w:rsidR="0026429B" w:rsidRPr="00FB47FA" w:rsidRDefault="0026429B" w:rsidP="0026429B">
      <w:pPr>
        <w:pStyle w:val="aff4"/>
        <w:ind w:left="0" w:firstLine="709"/>
        <w:jc w:val="both"/>
      </w:pPr>
      <w:r w:rsidRPr="00FB47FA">
        <w:sym w:font="Symbol" w:char="F02D"/>
      </w:r>
      <w:r w:rsidRPr="00FB47FA">
        <w:t xml:space="preserve"> ВРЕМЯ ------------ когда?</w:t>
      </w:r>
    </w:p>
    <w:p w14:paraId="28F9D9A3" w14:textId="77777777" w:rsidR="0026429B" w:rsidRPr="00FB47FA" w:rsidRDefault="0026429B" w:rsidP="0026429B">
      <w:pPr>
        <w:pStyle w:val="aff4"/>
        <w:ind w:left="0" w:firstLine="709"/>
        <w:jc w:val="both"/>
      </w:pPr>
      <w:r w:rsidRPr="00FB47FA">
        <w:t>Следует как можно более конкретно ответить на вопрос «Что и как изменится у представителей целевой группы после реализации мероприятий проекта?». Если проектом предусмотрено взаимодействие с несколькими целевыми группами, качественные результаты следует указать по каждой из них.</w:t>
      </w:r>
    </w:p>
    <w:p w14:paraId="141F141D" w14:textId="77777777" w:rsidR="0026429B" w:rsidRPr="00FB47FA" w:rsidRDefault="0026429B" w:rsidP="0026429B">
      <w:pPr>
        <w:pStyle w:val="aff4"/>
        <w:ind w:left="0" w:firstLine="709"/>
        <w:jc w:val="both"/>
      </w:pPr>
      <w:r w:rsidRPr="00FB47FA">
        <w:t>Важно продумать способы подтверждения достижения результатов.</w:t>
      </w:r>
    </w:p>
    <w:p w14:paraId="216F9A43" w14:textId="77777777" w:rsidR="00DB1C34" w:rsidRPr="00FB47FA" w:rsidRDefault="00DB1C34" w:rsidP="00DB1C34">
      <w:pPr>
        <w:pStyle w:val="aff4"/>
        <w:ind w:left="0" w:firstLine="709"/>
        <w:jc w:val="both"/>
      </w:pPr>
      <w:r w:rsidRPr="00FB47FA">
        <w:t>Для эффективного управления ходом реализации социального проекта</w:t>
      </w:r>
      <w:r>
        <w:t xml:space="preserve"> </w:t>
      </w:r>
      <w:r w:rsidRPr="00FB47FA">
        <w:t>и оценки степени достижения его результатов необходимо описать показатели измерения, способы измерения и источники информации для их измерения</w:t>
      </w:r>
    </w:p>
    <w:p w14:paraId="517DC073" w14:textId="77777777" w:rsidR="00DB1C34" w:rsidRPr="00FB47FA" w:rsidRDefault="00DB1C34" w:rsidP="00DB1C34">
      <w:pPr>
        <w:pStyle w:val="aff4"/>
        <w:ind w:left="0" w:firstLine="709"/>
        <w:jc w:val="both"/>
      </w:pPr>
      <w:r w:rsidRPr="00FB47FA">
        <w:t>Индикаторы являются средством для определения того, какие признаки можно считать доказательствами успешного выполнения проекта.</w:t>
      </w:r>
    </w:p>
    <w:p w14:paraId="604CD9E3" w14:textId="77777777" w:rsidR="00DB1C34" w:rsidRPr="00FB47FA" w:rsidRDefault="00DB1C34" w:rsidP="00DB1C34">
      <w:pPr>
        <w:pStyle w:val="aff4"/>
        <w:ind w:left="0" w:firstLine="709"/>
        <w:jc w:val="both"/>
      </w:pPr>
      <w:r w:rsidRPr="00FB47FA">
        <w:t>Индикатор — доступный наблюдению факт, сообщающий информацию о переменах в состоянии, движении, направлении некоего явления, представляющего интерес для наблюдателя.</w:t>
      </w:r>
    </w:p>
    <w:p w14:paraId="7F4FB8B2" w14:textId="77777777" w:rsidR="00DB1C34" w:rsidRPr="00FB47FA" w:rsidRDefault="00DB1C34" w:rsidP="00DB1C34">
      <w:pPr>
        <w:pStyle w:val="aff4"/>
        <w:ind w:left="0" w:firstLine="709"/>
        <w:jc w:val="both"/>
      </w:pPr>
      <w:r w:rsidRPr="00FB47FA">
        <w:t>Выбор индикаторов</w:t>
      </w:r>
    </w:p>
    <w:p w14:paraId="306D7FB3" w14:textId="77777777" w:rsidR="00DB1C34" w:rsidRPr="00FB47FA" w:rsidRDefault="00DB1C34" w:rsidP="00994B76">
      <w:pPr>
        <w:pStyle w:val="aff4"/>
        <w:numPr>
          <w:ilvl w:val="0"/>
          <w:numId w:val="107"/>
        </w:numPr>
        <w:ind w:left="0" w:firstLine="709"/>
        <w:jc w:val="both"/>
      </w:pPr>
      <w:r w:rsidRPr="00FB47FA">
        <w:t>Что является целью оценки? Выбирайте только те индикаторы, которые будут полезны для этой цели.</w:t>
      </w:r>
    </w:p>
    <w:p w14:paraId="73C8B364" w14:textId="77777777" w:rsidR="00DB1C34" w:rsidRPr="00FB47FA" w:rsidRDefault="00DB1C34" w:rsidP="00994B76">
      <w:pPr>
        <w:pStyle w:val="aff4"/>
        <w:numPr>
          <w:ilvl w:val="0"/>
          <w:numId w:val="107"/>
        </w:numPr>
        <w:ind w:left="0" w:firstLine="709"/>
        <w:jc w:val="both"/>
      </w:pPr>
      <w:r w:rsidRPr="00FB47FA">
        <w:t>Индикаторы должны давать информацию, которую можно и необходимо будет использовать в дальнейшем.</w:t>
      </w:r>
    </w:p>
    <w:p w14:paraId="7596FA76" w14:textId="77777777" w:rsidR="00DB1C34" w:rsidRPr="00FB47FA" w:rsidRDefault="00DB1C34" w:rsidP="00994B76">
      <w:pPr>
        <w:pStyle w:val="aff4"/>
        <w:numPr>
          <w:ilvl w:val="0"/>
          <w:numId w:val="107"/>
        </w:numPr>
        <w:ind w:left="0" w:firstLine="709"/>
        <w:jc w:val="both"/>
      </w:pPr>
      <w:r w:rsidRPr="00FB47FA">
        <w:t>Выбирайте индикаторы, которые легко измерять, анализировать и распространять с учетом имеющихся для этого ресурсов.</w:t>
      </w:r>
    </w:p>
    <w:p w14:paraId="3C1379E0" w14:textId="77777777" w:rsidR="00DB1C34" w:rsidRPr="00FB47FA" w:rsidRDefault="00DB1C34" w:rsidP="00994B76">
      <w:pPr>
        <w:pStyle w:val="aff4"/>
        <w:numPr>
          <w:ilvl w:val="0"/>
          <w:numId w:val="107"/>
        </w:numPr>
        <w:ind w:left="0" w:firstLine="709"/>
        <w:jc w:val="both"/>
      </w:pPr>
      <w:r w:rsidRPr="00FB47FA">
        <w:t>Индикаторы легче будет оценивать и анализировать, если они выбраны людьми, которые будут заниматься сбором и анализом информации.</w:t>
      </w:r>
    </w:p>
    <w:p w14:paraId="52376DB3" w14:textId="77777777" w:rsidR="00DB1C34" w:rsidRPr="00FB47FA" w:rsidRDefault="00DB1C34" w:rsidP="00DB1C34">
      <w:pPr>
        <w:pStyle w:val="aff4"/>
        <w:ind w:left="0" w:firstLine="709"/>
        <w:jc w:val="both"/>
      </w:pPr>
      <w:r w:rsidRPr="00FB47FA">
        <w:t>Критерии отбора индикаторов:</w:t>
      </w:r>
    </w:p>
    <w:p w14:paraId="33785860" w14:textId="77777777" w:rsidR="00DB1C34" w:rsidRPr="00FB47FA" w:rsidRDefault="00DB1C34" w:rsidP="00994B76">
      <w:pPr>
        <w:pStyle w:val="aff4"/>
        <w:numPr>
          <w:ilvl w:val="0"/>
          <w:numId w:val="106"/>
        </w:numPr>
        <w:ind w:left="0" w:firstLine="709"/>
        <w:jc w:val="both"/>
      </w:pPr>
      <w:r>
        <w:t xml:space="preserve"> </w:t>
      </w:r>
      <w:r w:rsidRPr="00FB47FA">
        <w:t xml:space="preserve"> значимость;</w:t>
      </w:r>
    </w:p>
    <w:p w14:paraId="2AE32761" w14:textId="77777777" w:rsidR="00DB1C34" w:rsidRPr="00FB47FA" w:rsidRDefault="00DB1C34" w:rsidP="00994B76">
      <w:pPr>
        <w:pStyle w:val="aff4"/>
        <w:numPr>
          <w:ilvl w:val="0"/>
          <w:numId w:val="106"/>
        </w:numPr>
        <w:ind w:left="0" w:firstLine="709"/>
        <w:jc w:val="both"/>
      </w:pPr>
      <w:r>
        <w:t xml:space="preserve"> </w:t>
      </w:r>
      <w:r w:rsidRPr="00FB47FA">
        <w:t>измеримость;</w:t>
      </w:r>
    </w:p>
    <w:p w14:paraId="676A792C" w14:textId="77777777" w:rsidR="00DB1C34" w:rsidRPr="00FB47FA" w:rsidRDefault="00DB1C34" w:rsidP="00994B76">
      <w:pPr>
        <w:pStyle w:val="aff4"/>
        <w:numPr>
          <w:ilvl w:val="0"/>
          <w:numId w:val="106"/>
        </w:numPr>
        <w:ind w:left="0" w:firstLine="709"/>
        <w:jc w:val="both"/>
      </w:pPr>
      <w:r>
        <w:t xml:space="preserve"> </w:t>
      </w:r>
      <w:r w:rsidRPr="00FB47FA">
        <w:t>обоснованность, очевидная связь с тем, что оценивается;</w:t>
      </w:r>
    </w:p>
    <w:p w14:paraId="7AB76B04" w14:textId="77777777" w:rsidR="00DB1C34" w:rsidRPr="00FB47FA" w:rsidRDefault="00DB1C34" w:rsidP="00994B76">
      <w:pPr>
        <w:pStyle w:val="aff4"/>
        <w:numPr>
          <w:ilvl w:val="0"/>
          <w:numId w:val="106"/>
        </w:numPr>
        <w:ind w:left="0" w:firstLine="709"/>
        <w:jc w:val="both"/>
      </w:pPr>
      <w:r>
        <w:t xml:space="preserve"> </w:t>
      </w:r>
      <w:r w:rsidRPr="00FB47FA">
        <w:t>однозначность трактовки;</w:t>
      </w:r>
    </w:p>
    <w:p w14:paraId="69917714" w14:textId="77777777" w:rsidR="00DB1C34" w:rsidRPr="00FB47FA" w:rsidRDefault="00DB1C34" w:rsidP="00994B76">
      <w:pPr>
        <w:pStyle w:val="aff4"/>
        <w:numPr>
          <w:ilvl w:val="0"/>
          <w:numId w:val="106"/>
        </w:numPr>
        <w:ind w:left="0" w:firstLine="709"/>
        <w:jc w:val="both"/>
      </w:pPr>
      <w:r>
        <w:t xml:space="preserve"> </w:t>
      </w:r>
      <w:r w:rsidRPr="00FB47FA">
        <w:t>надежность;</w:t>
      </w:r>
    </w:p>
    <w:p w14:paraId="0C923992" w14:textId="77777777" w:rsidR="00DB1C34" w:rsidRPr="00FB47FA" w:rsidRDefault="00DB1C34" w:rsidP="00994B76">
      <w:pPr>
        <w:pStyle w:val="aff4"/>
        <w:numPr>
          <w:ilvl w:val="0"/>
          <w:numId w:val="106"/>
        </w:numPr>
        <w:ind w:left="0" w:firstLine="709"/>
        <w:jc w:val="both"/>
      </w:pPr>
      <w:r>
        <w:t xml:space="preserve"> </w:t>
      </w:r>
      <w:r w:rsidRPr="00FB47FA">
        <w:t>возможность использования на регулярной основе (например, раз в год или два года);</w:t>
      </w:r>
    </w:p>
    <w:p w14:paraId="60B760D1" w14:textId="77777777" w:rsidR="00DB1C34" w:rsidRPr="00FB47FA" w:rsidRDefault="00DB1C34" w:rsidP="00994B76">
      <w:pPr>
        <w:pStyle w:val="aff4"/>
        <w:numPr>
          <w:ilvl w:val="0"/>
          <w:numId w:val="106"/>
        </w:numPr>
        <w:ind w:left="0" w:firstLine="709"/>
        <w:jc w:val="both"/>
      </w:pPr>
      <w:r>
        <w:t xml:space="preserve"> </w:t>
      </w:r>
      <w:r w:rsidRPr="00FB47FA">
        <w:t>простота;</w:t>
      </w:r>
    </w:p>
    <w:p w14:paraId="760A1667" w14:textId="77777777" w:rsidR="00DB1C34" w:rsidRPr="00FB47FA" w:rsidRDefault="00DB1C34" w:rsidP="00994B76">
      <w:pPr>
        <w:pStyle w:val="aff4"/>
        <w:numPr>
          <w:ilvl w:val="0"/>
          <w:numId w:val="106"/>
        </w:numPr>
        <w:ind w:left="0" w:firstLine="709"/>
        <w:jc w:val="both"/>
      </w:pPr>
      <w:r>
        <w:t xml:space="preserve"> </w:t>
      </w:r>
      <w:r w:rsidRPr="00FB47FA">
        <w:t>гибкость;</w:t>
      </w:r>
    </w:p>
    <w:p w14:paraId="7C0A5D82" w14:textId="77777777" w:rsidR="00DB1C34" w:rsidRPr="00FB47FA" w:rsidRDefault="00DB1C34" w:rsidP="00994B76">
      <w:pPr>
        <w:pStyle w:val="aff4"/>
        <w:numPr>
          <w:ilvl w:val="0"/>
          <w:numId w:val="106"/>
        </w:numPr>
        <w:ind w:left="0" w:firstLine="709"/>
        <w:jc w:val="both"/>
      </w:pPr>
      <w:r>
        <w:t xml:space="preserve"> </w:t>
      </w:r>
      <w:r w:rsidRPr="00FB47FA">
        <w:t>экономичность;</w:t>
      </w:r>
    </w:p>
    <w:p w14:paraId="34B23A3D" w14:textId="77777777" w:rsidR="00DB1C34" w:rsidRPr="00FB47FA" w:rsidRDefault="00DB1C34" w:rsidP="00994B76">
      <w:pPr>
        <w:pStyle w:val="aff4"/>
        <w:numPr>
          <w:ilvl w:val="0"/>
          <w:numId w:val="106"/>
        </w:numPr>
        <w:ind w:left="0" w:firstLine="709"/>
        <w:jc w:val="both"/>
      </w:pPr>
      <w:r>
        <w:t xml:space="preserve"> </w:t>
      </w:r>
      <w:r w:rsidRPr="00FB47FA">
        <w:t>уникальность.</w:t>
      </w:r>
    </w:p>
    <w:p w14:paraId="3471134C" w14:textId="77777777" w:rsidR="00DB1C34" w:rsidRPr="00FB47FA" w:rsidRDefault="00DB1C34" w:rsidP="00DB1C34">
      <w:pPr>
        <w:pStyle w:val="aff4"/>
        <w:ind w:left="0" w:firstLine="709"/>
        <w:jc w:val="both"/>
      </w:pPr>
      <w:r w:rsidRPr="00FB47FA">
        <w:rPr>
          <w:b/>
          <w:bCs/>
        </w:rPr>
        <w:t>Методы сбора данных</w:t>
      </w:r>
    </w:p>
    <w:p w14:paraId="70FE1BFB" w14:textId="77777777" w:rsidR="00DB1C34" w:rsidRPr="00FB47FA" w:rsidRDefault="00DB1C34" w:rsidP="00DB1C34">
      <w:pPr>
        <w:pStyle w:val="aff4"/>
        <w:ind w:left="0" w:firstLine="709"/>
        <w:jc w:val="both"/>
      </w:pPr>
      <w:r w:rsidRPr="00FB47FA">
        <w:t>В общем виде все методы сбора данных можно разделить на 4 категории:</w:t>
      </w:r>
    </w:p>
    <w:p w14:paraId="5F845010" w14:textId="77777777" w:rsidR="00DB1C34" w:rsidRPr="00FB47FA" w:rsidRDefault="00DB1C34" w:rsidP="00DB1C34">
      <w:pPr>
        <w:pStyle w:val="aff4"/>
        <w:ind w:left="0" w:firstLine="709"/>
        <w:jc w:val="both"/>
      </w:pPr>
      <w:r>
        <w:t xml:space="preserve">- </w:t>
      </w:r>
      <w:r w:rsidRPr="00FB47FA">
        <w:t>Наблюдение (смотреть, слушать, считать)</w:t>
      </w:r>
    </w:p>
    <w:p w14:paraId="72005498" w14:textId="77777777" w:rsidR="00DB1C34" w:rsidRPr="00FB47FA" w:rsidRDefault="00DB1C34" w:rsidP="00DB1C34">
      <w:pPr>
        <w:pStyle w:val="aff4"/>
        <w:ind w:left="0" w:firstLine="709"/>
        <w:jc w:val="both"/>
      </w:pPr>
      <w:r>
        <w:t xml:space="preserve">- </w:t>
      </w:r>
      <w:r w:rsidRPr="00FB47FA">
        <w:t>Опрос (задавать вопросы)</w:t>
      </w:r>
    </w:p>
    <w:p w14:paraId="11BA42CF" w14:textId="77777777" w:rsidR="00DB1C34" w:rsidRPr="00FB47FA" w:rsidRDefault="00DB1C34" w:rsidP="00DB1C34">
      <w:pPr>
        <w:pStyle w:val="aff4"/>
        <w:ind w:left="0" w:firstLine="709"/>
        <w:jc w:val="both"/>
      </w:pPr>
      <w:r>
        <w:t xml:space="preserve">- </w:t>
      </w:r>
      <w:r w:rsidRPr="00FB47FA">
        <w:t>Измерение (делать замеры, снимать показания)</w:t>
      </w:r>
    </w:p>
    <w:p w14:paraId="31A1AEC8" w14:textId="77777777" w:rsidR="00DB1C34" w:rsidRPr="00FB47FA" w:rsidRDefault="00DB1C34" w:rsidP="00DB1C34">
      <w:pPr>
        <w:pStyle w:val="aff4"/>
        <w:ind w:left="0" w:firstLine="709"/>
        <w:jc w:val="both"/>
      </w:pPr>
      <w:r>
        <w:lastRenderedPageBreak/>
        <w:t xml:space="preserve">- </w:t>
      </w:r>
      <w:r w:rsidRPr="00FB47FA">
        <w:t>Анализ документов (читать, изучать).</w:t>
      </w:r>
    </w:p>
    <w:p w14:paraId="22BAEF3F" w14:textId="77777777" w:rsidR="00DB1C34" w:rsidRDefault="00DB1C34" w:rsidP="00DB1C34">
      <w:pPr>
        <w:pStyle w:val="aff4"/>
        <w:ind w:left="0" w:firstLine="709"/>
        <w:jc w:val="both"/>
      </w:pPr>
      <w:r w:rsidRPr="00CF7259">
        <w:t xml:space="preserve">Очень важно отразить показатели эффективности проекта. </w:t>
      </w:r>
    </w:p>
    <w:p w14:paraId="78790D63" w14:textId="77777777" w:rsidR="00DB1C34" w:rsidRPr="00CF7259" w:rsidRDefault="00DB1C34" w:rsidP="00DB1C34">
      <w:pPr>
        <w:pStyle w:val="aff4"/>
        <w:ind w:left="0" w:firstLine="709"/>
        <w:jc w:val="both"/>
      </w:pPr>
      <w:r w:rsidRPr="00CF7259">
        <w:t>Показатели – инструмент, позволяющий точнее определить и разъяснить цель проекта и измерить его результат.</w:t>
      </w:r>
    </w:p>
    <w:p w14:paraId="5703966F" w14:textId="77777777" w:rsidR="00DB1C34" w:rsidRPr="00CF7259" w:rsidRDefault="00DB1C34" w:rsidP="00DB1C34">
      <w:pPr>
        <w:pStyle w:val="aff4"/>
        <w:ind w:left="0" w:firstLine="709"/>
        <w:jc w:val="both"/>
      </w:pPr>
      <w:r w:rsidRPr="00CF7259">
        <w:rPr>
          <w:b/>
          <w:bCs/>
        </w:rPr>
        <w:t xml:space="preserve">Микро – Результаты. </w:t>
      </w:r>
      <w:r w:rsidRPr="00CF7259">
        <w:t>Осязаемые продукты, товары и услуги и прочие непосредственные изменения, полученные в результате реализации проекта, которые ведут к достижению итогов. Индикаторы микро-результатов - Количественные и/или качественные критерии для измерения прогресса в достижении микро-результатов.</w:t>
      </w:r>
    </w:p>
    <w:p w14:paraId="3FAF09C0" w14:textId="77777777" w:rsidR="00DB1C34" w:rsidRPr="00CF7259" w:rsidRDefault="00DB1C34" w:rsidP="00DB1C34">
      <w:pPr>
        <w:pStyle w:val="aff4"/>
        <w:ind w:left="0" w:firstLine="709"/>
        <w:jc w:val="both"/>
      </w:pPr>
      <w:r w:rsidRPr="00CF7259">
        <w:rPr>
          <w:b/>
          <w:bCs/>
        </w:rPr>
        <w:t xml:space="preserve">Итоги. </w:t>
      </w:r>
      <w:r w:rsidRPr="00CF7259">
        <w:t>Первоочередные результаты, на достижение которых направлено вмешательство, чаще всего в сфере знаний, отношения или деятельности целевой группы. Индикаторы итогов - Количественные и/или качественные критерии для измерения прогресса в достижении итогов.</w:t>
      </w:r>
    </w:p>
    <w:p w14:paraId="3915D408" w14:textId="77777777" w:rsidR="00DB1C34" w:rsidRPr="00CF7259" w:rsidRDefault="00DB1C34" w:rsidP="00DB1C34">
      <w:pPr>
        <w:pStyle w:val="aff4"/>
        <w:ind w:left="0" w:firstLine="709"/>
        <w:jc w:val="both"/>
      </w:pPr>
      <w:r w:rsidRPr="00CF7259">
        <w:rPr>
          <w:b/>
          <w:bCs/>
        </w:rPr>
        <w:t xml:space="preserve">Деятельность – это </w:t>
      </w:r>
      <w:r>
        <w:rPr>
          <w:b/>
          <w:bCs/>
        </w:rPr>
        <w:t>н</w:t>
      </w:r>
      <w:r w:rsidRPr="00CF7259">
        <w:t>абор заданий, которые необходимо выполнить для получения микро-результатов. Вклад/ресурсы - материалы и средства, необходимые для реализации деятельности.</w:t>
      </w:r>
    </w:p>
    <w:p w14:paraId="08670D35" w14:textId="34D952D8"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280A1D30"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sz w:val="24"/>
          <w:szCs w:val="24"/>
          <w:lang w:eastAsia="ru-RU"/>
        </w:rPr>
        <w:t>Напишите простыми словами цель проекта, направленного на восстановление лесов после пожаров.</w:t>
      </w:r>
    </w:p>
    <w:p w14:paraId="270E9301"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sz w:val="24"/>
          <w:szCs w:val="24"/>
          <w:lang w:eastAsia="ru-RU"/>
        </w:rPr>
        <w:t xml:space="preserve">Переформулируйте цель так, чтобы в ней были заложены основополагающие параметры запланированного результата, чтобы в ходе реализации проекта можно было контролировать процесс достижения результата. </w:t>
      </w:r>
    </w:p>
    <w:p w14:paraId="752A5BA9"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sz w:val="24"/>
          <w:szCs w:val="24"/>
          <w:lang w:eastAsia="ru-RU"/>
        </w:rPr>
        <w:t xml:space="preserve">Пересмотрите цель так, чтобы она была актуальной и соответствовала стратегическим задачам и перспективам организации. </w:t>
      </w:r>
    </w:p>
    <w:p w14:paraId="750B5B7A"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sz w:val="24"/>
          <w:szCs w:val="24"/>
          <w:lang w:eastAsia="ru-RU"/>
        </w:rPr>
        <w:t xml:space="preserve">Посмотрите на свою цель и переформулируйте при </w:t>
      </w:r>
      <w:proofErr w:type="gramStart"/>
      <w:r w:rsidRPr="00A411EB">
        <w:rPr>
          <w:rFonts w:ascii="Times New Roman" w:eastAsia="Times New Roman" w:hAnsi="Times New Roman" w:cs="Times New Roman"/>
          <w:sz w:val="24"/>
          <w:szCs w:val="24"/>
          <w:lang w:eastAsia="ru-RU"/>
        </w:rPr>
        <w:t>необходимости  так</w:t>
      </w:r>
      <w:proofErr w:type="gramEnd"/>
      <w:r w:rsidRPr="00A411EB">
        <w:rPr>
          <w:rFonts w:ascii="Times New Roman" w:eastAsia="Times New Roman" w:hAnsi="Times New Roman" w:cs="Times New Roman"/>
          <w:sz w:val="24"/>
          <w:szCs w:val="24"/>
          <w:lang w:eastAsia="ru-RU"/>
        </w:rPr>
        <w:t xml:space="preserve">, чтобы она была реально достижима в соответствии с  ресурсами, имеющимися в организации и техническим прогрессом. Например, торговать фейерверками на солнце не реалистично. </w:t>
      </w:r>
    </w:p>
    <w:p w14:paraId="4FC1458A"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sz w:val="24"/>
          <w:szCs w:val="24"/>
          <w:lang w:eastAsia="ru-RU"/>
        </w:rPr>
        <w:t>Добавьте в цель, при необходимости, временные рамки проекта.</w:t>
      </w:r>
    </w:p>
    <w:p w14:paraId="4495A077" w14:textId="77777777" w:rsidR="00A411EB" w:rsidRPr="00A411EB" w:rsidRDefault="00A411EB" w:rsidP="00E20300">
      <w:pPr>
        <w:numPr>
          <w:ilvl w:val="1"/>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sz w:val="24"/>
          <w:szCs w:val="24"/>
          <w:lang w:eastAsia="ru-RU"/>
        </w:rPr>
        <w:t xml:space="preserve">Распишите задачи вашего проекта и механизмы их достижения, используя следующие глаголы: </w:t>
      </w:r>
      <w:r w:rsidRPr="00A411EB">
        <w:rPr>
          <w:rFonts w:ascii="Times New Roman" w:eastAsia="Times New Roman" w:hAnsi="Times New Roman" w:cs="Times New Roman"/>
          <w:color w:val="000000"/>
          <w:sz w:val="24"/>
          <w:szCs w:val="24"/>
          <w:lang w:eastAsia="ru-RU"/>
        </w:rPr>
        <w:t>изучить, систематизировать, обобщить, проанализировать, сформировать, осуществить, совершенствовать, установить, представить, сконструировать, спроектировать, построить, создать (модель), создать (модель, классификацию, программу), выработать, разработать,  выделить, выявить, сравнить, дифференцировать, описать, охарактеризовать, объяснить, оценить (эффективность, успешность, правильность выбора), продемонстрировать (приёмы, навыки, умения, принципы работы, эффекты использования / применения, результаты), провести (самостоятельное исследование, внедрение, эксперимент, опрос.</w:t>
      </w:r>
    </w:p>
    <w:p w14:paraId="3B39CD32" w14:textId="77777777" w:rsidR="00A411EB" w:rsidRPr="00A411EB" w:rsidRDefault="00A411EB" w:rsidP="00E20300">
      <w:pPr>
        <w:numPr>
          <w:ilvl w:val="1"/>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sz w:val="24"/>
          <w:szCs w:val="24"/>
          <w:lang w:eastAsia="ru-RU"/>
        </w:rPr>
        <w:t xml:space="preserve">Придумайте фирменный </w:t>
      </w:r>
      <w:proofErr w:type="gramStart"/>
      <w:r w:rsidRPr="00A411EB">
        <w:rPr>
          <w:rFonts w:ascii="Times New Roman" w:eastAsia="Times New Roman" w:hAnsi="Times New Roman" w:cs="Times New Roman"/>
          <w:sz w:val="24"/>
          <w:szCs w:val="24"/>
          <w:lang w:eastAsia="ru-RU"/>
        </w:rPr>
        <w:t>стиль  и</w:t>
      </w:r>
      <w:proofErr w:type="gramEnd"/>
      <w:r w:rsidRPr="00A411EB">
        <w:rPr>
          <w:rFonts w:ascii="Times New Roman" w:eastAsia="Times New Roman" w:hAnsi="Times New Roman" w:cs="Times New Roman"/>
          <w:sz w:val="24"/>
          <w:szCs w:val="24"/>
          <w:lang w:eastAsia="ru-RU"/>
        </w:rPr>
        <w:t xml:space="preserve"> логотип или бренд проекта.</w:t>
      </w:r>
    </w:p>
    <w:p w14:paraId="3381DA72"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sz w:val="24"/>
          <w:szCs w:val="24"/>
          <w:lang w:eastAsia="ru-RU"/>
        </w:rPr>
        <w:t>Опишите свою команду проекта. Укажите распределение ролей в проекте.</w:t>
      </w:r>
    </w:p>
    <w:p w14:paraId="17A614BE" w14:textId="77777777" w:rsidR="00A411EB" w:rsidRPr="00A411EB" w:rsidRDefault="00A411EB" w:rsidP="00E20300">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Напишите список потенциальных партнеров проекта и укажите их контакты</w:t>
      </w:r>
    </w:p>
    <w:p w14:paraId="597681E2" w14:textId="77777777" w:rsidR="00A411EB" w:rsidRPr="00A411EB" w:rsidRDefault="00A411EB" w:rsidP="00E20300">
      <w:pPr>
        <w:numPr>
          <w:ilvl w:val="1"/>
          <w:numId w:val="39"/>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Напишите способы взаимодействия с партнерами.</w:t>
      </w:r>
    </w:p>
    <w:p w14:paraId="3261922B" w14:textId="77777777" w:rsidR="00A411EB" w:rsidRPr="00A411EB" w:rsidRDefault="00A411EB" w:rsidP="00E20300">
      <w:pPr>
        <w:numPr>
          <w:ilvl w:val="1"/>
          <w:numId w:val="39"/>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 xml:space="preserve">Напишите, согласно задачам, необходимые материальные средства для осуществления проекта. Рассчитайте стоимость необходимых средств. </w:t>
      </w:r>
    </w:p>
    <w:p w14:paraId="64315801" w14:textId="77777777" w:rsidR="00A411EB" w:rsidRPr="00A411EB" w:rsidRDefault="00A411EB" w:rsidP="00E20300">
      <w:pPr>
        <w:numPr>
          <w:ilvl w:val="1"/>
          <w:numId w:val="39"/>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Выберите из бюджета статьи, в которых вам бы могли помочь партнеры.</w:t>
      </w:r>
    </w:p>
    <w:p w14:paraId="540A1D24" w14:textId="77777777" w:rsidR="00A411EB" w:rsidRPr="00A411EB" w:rsidRDefault="00A411EB" w:rsidP="00E20300">
      <w:pPr>
        <w:numPr>
          <w:ilvl w:val="1"/>
          <w:numId w:val="39"/>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Заполните таблицу для своего проекта</w:t>
      </w:r>
    </w:p>
    <w:tbl>
      <w:tblPr>
        <w:tblW w:w="9788" w:type="dxa"/>
        <w:tblInd w:w="113" w:type="dxa"/>
        <w:tblLook w:val="04A0" w:firstRow="1" w:lastRow="0" w:firstColumn="1" w:lastColumn="0" w:noHBand="0" w:noVBand="1"/>
      </w:tblPr>
      <w:tblGrid>
        <w:gridCol w:w="3515"/>
        <w:gridCol w:w="3448"/>
        <w:gridCol w:w="2825"/>
      </w:tblGrid>
      <w:tr w:rsidR="00A411EB" w:rsidRPr="00A411EB" w14:paraId="03939E12" w14:textId="77777777" w:rsidTr="00A411EB">
        <w:trPr>
          <w:trHeight w:val="471"/>
        </w:trPr>
        <w:tc>
          <w:tcPr>
            <w:tcW w:w="35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0CD4CF" w14:textId="77777777" w:rsidR="00A411EB" w:rsidRPr="00A411EB" w:rsidRDefault="00A411EB" w:rsidP="00A411EB">
            <w:pPr>
              <w:spacing w:after="0" w:line="240" w:lineRule="auto"/>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Название</w:t>
            </w:r>
          </w:p>
        </w:tc>
        <w:tc>
          <w:tcPr>
            <w:tcW w:w="3448" w:type="dxa"/>
            <w:tcBorders>
              <w:top w:val="single" w:sz="4" w:space="0" w:color="auto"/>
              <w:left w:val="nil"/>
              <w:bottom w:val="single" w:sz="4" w:space="0" w:color="auto"/>
              <w:right w:val="single" w:sz="4" w:space="0" w:color="auto"/>
            </w:tcBorders>
            <w:shd w:val="clear" w:color="auto" w:fill="auto"/>
            <w:vAlign w:val="bottom"/>
            <w:hideMark/>
          </w:tcPr>
          <w:p w14:paraId="3E4CBDCD" w14:textId="77777777" w:rsidR="00A411EB" w:rsidRPr="00A411EB" w:rsidRDefault="00A411EB" w:rsidP="00A411EB">
            <w:pPr>
              <w:spacing w:after="0" w:line="240" w:lineRule="auto"/>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Описание и количественные показатели</w:t>
            </w:r>
          </w:p>
        </w:tc>
        <w:tc>
          <w:tcPr>
            <w:tcW w:w="2825" w:type="dxa"/>
            <w:tcBorders>
              <w:top w:val="single" w:sz="4" w:space="0" w:color="auto"/>
              <w:left w:val="nil"/>
              <w:bottom w:val="single" w:sz="4" w:space="0" w:color="auto"/>
              <w:right w:val="single" w:sz="4" w:space="0" w:color="auto"/>
            </w:tcBorders>
            <w:shd w:val="clear" w:color="auto" w:fill="auto"/>
            <w:noWrap/>
            <w:vAlign w:val="bottom"/>
            <w:hideMark/>
          </w:tcPr>
          <w:p w14:paraId="211A2895" w14:textId="77777777" w:rsidR="00A411EB" w:rsidRPr="00A411EB" w:rsidRDefault="00A411EB" w:rsidP="00A411EB">
            <w:pPr>
              <w:spacing w:after="0" w:line="240" w:lineRule="auto"/>
              <w:rPr>
                <w:rFonts w:ascii="Times New Roman" w:eastAsia="Times New Roman" w:hAnsi="Times New Roman" w:cs="Times New Roman"/>
                <w:color w:val="000000"/>
                <w:sz w:val="24"/>
                <w:szCs w:val="24"/>
                <w:lang w:eastAsia="ru-RU"/>
              </w:rPr>
            </w:pPr>
            <w:r w:rsidRPr="00A411EB">
              <w:rPr>
                <w:rFonts w:ascii="Times New Roman" w:eastAsia="Times New Roman" w:hAnsi="Times New Roman" w:cs="Times New Roman"/>
                <w:color w:val="000000"/>
                <w:sz w:val="24"/>
                <w:szCs w:val="24"/>
                <w:lang w:eastAsia="ru-RU"/>
              </w:rPr>
              <w:t>Дата (</w:t>
            </w:r>
            <w:proofErr w:type="spellStart"/>
            <w:r w:rsidRPr="00A411EB">
              <w:rPr>
                <w:rFonts w:ascii="Times New Roman" w:eastAsia="Times New Roman" w:hAnsi="Times New Roman" w:cs="Times New Roman"/>
                <w:color w:val="000000"/>
                <w:sz w:val="24"/>
                <w:szCs w:val="24"/>
                <w:lang w:eastAsia="ru-RU"/>
              </w:rPr>
              <w:t>дд.мм.гггг</w:t>
            </w:r>
            <w:proofErr w:type="spellEnd"/>
            <w:r w:rsidRPr="00A411EB">
              <w:rPr>
                <w:rFonts w:ascii="Times New Roman" w:eastAsia="Times New Roman" w:hAnsi="Times New Roman" w:cs="Times New Roman"/>
                <w:color w:val="000000"/>
                <w:sz w:val="24"/>
                <w:szCs w:val="24"/>
                <w:lang w:eastAsia="ru-RU"/>
              </w:rPr>
              <w:t>)</w:t>
            </w:r>
          </w:p>
        </w:tc>
      </w:tr>
    </w:tbl>
    <w:p w14:paraId="5123C605" w14:textId="77777777" w:rsidR="00A411EB" w:rsidRPr="00A411EB" w:rsidRDefault="00A411EB" w:rsidP="00A44DF0">
      <w:pPr>
        <w:numPr>
          <w:ilvl w:val="1"/>
          <w:numId w:val="39"/>
        </w:numPr>
        <w:tabs>
          <w:tab w:val="left" w:pos="1276"/>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Заполните таблицу для своего проекта</w:t>
      </w:r>
    </w:p>
    <w:tbl>
      <w:tblPr>
        <w:tblW w:w="9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261"/>
        <w:gridCol w:w="1413"/>
        <w:gridCol w:w="1760"/>
      </w:tblGrid>
      <w:tr w:rsidR="00A411EB" w:rsidRPr="00A411EB" w14:paraId="5415DC31" w14:textId="77777777" w:rsidTr="00A411EB">
        <w:trPr>
          <w:trHeight w:val="327"/>
        </w:trPr>
        <w:tc>
          <w:tcPr>
            <w:tcW w:w="3402" w:type="dxa"/>
            <w:shd w:val="clear" w:color="auto" w:fill="auto"/>
            <w:noWrap/>
            <w:vAlign w:val="bottom"/>
            <w:hideMark/>
          </w:tcPr>
          <w:p w14:paraId="64709178" w14:textId="77777777" w:rsidR="00A411EB" w:rsidRPr="00A411EB" w:rsidRDefault="00A411EB" w:rsidP="00A411EB">
            <w:pPr>
              <w:spacing w:after="0" w:line="240" w:lineRule="auto"/>
              <w:rPr>
                <w:rFonts w:ascii="Times New Roman" w:eastAsia="Times New Roman" w:hAnsi="Times New Roman" w:cs="Times New Roman"/>
                <w:color w:val="000000"/>
                <w:lang w:eastAsia="ru-RU"/>
              </w:rPr>
            </w:pPr>
            <w:r w:rsidRPr="00A411EB">
              <w:rPr>
                <w:rFonts w:ascii="Times New Roman" w:eastAsia="Times New Roman" w:hAnsi="Times New Roman" w:cs="Times New Roman"/>
                <w:color w:val="000000"/>
                <w:lang w:eastAsia="ru-RU"/>
              </w:rPr>
              <w:t>Статья расходов</w:t>
            </w:r>
          </w:p>
        </w:tc>
        <w:tc>
          <w:tcPr>
            <w:tcW w:w="3261" w:type="dxa"/>
            <w:shd w:val="clear" w:color="auto" w:fill="auto"/>
            <w:noWrap/>
            <w:vAlign w:val="bottom"/>
            <w:hideMark/>
          </w:tcPr>
          <w:p w14:paraId="4D8998C3" w14:textId="77777777" w:rsidR="00A411EB" w:rsidRPr="00A411EB" w:rsidRDefault="00A411EB" w:rsidP="00A411EB">
            <w:pPr>
              <w:spacing w:after="0" w:line="240" w:lineRule="auto"/>
              <w:rPr>
                <w:rFonts w:ascii="Times New Roman" w:eastAsia="Times New Roman" w:hAnsi="Times New Roman" w:cs="Times New Roman"/>
                <w:color w:val="000000"/>
                <w:lang w:eastAsia="ru-RU"/>
              </w:rPr>
            </w:pPr>
            <w:r w:rsidRPr="00A411EB">
              <w:rPr>
                <w:rFonts w:ascii="Times New Roman" w:eastAsia="Times New Roman" w:hAnsi="Times New Roman" w:cs="Times New Roman"/>
                <w:color w:val="000000"/>
                <w:lang w:eastAsia="ru-RU"/>
              </w:rPr>
              <w:t>Стоимость ед. в руб.</w:t>
            </w:r>
          </w:p>
        </w:tc>
        <w:tc>
          <w:tcPr>
            <w:tcW w:w="1413" w:type="dxa"/>
            <w:shd w:val="clear" w:color="auto" w:fill="auto"/>
            <w:noWrap/>
            <w:vAlign w:val="bottom"/>
            <w:hideMark/>
          </w:tcPr>
          <w:p w14:paraId="32B64775" w14:textId="77777777" w:rsidR="00A411EB" w:rsidRPr="00A411EB" w:rsidRDefault="00A411EB" w:rsidP="00A411EB">
            <w:pPr>
              <w:spacing w:after="0" w:line="240" w:lineRule="auto"/>
              <w:rPr>
                <w:rFonts w:ascii="Times New Roman" w:eastAsia="Times New Roman" w:hAnsi="Times New Roman" w:cs="Times New Roman"/>
                <w:color w:val="000000"/>
                <w:lang w:eastAsia="ru-RU"/>
              </w:rPr>
            </w:pPr>
            <w:r w:rsidRPr="00A411EB">
              <w:rPr>
                <w:rFonts w:ascii="Times New Roman" w:eastAsia="Times New Roman" w:hAnsi="Times New Roman" w:cs="Times New Roman"/>
                <w:color w:val="000000"/>
                <w:lang w:eastAsia="ru-RU"/>
              </w:rPr>
              <w:t>Кол-во ед.</w:t>
            </w:r>
          </w:p>
        </w:tc>
        <w:tc>
          <w:tcPr>
            <w:tcW w:w="1760" w:type="dxa"/>
            <w:shd w:val="clear" w:color="auto" w:fill="auto"/>
            <w:noWrap/>
            <w:vAlign w:val="bottom"/>
            <w:hideMark/>
          </w:tcPr>
          <w:p w14:paraId="15E02C72" w14:textId="77777777" w:rsidR="00A411EB" w:rsidRPr="00A411EB" w:rsidRDefault="00A411EB" w:rsidP="00A411EB">
            <w:pPr>
              <w:spacing w:after="0" w:line="240" w:lineRule="auto"/>
              <w:rPr>
                <w:rFonts w:ascii="Times New Roman" w:eastAsia="Times New Roman" w:hAnsi="Times New Roman" w:cs="Times New Roman"/>
                <w:color w:val="000000"/>
                <w:lang w:eastAsia="ru-RU"/>
              </w:rPr>
            </w:pPr>
            <w:r w:rsidRPr="00A411EB">
              <w:rPr>
                <w:rFonts w:ascii="Times New Roman" w:eastAsia="Times New Roman" w:hAnsi="Times New Roman" w:cs="Times New Roman"/>
                <w:color w:val="000000"/>
                <w:lang w:eastAsia="ru-RU"/>
              </w:rPr>
              <w:t>Стоимость</w:t>
            </w:r>
          </w:p>
        </w:tc>
      </w:tr>
    </w:tbl>
    <w:p w14:paraId="760DA31C" w14:textId="77777777" w:rsidR="00A411EB" w:rsidRP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iCs/>
          <w:sz w:val="24"/>
          <w:szCs w:val="24"/>
          <w:lang w:eastAsia="ru-RU"/>
        </w:rPr>
      </w:pPr>
      <w:r w:rsidRPr="00A411EB">
        <w:rPr>
          <w:rFonts w:ascii="Times New Roman" w:eastAsia="Times New Roman" w:hAnsi="Times New Roman" w:cs="Times New Roman"/>
          <w:b/>
          <w:bCs/>
          <w:iCs/>
          <w:sz w:val="24"/>
          <w:szCs w:val="24"/>
          <w:lang w:eastAsia="ru-RU"/>
        </w:rPr>
        <w:t>Ответьте на вопросы</w:t>
      </w:r>
    </w:p>
    <w:p w14:paraId="04376C9A" w14:textId="77777777" w:rsidR="00A411EB" w:rsidRPr="00A411EB" w:rsidRDefault="00A411EB" w:rsidP="00CC22E8">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Перечислите наименования статей расходов, которые не могут быть представлены в бюджете проекта.</w:t>
      </w:r>
    </w:p>
    <w:p w14:paraId="5D4DF422" w14:textId="77777777" w:rsidR="00A411EB" w:rsidRPr="00A411EB" w:rsidRDefault="00A411EB" w:rsidP="00CC22E8">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Напишите примерный текст письма поддержки от партнеров.</w:t>
      </w:r>
    </w:p>
    <w:p w14:paraId="129BB24B" w14:textId="77777777" w:rsidR="00A411EB" w:rsidRPr="00A411EB" w:rsidRDefault="00A411EB" w:rsidP="00CC22E8">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lastRenderedPageBreak/>
        <w:t xml:space="preserve">Может ли труд волонтеров учитываться как </w:t>
      </w:r>
      <w:proofErr w:type="spellStart"/>
      <w:r w:rsidRPr="00A411EB">
        <w:rPr>
          <w:rFonts w:ascii="Times New Roman" w:eastAsia="Times New Roman" w:hAnsi="Times New Roman" w:cs="Times New Roman"/>
          <w:sz w:val="24"/>
          <w:szCs w:val="24"/>
          <w:lang w:eastAsia="ru-RU"/>
        </w:rPr>
        <w:t>софинансирование</w:t>
      </w:r>
      <w:proofErr w:type="spellEnd"/>
      <w:r w:rsidRPr="00A411EB">
        <w:rPr>
          <w:rFonts w:ascii="Times New Roman" w:eastAsia="Times New Roman" w:hAnsi="Times New Roman" w:cs="Times New Roman"/>
          <w:sz w:val="24"/>
          <w:szCs w:val="24"/>
          <w:lang w:eastAsia="ru-RU"/>
        </w:rPr>
        <w:t>?</w:t>
      </w:r>
    </w:p>
    <w:p w14:paraId="03C6CFAA"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Задания для самостоятельной работы</w:t>
      </w:r>
    </w:p>
    <w:p w14:paraId="7D195A16"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Прямо сейчас чётко определите свою целевую аудиторию своего проекта и напишите ответы.</w:t>
      </w:r>
    </w:p>
    <w:p w14:paraId="50A1FA13"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Кто ваш </w:t>
      </w:r>
      <w:proofErr w:type="spellStart"/>
      <w:r w:rsidRPr="00B13281">
        <w:rPr>
          <w:rFonts w:ascii="Times New Roman" w:eastAsia="Times New Roman" w:hAnsi="Times New Roman" w:cs="Times New Roman"/>
          <w:sz w:val="24"/>
          <w:szCs w:val="24"/>
          <w:lang w:eastAsia="ru-RU"/>
        </w:rPr>
        <w:t>благополучатель</w:t>
      </w:r>
      <w:proofErr w:type="spellEnd"/>
      <w:r w:rsidRPr="00B13281">
        <w:rPr>
          <w:rFonts w:ascii="Times New Roman" w:eastAsia="Times New Roman" w:hAnsi="Times New Roman" w:cs="Times New Roman"/>
          <w:sz w:val="24"/>
          <w:szCs w:val="24"/>
          <w:lang w:eastAsia="ru-RU"/>
        </w:rPr>
        <w:t>?</w:t>
      </w:r>
    </w:p>
    <w:p w14:paraId="71037CF2"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Что? (в чем заинтересован </w:t>
      </w:r>
      <w:proofErr w:type="spellStart"/>
      <w:r w:rsidRPr="00B13281">
        <w:rPr>
          <w:rFonts w:ascii="Times New Roman" w:eastAsia="Times New Roman" w:hAnsi="Times New Roman" w:cs="Times New Roman"/>
          <w:sz w:val="24"/>
          <w:szCs w:val="24"/>
          <w:lang w:eastAsia="ru-RU"/>
        </w:rPr>
        <w:t>благополучатель</w:t>
      </w:r>
      <w:proofErr w:type="spellEnd"/>
      <w:r w:rsidRPr="00B13281">
        <w:rPr>
          <w:rFonts w:ascii="Times New Roman" w:eastAsia="Times New Roman" w:hAnsi="Times New Roman" w:cs="Times New Roman"/>
          <w:sz w:val="24"/>
          <w:szCs w:val="24"/>
          <w:lang w:eastAsia="ru-RU"/>
        </w:rPr>
        <w:t>)</w:t>
      </w:r>
    </w:p>
    <w:p w14:paraId="2DDD4C26"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Почему? (какова мотивация </w:t>
      </w:r>
      <w:proofErr w:type="spellStart"/>
      <w:r w:rsidRPr="00B13281">
        <w:rPr>
          <w:rFonts w:ascii="Times New Roman" w:eastAsia="Times New Roman" w:hAnsi="Times New Roman" w:cs="Times New Roman"/>
          <w:sz w:val="24"/>
          <w:szCs w:val="24"/>
          <w:lang w:eastAsia="ru-RU"/>
        </w:rPr>
        <w:t>благополучателя</w:t>
      </w:r>
      <w:proofErr w:type="spellEnd"/>
      <w:r w:rsidRPr="00B13281">
        <w:rPr>
          <w:rFonts w:ascii="Times New Roman" w:eastAsia="Times New Roman" w:hAnsi="Times New Roman" w:cs="Times New Roman"/>
          <w:sz w:val="24"/>
          <w:szCs w:val="24"/>
          <w:lang w:eastAsia="ru-RU"/>
        </w:rPr>
        <w:t xml:space="preserve"> при обращении за услугой/продуктом).</w:t>
      </w:r>
    </w:p>
    <w:p w14:paraId="1DBF0794"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Когда? (в какое время и при каких условиях обращается за услугой/продуктом) </w:t>
      </w:r>
    </w:p>
    <w:p w14:paraId="44926DF7"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Где? (где можно найти </w:t>
      </w:r>
      <w:proofErr w:type="spellStart"/>
      <w:r w:rsidRPr="00B13281">
        <w:rPr>
          <w:rFonts w:ascii="Times New Roman" w:eastAsia="Times New Roman" w:hAnsi="Times New Roman" w:cs="Times New Roman"/>
          <w:sz w:val="24"/>
          <w:szCs w:val="24"/>
          <w:lang w:eastAsia="ru-RU"/>
        </w:rPr>
        <w:t>благополучателей</w:t>
      </w:r>
      <w:proofErr w:type="spellEnd"/>
      <w:r w:rsidRPr="00B13281">
        <w:rPr>
          <w:rFonts w:ascii="Times New Roman" w:eastAsia="Times New Roman" w:hAnsi="Times New Roman" w:cs="Times New Roman"/>
          <w:sz w:val="24"/>
          <w:szCs w:val="24"/>
          <w:lang w:eastAsia="ru-RU"/>
        </w:rPr>
        <w:t xml:space="preserve"> и привлечь их) </w:t>
      </w:r>
    </w:p>
    <w:p w14:paraId="40917539"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Сформулируйте и запишите альтернативную цель и три задачи по этому проекту. </w:t>
      </w:r>
    </w:p>
    <w:p w14:paraId="274AD30A"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Проблема: детям-сиротам с особенностями физического развития трудно найти приёмную семью, поскольку они нуждаются в специальных условиях и внутренней готовности приёмных родителей. Идея: обучение членов семей-кандидатов по воспитанию ребёнка с ОВЗ с постепенным развитием личных контактов с ребёнком.</w:t>
      </w:r>
    </w:p>
    <w:p w14:paraId="7C8EFD79"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Проанализируйте и назовите партнеров, организации, которые заинтересованы в реализации вашего проекта и дадут письма поддержки, профинансируют частично деятельность по проекту.</w:t>
      </w:r>
    </w:p>
    <w:p w14:paraId="149EF8CE"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Партнёр</w:t>
      </w:r>
      <w:r w:rsidRPr="00B13281">
        <w:rPr>
          <w:rFonts w:ascii="Times New Roman" w:eastAsia="Times New Roman" w:hAnsi="Times New Roman" w:cs="Times New Roman"/>
          <w:sz w:val="24"/>
          <w:szCs w:val="24"/>
          <w:lang w:eastAsia="ru-RU"/>
        </w:rPr>
        <w:tab/>
        <w:t>Организационно-правовая форма</w:t>
      </w:r>
      <w:r w:rsidRPr="00B13281">
        <w:rPr>
          <w:rFonts w:ascii="Times New Roman" w:eastAsia="Times New Roman" w:hAnsi="Times New Roman" w:cs="Times New Roman"/>
          <w:sz w:val="24"/>
          <w:szCs w:val="24"/>
          <w:lang w:eastAsia="ru-RU"/>
        </w:rPr>
        <w:tab/>
      </w:r>
      <w:proofErr w:type="spellStart"/>
      <w:r w:rsidRPr="00B13281">
        <w:rPr>
          <w:rFonts w:ascii="Times New Roman" w:eastAsia="Times New Roman" w:hAnsi="Times New Roman" w:cs="Times New Roman"/>
          <w:sz w:val="24"/>
          <w:szCs w:val="24"/>
          <w:lang w:eastAsia="ru-RU"/>
        </w:rPr>
        <w:t>Форма</w:t>
      </w:r>
      <w:proofErr w:type="spellEnd"/>
      <w:r w:rsidRPr="00B13281">
        <w:rPr>
          <w:rFonts w:ascii="Times New Roman" w:eastAsia="Times New Roman" w:hAnsi="Times New Roman" w:cs="Times New Roman"/>
          <w:sz w:val="24"/>
          <w:szCs w:val="24"/>
          <w:lang w:eastAsia="ru-RU"/>
        </w:rPr>
        <w:t xml:space="preserve"> участия</w:t>
      </w:r>
      <w:r w:rsidRPr="00B13281">
        <w:rPr>
          <w:rFonts w:ascii="Times New Roman" w:eastAsia="Times New Roman" w:hAnsi="Times New Roman" w:cs="Times New Roman"/>
          <w:sz w:val="24"/>
          <w:szCs w:val="24"/>
          <w:lang w:eastAsia="ru-RU"/>
        </w:rPr>
        <w:tab/>
        <w:t>Стоимость участия</w:t>
      </w:r>
    </w:p>
    <w:p w14:paraId="31BBB567"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Дополните количественные и качественные результаты по указанным задачам рассмотренного выше проекта. </w:t>
      </w:r>
    </w:p>
    <w:p w14:paraId="092AFD99"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А) Подготовить специалистов учреждения для сопровождения детей с особенностями физического развития в приемных семьях и членов приемной семьи. </w:t>
      </w:r>
    </w:p>
    <w:p w14:paraId="514F8D81"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 количественный результат: </w:t>
      </w:r>
    </w:p>
    <w:p w14:paraId="73F46D2B"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 качественный результат: </w:t>
      </w:r>
    </w:p>
    <w:p w14:paraId="030D0CA0"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Б) Создать услугу для приемных семей «Гостиная», чтобы у приемных родителей была возможность профессиональной краткосрочной подмены в кризисных семейных ситуациях. </w:t>
      </w:r>
    </w:p>
    <w:p w14:paraId="26AA0F4C"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 количественный результат: </w:t>
      </w:r>
    </w:p>
    <w:p w14:paraId="6519A0CA"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 xml:space="preserve">- качественный результат:  </w:t>
      </w:r>
    </w:p>
    <w:p w14:paraId="233A4F7C" w14:textId="77777777" w:rsidR="00B13281" w:rsidRPr="00B13281" w:rsidRDefault="00B13281" w:rsidP="00B13281">
      <w:pPr>
        <w:spacing w:after="0" w:line="240" w:lineRule="auto"/>
        <w:ind w:firstLine="709"/>
        <w:jc w:val="both"/>
        <w:rPr>
          <w:rFonts w:ascii="Times New Roman" w:eastAsia="Times New Roman" w:hAnsi="Times New Roman" w:cs="Times New Roman"/>
          <w:sz w:val="24"/>
          <w:szCs w:val="24"/>
          <w:lang w:eastAsia="ru-RU"/>
        </w:rPr>
      </w:pPr>
      <w:r w:rsidRPr="00B13281">
        <w:rPr>
          <w:rFonts w:ascii="Times New Roman" w:eastAsia="Times New Roman" w:hAnsi="Times New Roman" w:cs="Times New Roman"/>
          <w:sz w:val="24"/>
          <w:szCs w:val="24"/>
          <w:lang w:eastAsia="ru-RU"/>
        </w:rPr>
        <w:t>5. Проведите SWOT-анализ своей организации, определив, как минимум: 1. две возможности; 2. две угрозы; 3. две сильные стороны; 4. две слабые стороны; 5. четыре стратегии.</w:t>
      </w:r>
    </w:p>
    <w:p w14:paraId="7A1396F9"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p>
    <w:p w14:paraId="5C93C358" w14:textId="77777777" w:rsidR="00A411EB" w:rsidRPr="002419C7" w:rsidRDefault="00A411EB" w:rsidP="00A44DF0">
      <w:pPr>
        <w:pStyle w:val="20"/>
        <w:spacing w:before="0" w:after="0"/>
        <w:ind w:left="0" w:firstLine="0"/>
        <w:rPr>
          <w:rFonts w:eastAsia="Times New Roman"/>
          <w:sz w:val="24"/>
          <w:lang w:eastAsia="ru-RU"/>
        </w:rPr>
      </w:pPr>
      <w:bookmarkStart w:id="766" w:name="_Toc86163719"/>
      <w:r w:rsidRPr="002419C7">
        <w:rPr>
          <w:rFonts w:eastAsia="Times New Roman"/>
          <w:sz w:val="24"/>
          <w:lang w:eastAsia="ru-RU"/>
        </w:rPr>
        <w:t>Тема 19. Технология проведения экспертной оценки волонтерских проектов</w:t>
      </w:r>
      <w:bookmarkEnd w:id="766"/>
    </w:p>
    <w:p w14:paraId="3DD55284" w14:textId="77777777" w:rsidR="00E20300" w:rsidRDefault="00E20300" w:rsidP="00E20300">
      <w:pPr>
        <w:spacing w:after="0" w:line="240" w:lineRule="auto"/>
        <w:ind w:firstLine="709"/>
        <w:jc w:val="center"/>
        <w:rPr>
          <w:rFonts w:ascii="Times New Roman" w:eastAsia="Calibri" w:hAnsi="Times New Roman" w:cs="Times New Roman"/>
          <w:b/>
          <w:bCs/>
          <w:sz w:val="24"/>
          <w:szCs w:val="24"/>
        </w:rPr>
      </w:pPr>
      <w:r w:rsidRPr="002419C7">
        <w:rPr>
          <w:rFonts w:ascii="Times New Roman" w:eastAsia="Calibri" w:hAnsi="Times New Roman" w:cs="Times New Roman"/>
          <w:b/>
          <w:bCs/>
          <w:sz w:val="24"/>
          <w:szCs w:val="24"/>
        </w:rPr>
        <w:t>Теоретический материал</w:t>
      </w:r>
      <w:r>
        <w:rPr>
          <w:rFonts w:ascii="Times New Roman" w:eastAsia="Calibri" w:hAnsi="Times New Roman" w:cs="Times New Roman"/>
          <w:b/>
          <w:bCs/>
          <w:sz w:val="24"/>
          <w:szCs w:val="24"/>
        </w:rPr>
        <w:t xml:space="preserve"> </w:t>
      </w:r>
    </w:p>
    <w:p w14:paraId="1965DEA2" w14:textId="77777777" w:rsidR="002E665E" w:rsidRDefault="002E665E" w:rsidP="002E665E">
      <w:pPr>
        <w:spacing w:after="0" w:line="240" w:lineRule="auto"/>
        <w:ind w:firstLine="709"/>
        <w:jc w:val="both"/>
        <w:rPr>
          <w:rFonts w:ascii="Times New Roman" w:hAnsi="Times New Roman" w:cs="Times New Roman"/>
          <w:sz w:val="24"/>
          <w:szCs w:val="24"/>
        </w:rPr>
      </w:pPr>
      <w:r w:rsidRPr="004162AD">
        <w:rPr>
          <w:rFonts w:ascii="Times New Roman" w:hAnsi="Times New Roman" w:cs="Times New Roman"/>
          <w:sz w:val="24"/>
          <w:szCs w:val="24"/>
        </w:rPr>
        <w:t xml:space="preserve">Проект добровольческой деятельности – это логическая совокупность мероприятий, которая имеет начало и окончание и осуществляется для достижения поставленных целей в рамках устава данной организации, с установленным бюджетом, графиком работ и качественных показателей. </w:t>
      </w:r>
    </w:p>
    <w:p w14:paraId="741AB4EE" w14:textId="77777777" w:rsidR="002E665E" w:rsidRPr="004162AD" w:rsidRDefault="002E665E" w:rsidP="002E665E">
      <w:pPr>
        <w:spacing w:after="0" w:line="240" w:lineRule="auto"/>
        <w:ind w:firstLine="709"/>
        <w:jc w:val="both"/>
        <w:rPr>
          <w:rFonts w:ascii="Times New Roman" w:hAnsi="Times New Roman" w:cs="Times New Roman"/>
          <w:sz w:val="24"/>
          <w:szCs w:val="24"/>
        </w:rPr>
      </w:pPr>
      <w:r w:rsidRPr="004162AD">
        <w:rPr>
          <w:rFonts w:ascii="Times New Roman" w:hAnsi="Times New Roman" w:cs="Times New Roman"/>
          <w:sz w:val="24"/>
          <w:szCs w:val="24"/>
        </w:rPr>
        <w:t>Проект включает в себя следующие стадии: выявление актуальных проблем и формулирование названия проекта; формулирование миссии и цели; постановку задач; привлечение добровольцев к проектированию; разработку проекта (план, этапы, реализация, ответственные, бюджет и т.п.); подготовку публичного отчета.</w:t>
      </w:r>
    </w:p>
    <w:p w14:paraId="3F9C04A0" w14:textId="77777777" w:rsidR="002E665E" w:rsidRPr="004162AD" w:rsidRDefault="002E665E" w:rsidP="002E665E">
      <w:pPr>
        <w:pStyle w:val="aff4"/>
        <w:ind w:left="0" w:firstLine="709"/>
        <w:jc w:val="both"/>
      </w:pPr>
      <w:r w:rsidRPr="004162AD">
        <w:t>При этом добровольческий проект представляет собой:</w:t>
      </w:r>
    </w:p>
    <w:p w14:paraId="5F6A32D5" w14:textId="77777777" w:rsidR="002E665E" w:rsidRDefault="002E665E" w:rsidP="002E665E">
      <w:pPr>
        <w:pStyle w:val="aff4"/>
        <w:ind w:left="0" w:firstLine="709"/>
        <w:jc w:val="both"/>
      </w:pPr>
      <w:r w:rsidRPr="004162AD">
        <w:t>1) план действий по удовлетворению конкретных потребностей его участников и по решению конкретных проблем</w:t>
      </w:r>
      <w:r>
        <w:t xml:space="preserve"> </w:t>
      </w:r>
      <w:r w:rsidRPr="004162AD">
        <w:t xml:space="preserve">местного сообщества; </w:t>
      </w:r>
    </w:p>
    <w:p w14:paraId="082D04E0" w14:textId="77777777" w:rsidR="002E665E" w:rsidRDefault="002E665E" w:rsidP="002E665E">
      <w:pPr>
        <w:pStyle w:val="aff4"/>
        <w:ind w:left="0" w:firstLine="709"/>
        <w:jc w:val="both"/>
      </w:pPr>
      <w:r w:rsidRPr="004162AD">
        <w:t xml:space="preserve">2) способ привлечения дополнительных ресурсов (человеческих, материальных, информационных и т.п.) в проблемную социальную сферу; </w:t>
      </w:r>
    </w:p>
    <w:p w14:paraId="4220C3A4" w14:textId="77777777" w:rsidR="002E665E" w:rsidRPr="004162AD" w:rsidRDefault="002E665E" w:rsidP="002E665E">
      <w:pPr>
        <w:pStyle w:val="aff4"/>
        <w:ind w:left="0" w:firstLine="709"/>
        <w:jc w:val="both"/>
      </w:pPr>
      <w:r w:rsidRPr="004162AD">
        <w:t>3) психолого</w:t>
      </w:r>
      <w:r>
        <w:t>-</w:t>
      </w:r>
      <w:r w:rsidRPr="004162AD">
        <w:t>педагогическое и материально-экономическое обоснование</w:t>
      </w:r>
      <w:r>
        <w:t xml:space="preserve"> </w:t>
      </w:r>
      <w:r w:rsidRPr="004162AD">
        <w:t>способов решения конкретных проблем и потребностей.</w:t>
      </w:r>
    </w:p>
    <w:p w14:paraId="7DFE423E" w14:textId="77777777" w:rsidR="002E665E" w:rsidRPr="004162AD" w:rsidRDefault="002E665E" w:rsidP="002E665E">
      <w:pPr>
        <w:pStyle w:val="aff4"/>
        <w:ind w:left="0" w:firstLine="709"/>
        <w:jc w:val="both"/>
      </w:pPr>
      <w:r w:rsidRPr="004162AD">
        <w:t>С учетом этих требований проект должен:</w:t>
      </w:r>
    </w:p>
    <w:p w14:paraId="1E40324C" w14:textId="77777777" w:rsidR="002E665E" w:rsidRPr="004162AD" w:rsidRDefault="002E665E" w:rsidP="002E665E">
      <w:pPr>
        <w:pStyle w:val="aff4"/>
        <w:ind w:left="0" w:firstLine="709"/>
        <w:jc w:val="both"/>
      </w:pPr>
      <w:r w:rsidRPr="004162AD">
        <w:lastRenderedPageBreak/>
        <w:t>-</w:t>
      </w:r>
      <w:r>
        <w:t xml:space="preserve"> </w:t>
      </w:r>
      <w:r w:rsidRPr="004162AD">
        <w:t>содержать описание актуальной проблемы, иметь четко сформулированные название, цель, задачи, планируемые результаты;</w:t>
      </w:r>
    </w:p>
    <w:p w14:paraId="1FD64522" w14:textId="77777777" w:rsidR="002E665E" w:rsidRPr="004162AD" w:rsidRDefault="002E665E" w:rsidP="002E665E">
      <w:pPr>
        <w:pStyle w:val="aff4"/>
        <w:ind w:left="0" w:firstLine="709"/>
        <w:jc w:val="both"/>
      </w:pPr>
      <w:r w:rsidRPr="004162AD">
        <w:t>-</w:t>
      </w:r>
      <w:r>
        <w:t xml:space="preserve"> </w:t>
      </w:r>
      <w:r w:rsidRPr="004162AD">
        <w:t>опираться на анализ имеющегося опыта и литературы</w:t>
      </w:r>
      <w:r>
        <w:t xml:space="preserve"> </w:t>
      </w:r>
      <w:r w:rsidRPr="004162AD">
        <w:t>в стране и в мире;</w:t>
      </w:r>
    </w:p>
    <w:p w14:paraId="7A26F3AD" w14:textId="77777777" w:rsidR="002E665E" w:rsidRPr="004162AD" w:rsidRDefault="002E665E" w:rsidP="002E665E">
      <w:pPr>
        <w:pStyle w:val="aff4"/>
        <w:ind w:left="0" w:firstLine="709"/>
        <w:jc w:val="both"/>
      </w:pPr>
      <w:r w:rsidRPr="004162AD">
        <w:t>-</w:t>
      </w:r>
      <w:r>
        <w:t xml:space="preserve"> </w:t>
      </w:r>
      <w:r w:rsidRPr="004162AD">
        <w:t>содержать описание конкретной деятельности по решению поставленных задач (что и как нужно сделать, чтобы решить заявленные проблемы; какие шаги, когда и в</w:t>
      </w:r>
      <w:r>
        <w:t xml:space="preserve"> </w:t>
      </w:r>
      <w:r w:rsidRPr="004162AD">
        <w:t>какой логике предпринять; кого и как привлечь к своей</w:t>
      </w:r>
      <w:r>
        <w:t xml:space="preserve"> </w:t>
      </w:r>
      <w:r w:rsidRPr="004162AD">
        <w:t>работе, каковы будут их обязанности, права, ответственность; кто, когда и как будет контролировать и оценивать</w:t>
      </w:r>
      <w:r>
        <w:t xml:space="preserve"> </w:t>
      </w:r>
      <w:r w:rsidRPr="004162AD">
        <w:t>достижение планируемых результатов; кто и как будет</w:t>
      </w:r>
      <w:r>
        <w:t xml:space="preserve"> </w:t>
      </w:r>
      <w:r w:rsidRPr="004162AD">
        <w:t>отчитываться о проделанной работе; как доказать эффективность своей деятельности);</w:t>
      </w:r>
    </w:p>
    <w:p w14:paraId="435F3B3E" w14:textId="77777777" w:rsidR="002E665E" w:rsidRPr="004162AD" w:rsidRDefault="002E665E" w:rsidP="002E665E">
      <w:pPr>
        <w:pStyle w:val="aff4"/>
        <w:ind w:left="0" w:firstLine="709"/>
        <w:jc w:val="both"/>
      </w:pPr>
      <w:r w:rsidRPr="004162AD">
        <w:t>-</w:t>
      </w:r>
      <w:r>
        <w:t xml:space="preserve"> </w:t>
      </w:r>
      <w:r w:rsidRPr="004162AD">
        <w:t>быть качественно оформленным (грамотно составленный титульный лист, качественная бумага; аккуратность</w:t>
      </w:r>
      <w:r>
        <w:t xml:space="preserve"> </w:t>
      </w:r>
      <w:r w:rsidRPr="004162AD">
        <w:t>напечатания, отсутствие ошибок, противоречий, повторов,</w:t>
      </w:r>
      <w:r>
        <w:t xml:space="preserve"> </w:t>
      </w:r>
      <w:r w:rsidRPr="004162AD">
        <w:t>краткость подачи материала; профессиональный, интеллигентный тон; ясный и четкий стиль изложения);</w:t>
      </w:r>
    </w:p>
    <w:p w14:paraId="37709C0E" w14:textId="77777777" w:rsidR="002E665E" w:rsidRPr="004162AD" w:rsidRDefault="002E665E" w:rsidP="002E665E">
      <w:pPr>
        <w:pStyle w:val="aff4"/>
        <w:ind w:left="0" w:firstLine="709"/>
        <w:jc w:val="both"/>
      </w:pPr>
      <w:r w:rsidRPr="004162AD">
        <w:t>-</w:t>
      </w:r>
      <w:r>
        <w:t xml:space="preserve"> </w:t>
      </w:r>
      <w:r w:rsidRPr="004162AD">
        <w:t>иметь грамотно составленные и оформленные приложения (исследовательские анкеты, образцы выдаваемых</w:t>
      </w:r>
      <w:r>
        <w:t xml:space="preserve"> </w:t>
      </w:r>
      <w:r w:rsidRPr="004162AD">
        <w:t>документов, рецензии коллег-специалистов, независимых</w:t>
      </w:r>
      <w:r>
        <w:t xml:space="preserve"> </w:t>
      </w:r>
      <w:r w:rsidRPr="004162AD">
        <w:t>экспертов, рекомендательные письма; копии публикаций,</w:t>
      </w:r>
      <w:r>
        <w:t xml:space="preserve"> </w:t>
      </w:r>
      <w:r w:rsidRPr="004162AD">
        <w:t>переписки с общественностью, СМИ, органами власти,</w:t>
      </w:r>
      <w:r>
        <w:t xml:space="preserve"> </w:t>
      </w:r>
      <w:r w:rsidRPr="004162AD">
        <w:t>спонсорами; брошюры, ежегодные отчеты и т.п.).</w:t>
      </w:r>
    </w:p>
    <w:p w14:paraId="761F9974" w14:textId="77777777" w:rsidR="002E665E" w:rsidRPr="004162AD" w:rsidRDefault="002E665E" w:rsidP="002E665E">
      <w:pPr>
        <w:pStyle w:val="aff4"/>
        <w:ind w:left="0" w:firstLine="709"/>
        <w:jc w:val="both"/>
      </w:pPr>
      <w:r w:rsidRPr="004162AD">
        <w:t>Проект должен включать в себя ключевые для каждого события даты, оценку результатов и определение ответственных.</w:t>
      </w:r>
    </w:p>
    <w:p w14:paraId="354EE536" w14:textId="77777777" w:rsidR="002E665E" w:rsidRPr="004162AD" w:rsidRDefault="002E665E" w:rsidP="002E665E">
      <w:pPr>
        <w:pStyle w:val="aff4"/>
        <w:ind w:left="0" w:firstLine="709"/>
        <w:jc w:val="both"/>
      </w:pPr>
      <w:r w:rsidRPr="004162AD">
        <w:t>Добровольческие проекты должны соответствовать</w:t>
      </w:r>
      <w:r>
        <w:t xml:space="preserve"> </w:t>
      </w:r>
      <w:r w:rsidRPr="004162AD">
        <w:t>следующим требованиям:</w:t>
      </w:r>
    </w:p>
    <w:p w14:paraId="2EBC1C04" w14:textId="77777777" w:rsidR="002E665E" w:rsidRPr="004162AD" w:rsidRDefault="002E665E" w:rsidP="00994B76">
      <w:pPr>
        <w:pStyle w:val="aff4"/>
        <w:numPr>
          <w:ilvl w:val="0"/>
          <w:numId w:val="108"/>
        </w:numPr>
        <w:ind w:left="0" w:firstLine="709"/>
        <w:jc w:val="both"/>
      </w:pPr>
      <w:r>
        <w:t>о</w:t>
      </w:r>
      <w:r w:rsidRPr="004162AD">
        <w:t>сновными исполнителями проекта являются добровольцы.</w:t>
      </w:r>
    </w:p>
    <w:p w14:paraId="018B7F4D" w14:textId="77777777" w:rsidR="002E665E" w:rsidRPr="004162AD" w:rsidRDefault="002E665E" w:rsidP="00994B76">
      <w:pPr>
        <w:pStyle w:val="aff4"/>
        <w:numPr>
          <w:ilvl w:val="0"/>
          <w:numId w:val="108"/>
        </w:numPr>
        <w:ind w:left="0" w:firstLine="709"/>
        <w:jc w:val="both"/>
      </w:pPr>
      <w:r>
        <w:t>ц</w:t>
      </w:r>
      <w:r w:rsidRPr="004162AD">
        <w:t>ели проекта должны быть достижимы силами добровольцев. Даже в тех условиях, когда не получено финансирование и нет возможности привлечь ресурсы, добровольцы все ещё могут реализовать проект, только, возможно, в меньших объёмах.</w:t>
      </w:r>
    </w:p>
    <w:p w14:paraId="5F9F6923" w14:textId="77777777" w:rsidR="002E665E" w:rsidRPr="004162AD" w:rsidRDefault="002E665E" w:rsidP="00994B76">
      <w:pPr>
        <w:pStyle w:val="aff4"/>
        <w:numPr>
          <w:ilvl w:val="0"/>
          <w:numId w:val="108"/>
        </w:numPr>
        <w:ind w:left="0" w:firstLine="709"/>
        <w:jc w:val="both"/>
      </w:pPr>
      <w:r>
        <w:t>п</w:t>
      </w:r>
      <w:r w:rsidRPr="004162AD">
        <w:t>роект предполагает развитие идеи добровольчества,</w:t>
      </w:r>
      <w:r>
        <w:t xml:space="preserve"> </w:t>
      </w:r>
      <w:r w:rsidRPr="004162AD">
        <w:t>т.е. информирование общества о возможностях добровольчества и участия в добровольческих проектах.</w:t>
      </w:r>
    </w:p>
    <w:p w14:paraId="01915E74" w14:textId="77777777" w:rsidR="002E665E" w:rsidRPr="004162AD" w:rsidRDefault="002E665E" w:rsidP="00994B76">
      <w:pPr>
        <w:pStyle w:val="aff4"/>
        <w:numPr>
          <w:ilvl w:val="0"/>
          <w:numId w:val="108"/>
        </w:numPr>
        <w:ind w:left="0" w:firstLine="709"/>
        <w:jc w:val="both"/>
      </w:pPr>
      <w:r>
        <w:t>д</w:t>
      </w:r>
      <w:r w:rsidRPr="004162AD">
        <w:t>обровольческий проект всегда привлекает сторонников: к нему хотят присоединиться другие добровольцы.</w:t>
      </w:r>
    </w:p>
    <w:p w14:paraId="40E134F3" w14:textId="77777777" w:rsidR="002E665E" w:rsidRDefault="002E665E" w:rsidP="002E665E">
      <w:pPr>
        <w:pStyle w:val="aff4"/>
        <w:ind w:left="0" w:firstLine="709"/>
        <w:jc w:val="both"/>
      </w:pPr>
      <w:r w:rsidRPr="004162AD">
        <w:t xml:space="preserve">Добровольческий проект описывает и показывает, какие преимущества получают добровольцы от участия в нём. </w:t>
      </w:r>
    </w:p>
    <w:p w14:paraId="1AB91996" w14:textId="77777777" w:rsidR="002E665E" w:rsidRDefault="002E665E" w:rsidP="002E665E">
      <w:pPr>
        <w:pStyle w:val="aff4"/>
        <w:ind w:left="0" w:firstLine="709"/>
        <w:jc w:val="both"/>
      </w:pPr>
      <w:r>
        <w:t>- п</w:t>
      </w:r>
      <w:r w:rsidRPr="004162AD">
        <w:t xml:space="preserve">ри планировании добровольческого проекта обязательно учитываются те ресурсы, которые добровольцы готовы предоставить: затраты времени на проект, виды работ, наличие материальных и технических средств. Проект базируется на этих ресурсах и исходит из их наличия. </w:t>
      </w:r>
    </w:p>
    <w:p w14:paraId="4A173D20" w14:textId="77777777" w:rsidR="002E665E" w:rsidRPr="004162AD" w:rsidRDefault="002E665E" w:rsidP="002E665E">
      <w:pPr>
        <w:pStyle w:val="aff4"/>
        <w:ind w:left="0" w:firstLine="709"/>
        <w:jc w:val="both"/>
      </w:pPr>
      <w:r>
        <w:t>- р</w:t>
      </w:r>
      <w:r w:rsidRPr="004162AD">
        <w:t>азработка проекта осуществляется с участием самих добровольцев.</w:t>
      </w:r>
    </w:p>
    <w:p w14:paraId="7890BFDA" w14:textId="77777777" w:rsidR="002E665E" w:rsidRPr="004162AD" w:rsidRDefault="002E665E" w:rsidP="002E665E">
      <w:pPr>
        <w:pStyle w:val="aff4"/>
        <w:ind w:left="0" w:firstLine="709"/>
        <w:jc w:val="both"/>
      </w:pPr>
      <w:r w:rsidRPr="004162AD">
        <w:t>Выделяют два вида оценки по субъектному признаку:</w:t>
      </w:r>
    </w:p>
    <w:p w14:paraId="641CF61E" w14:textId="77777777" w:rsidR="002E665E" w:rsidRPr="004162AD" w:rsidRDefault="002E665E" w:rsidP="002E665E">
      <w:pPr>
        <w:pStyle w:val="aff4"/>
        <w:ind w:left="0" w:firstLine="709"/>
        <w:jc w:val="both"/>
      </w:pPr>
      <w:r w:rsidRPr="004162AD">
        <w:t>- внутренняя оценка (самооценка) – осуществляется</w:t>
      </w:r>
      <w:r>
        <w:t xml:space="preserve"> </w:t>
      </w:r>
      <w:r w:rsidRPr="004162AD">
        <w:t>теми же самыми людьми, которые работали в добровольческом проекте;</w:t>
      </w:r>
    </w:p>
    <w:p w14:paraId="461ADAB4" w14:textId="77777777" w:rsidR="002E665E" w:rsidRPr="004162AD" w:rsidRDefault="002E665E" w:rsidP="002E665E">
      <w:pPr>
        <w:pStyle w:val="aff4"/>
        <w:ind w:left="0" w:firstLine="709"/>
        <w:jc w:val="both"/>
      </w:pPr>
      <w:r w:rsidRPr="004162AD">
        <w:t>- внешняя, независимая оценка – проводится приглашённым специалистом. При этом важно, чтобы он не работал в вашем добровольческом центре и не был с ним</w:t>
      </w:r>
      <w:r>
        <w:t xml:space="preserve"> </w:t>
      </w:r>
      <w:r w:rsidRPr="004162AD">
        <w:t>связан отношениями, которые можно расценить как конфликт интересов.</w:t>
      </w:r>
    </w:p>
    <w:p w14:paraId="0F450442" w14:textId="77777777" w:rsidR="002E665E" w:rsidRPr="004162AD" w:rsidRDefault="002E665E" w:rsidP="002E665E">
      <w:pPr>
        <w:pStyle w:val="aff4"/>
        <w:ind w:left="0" w:firstLine="709"/>
        <w:jc w:val="both"/>
      </w:pPr>
      <w:r w:rsidRPr="004162AD">
        <w:t>Существуют плюсы и минусы каждого из этих видов</w:t>
      </w:r>
      <w:r>
        <w:t xml:space="preserve"> </w:t>
      </w:r>
      <w:r w:rsidRPr="004162AD">
        <w:t>оценки. С одной стороны, привлечённому специалисту требуется больше времени на то, чтобы досконально понять</w:t>
      </w:r>
      <w:r>
        <w:t xml:space="preserve"> </w:t>
      </w:r>
      <w:r w:rsidRPr="004162AD">
        <w:t>ситуацию в добровольческом центре и в проекте, т.е. контекст проведения оценки, как и стоимость привлечения</w:t>
      </w:r>
      <w:r>
        <w:t xml:space="preserve"> </w:t>
      </w:r>
      <w:r w:rsidRPr="004162AD">
        <w:t>такого эксперта достаточно высока. С другой, такая оценка</w:t>
      </w:r>
      <w:r>
        <w:t xml:space="preserve"> </w:t>
      </w:r>
      <w:r w:rsidRPr="004162AD">
        <w:t>очень ценна для добровольческого центра, т.к. она действительно независима и даёт полезные для дальнейшей деятельности рекомендации, то есть ведёт к развитию, а также</w:t>
      </w:r>
      <w:r>
        <w:t xml:space="preserve"> </w:t>
      </w:r>
      <w:r w:rsidRPr="004162AD">
        <w:t>позитивно воспринимается грантодателями и благотворителями. Внутренним оценщикам иногда трудно абстрагироваться и увидеть вещи «со стороны», зато им не нужно</w:t>
      </w:r>
      <w:r>
        <w:t xml:space="preserve"> </w:t>
      </w:r>
      <w:r w:rsidRPr="004162AD">
        <w:t>тратить время на «вход в ситуацию» и оплачивать их услуги</w:t>
      </w:r>
      <w:r>
        <w:t>.</w:t>
      </w:r>
    </w:p>
    <w:p w14:paraId="65C11BC9" w14:textId="77777777" w:rsidR="002E665E" w:rsidRDefault="002E665E" w:rsidP="002E665E">
      <w:pPr>
        <w:pStyle w:val="aff4"/>
        <w:ind w:left="0" w:firstLine="709"/>
        <w:jc w:val="both"/>
      </w:pPr>
      <w:r w:rsidRPr="004162AD">
        <w:lastRenderedPageBreak/>
        <w:t xml:space="preserve">Под каждый из проектов организации необходимо формировать свою команду. Причем для каждого нового проекта даже со «старым» составом людей команду формировать необходимо заново. </w:t>
      </w:r>
    </w:p>
    <w:p w14:paraId="3C53D69F" w14:textId="77777777" w:rsidR="002E665E" w:rsidRPr="004162AD" w:rsidRDefault="002E665E" w:rsidP="002E665E">
      <w:pPr>
        <w:pStyle w:val="aff4"/>
        <w:ind w:left="0" w:firstLine="709"/>
        <w:jc w:val="both"/>
      </w:pPr>
      <w:r w:rsidRPr="004162AD">
        <w:t>Чтобы деятельность организации была эффективной,</w:t>
      </w:r>
      <w:r>
        <w:t xml:space="preserve"> </w:t>
      </w:r>
      <w:r w:rsidRPr="004162AD">
        <w:t>необходимо, чтобы было проведено распределение проектных ролей (должностей):</w:t>
      </w:r>
    </w:p>
    <w:p w14:paraId="775D5B1D" w14:textId="77777777" w:rsidR="002E665E" w:rsidRPr="004162AD" w:rsidRDefault="002E665E" w:rsidP="00994B76">
      <w:pPr>
        <w:pStyle w:val="aff4"/>
        <w:numPr>
          <w:ilvl w:val="0"/>
          <w:numId w:val="109"/>
        </w:numPr>
        <w:ind w:left="0" w:firstLine="709"/>
        <w:jc w:val="both"/>
      </w:pPr>
      <w:r w:rsidRPr="004162AD">
        <w:t>лидер организации, руководитель;</w:t>
      </w:r>
    </w:p>
    <w:p w14:paraId="537D6111" w14:textId="77777777" w:rsidR="002E665E" w:rsidRPr="004162AD" w:rsidRDefault="002E665E" w:rsidP="00994B76">
      <w:pPr>
        <w:pStyle w:val="aff4"/>
        <w:numPr>
          <w:ilvl w:val="0"/>
          <w:numId w:val="109"/>
        </w:numPr>
        <w:ind w:left="0" w:firstLine="709"/>
        <w:jc w:val="both"/>
      </w:pPr>
      <w:r w:rsidRPr="004162AD">
        <w:t>ответственный за деятельность организации;</w:t>
      </w:r>
    </w:p>
    <w:p w14:paraId="0C01BAFF" w14:textId="77777777" w:rsidR="002E665E" w:rsidRPr="004162AD" w:rsidRDefault="002E665E" w:rsidP="00994B76">
      <w:pPr>
        <w:pStyle w:val="aff4"/>
        <w:numPr>
          <w:ilvl w:val="0"/>
          <w:numId w:val="109"/>
        </w:numPr>
        <w:ind w:left="0" w:firstLine="709"/>
        <w:jc w:val="both"/>
      </w:pPr>
      <w:r w:rsidRPr="004162AD">
        <w:t>ответственный за формирование организационной</w:t>
      </w:r>
      <w:r>
        <w:t xml:space="preserve"> </w:t>
      </w:r>
      <w:r w:rsidRPr="004162AD">
        <w:t>культуры;</w:t>
      </w:r>
    </w:p>
    <w:p w14:paraId="396F78BE" w14:textId="77777777" w:rsidR="002E665E" w:rsidRPr="004162AD" w:rsidRDefault="002E665E" w:rsidP="00994B76">
      <w:pPr>
        <w:pStyle w:val="aff4"/>
        <w:numPr>
          <w:ilvl w:val="0"/>
          <w:numId w:val="109"/>
        </w:numPr>
        <w:ind w:left="0" w:firstLine="709"/>
        <w:jc w:val="both"/>
      </w:pPr>
      <w:r w:rsidRPr="004162AD">
        <w:t>ответственный за связи с общественностью;</w:t>
      </w:r>
    </w:p>
    <w:p w14:paraId="0477DC08" w14:textId="77777777" w:rsidR="002E665E" w:rsidRPr="004162AD" w:rsidRDefault="002E665E" w:rsidP="00994B76">
      <w:pPr>
        <w:pStyle w:val="aff4"/>
        <w:numPr>
          <w:ilvl w:val="0"/>
          <w:numId w:val="109"/>
        </w:numPr>
        <w:ind w:left="0" w:firstLine="709"/>
        <w:jc w:val="both"/>
      </w:pPr>
      <w:r w:rsidRPr="004162AD">
        <w:t>ответственный за привлечение ресурсов;</w:t>
      </w:r>
    </w:p>
    <w:p w14:paraId="0540CB91" w14:textId="77777777" w:rsidR="002E665E" w:rsidRPr="004162AD" w:rsidRDefault="002E665E" w:rsidP="00994B76">
      <w:pPr>
        <w:pStyle w:val="aff4"/>
        <w:numPr>
          <w:ilvl w:val="0"/>
          <w:numId w:val="109"/>
        </w:numPr>
        <w:ind w:left="0" w:firstLine="709"/>
        <w:jc w:val="both"/>
      </w:pPr>
      <w:r w:rsidRPr="004162AD">
        <w:t>ответственный за взаимодействие с другими организациями;</w:t>
      </w:r>
    </w:p>
    <w:p w14:paraId="21CE370B" w14:textId="727535CB" w:rsidR="002E665E" w:rsidRDefault="002E665E" w:rsidP="00994B76">
      <w:pPr>
        <w:pStyle w:val="aff4"/>
        <w:numPr>
          <w:ilvl w:val="0"/>
          <w:numId w:val="109"/>
        </w:numPr>
        <w:ind w:left="0" w:firstLine="709"/>
        <w:jc w:val="both"/>
      </w:pPr>
      <w:r w:rsidRPr="004162AD">
        <w:t>ответственный за работу с потенциальными членами</w:t>
      </w:r>
      <w:r>
        <w:t xml:space="preserve"> </w:t>
      </w:r>
      <w:r w:rsidRPr="004162AD">
        <w:t>организации.</w:t>
      </w:r>
    </w:p>
    <w:p w14:paraId="0501692E" w14:textId="6CA61342" w:rsidR="00A411EB" w:rsidRPr="002419C7"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2419C7">
        <w:rPr>
          <w:rFonts w:ascii="Times New Roman" w:eastAsia="Times New Roman" w:hAnsi="Times New Roman" w:cs="Times New Roman"/>
          <w:b/>
          <w:bCs/>
          <w:sz w:val="24"/>
          <w:szCs w:val="24"/>
          <w:lang w:eastAsia="ru-RU"/>
        </w:rPr>
        <w:t>Практические задания</w:t>
      </w:r>
    </w:p>
    <w:p w14:paraId="17031F14" w14:textId="77777777" w:rsidR="00A411EB" w:rsidRPr="00A411EB" w:rsidRDefault="00A411EB" w:rsidP="00E20300">
      <w:pPr>
        <w:numPr>
          <w:ilvl w:val="1"/>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iCs/>
          <w:sz w:val="24"/>
          <w:szCs w:val="24"/>
          <w:lang w:eastAsia="ru-RU"/>
        </w:rPr>
      </w:pPr>
      <w:r w:rsidRPr="00A411EB">
        <w:rPr>
          <w:rFonts w:ascii="Times New Roman" w:eastAsia="Times New Roman" w:hAnsi="Times New Roman" w:cs="Times New Roman"/>
          <w:iCs/>
          <w:sz w:val="24"/>
          <w:szCs w:val="24"/>
          <w:lang w:eastAsia="ru-RU"/>
        </w:rPr>
        <w:t>Проанализируйте конкурсы добровольческих проектов и требования к проектам. Сравните содержание вашего проекта и соответствие его данным конкурсам.</w:t>
      </w:r>
    </w:p>
    <w:p w14:paraId="6DCBFE48" w14:textId="77777777" w:rsidR="00A411EB" w:rsidRPr="00A411EB" w:rsidRDefault="00A411EB" w:rsidP="00E20300">
      <w:pPr>
        <w:numPr>
          <w:ilvl w:val="0"/>
          <w:numId w:val="41"/>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67" w:name="_Hlk85660514"/>
      <w:r w:rsidRPr="00A411EB">
        <w:rPr>
          <w:rFonts w:ascii="Times New Roman" w:eastAsia="Times New Roman" w:hAnsi="Times New Roman" w:cs="Times New Roman"/>
          <w:iCs/>
          <w:sz w:val="24"/>
          <w:szCs w:val="24"/>
          <w:lang w:eastAsia="ru-RU"/>
        </w:rPr>
        <w:t xml:space="preserve">Выполните оценку любого волонтерского проекта по данным критериям. Шкала оценки от 1 до 3 баллов. </w:t>
      </w:r>
      <w:r w:rsidRPr="00A411EB">
        <w:rPr>
          <w:rFonts w:ascii="Times New Roman" w:eastAsia="Times New Roman" w:hAnsi="Times New Roman" w:cs="Times New Roman"/>
          <w:sz w:val="24"/>
          <w:szCs w:val="24"/>
          <w:lang w:eastAsia="ru-RU"/>
        </w:rPr>
        <w:t>Сделайте вывод о качестве проекта</w:t>
      </w:r>
    </w:p>
    <w:p w14:paraId="45E6FCF4" w14:textId="77777777" w:rsidR="00A411EB" w:rsidRP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iCs/>
          <w:sz w:val="24"/>
          <w:szCs w:val="24"/>
          <w:lang w:eastAsia="ru-RU"/>
        </w:rPr>
      </w:pPr>
    </w:p>
    <w:tbl>
      <w:tblPr>
        <w:tblStyle w:val="a6"/>
        <w:tblW w:w="0" w:type="auto"/>
        <w:tblLook w:val="04A0" w:firstRow="1" w:lastRow="0" w:firstColumn="1" w:lastColumn="0" w:noHBand="0" w:noVBand="1"/>
      </w:tblPr>
      <w:tblGrid>
        <w:gridCol w:w="7905"/>
        <w:gridCol w:w="1440"/>
      </w:tblGrid>
      <w:tr w:rsidR="00A411EB" w:rsidRPr="00A411EB" w14:paraId="2E1748E2" w14:textId="77777777" w:rsidTr="00A411EB">
        <w:tc>
          <w:tcPr>
            <w:tcW w:w="7905" w:type="dxa"/>
          </w:tcPr>
          <w:p w14:paraId="4982EC97" w14:textId="77777777" w:rsidR="00A411EB" w:rsidRPr="00A411EB" w:rsidRDefault="00A411EB" w:rsidP="00A411EB">
            <w:pPr>
              <w:jc w:val="center"/>
              <w:rPr>
                <w:sz w:val="24"/>
                <w:szCs w:val="24"/>
              </w:rPr>
            </w:pPr>
            <w:r w:rsidRPr="00A411EB">
              <w:rPr>
                <w:iCs/>
                <w:sz w:val="24"/>
                <w:szCs w:val="24"/>
              </w:rPr>
              <w:t>Критерии оценки проектов</w:t>
            </w:r>
          </w:p>
        </w:tc>
        <w:tc>
          <w:tcPr>
            <w:tcW w:w="1440" w:type="dxa"/>
          </w:tcPr>
          <w:p w14:paraId="3EBB2F6D" w14:textId="77777777" w:rsidR="00A411EB" w:rsidRPr="00A411EB" w:rsidRDefault="00A411EB" w:rsidP="00A411EB">
            <w:pPr>
              <w:jc w:val="center"/>
              <w:rPr>
                <w:sz w:val="24"/>
                <w:szCs w:val="24"/>
              </w:rPr>
            </w:pPr>
            <w:r w:rsidRPr="00A411EB">
              <w:rPr>
                <w:sz w:val="24"/>
                <w:szCs w:val="24"/>
              </w:rPr>
              <w:t xml:space="preserve">Балл </w:t>
            </w:r>
          </w:p>
        </w:tc>
      </w:tr>
      <w:tr w:rsidR="00A411EB" w:rsidRPr="00A411EB" w14:paraId="067BF93B" w14:textId="77777777" w:rsidTr="00A411EB">
        <w:trPr>
          <w:trHeight w:val="342"/>
        </w:trPr>
        <w:tc>
          <w:tcPr>
            <w:tcW w:w="7905" w:type="dxa"/>
          </w:tcPr>
          <w:p w14:paraId="4E53C93D" w14:textId="77777777" w:rsidR="00A411EB" w:rsidRPr="00A411EB" w:rsidRDefault="00A411EB" w:rsidP="00A411EB">
            <w:pPr>
              <w:rPr>
                <w:iCs/>
                <w:sz w:val="24"/>
                <w:szCs w:val="24"/>
              </w:rPr>
            </w:pPr>
            <w:r w:rsidRPr="00A411EB">
              <w:rPr>
                <w:sz w:val="24"/>
                <w:szCs w:val="24"/>
              </w:rPr>
              <w:t>Актуальность и социальная значимость проекта</w:t>
            </w:r>
          </w:p>
        </w:tc>
        <w:tc>
          <w:tcPr>
            <w:tcW w:w="1440" w:type="dxa"/>
          </w:tcPr>
          <w:p w14:paraId="7F5BF968" w14:textId="77777777" w:rsidR="00A411EB" w:rsidRPr="00A411EB" w:rsidRDefault="00A411EB" w:rsidP="00A411EB">
            <w:pPr>
              <w:jc w:val="center"/>
              <w:rPr>
                <w:sz w:val="24"/>
                <w:szCs w:val="24"/>
              </w:rPr>
            </w:pPr>
          </w:p>
        </w:tc>
      </w:tr>
      <w:tr w:rsidR="00A411EB" w:rsidRPr="00A411EB" w14:paraId="0BC8E640" w14:textId="77777777" w:rsidTr="00A411EB">
        <w:trPr>
          <w:trHeight w:val="574"/>
        </w:trPr>
        <w:tc>
          <w:tcPr>
            <w:tcW w:w="7905" w:type="dxa"/>
            <w:tcBorders>
              <w:bottom w:val="single" w:sz="4" w:space="0" w:color="auto"/>
            </w:tcBorders>
          </w:tcPr>
          <w:p w14:paraId="5D14F604" w14:textId="77777777" w:rsidR="00A411EB" w:rsidRPr="00A411EB" w:rsidRDefault="00A411EB" w:rsidP="00A411EB">
            <w:pPr>
              <w:rPr>
                <w:sz w:val="24"/>
                <w:szCs w:val="24"/>
              </w:rPr>
            </w:pPr>
            <w:r w:rsidRPr="00A411EB">
              <w:rPr>
                <w:sz w:val="24"/>
                <w:szCs w:val="24"/>
              </w:rPr>
              <w:t xml:space="preserve">Логическая связанность и реализуемость проекта, соответствие мероприятий проекта его целям, задачам и ожидаемым результатам </w:t>
            </w:r>
          </w:p>
        </w:tc>
        <w:tc>
          <w:tcPr>
            <w:tcW w:w="1440" w:type="dxa"/>
          </w:tcPr>
          <w:p w14:paraId="082EF064" w14:textId="77777777" w:rsidR="00A411EB" w:rsidRPr="00A411EB" w:rsidRDefault="00A411EB" w:rsidP="00A411EB">
            <w:pPr>
              <w:jc w:val="center"/>
              <w:rPr>
                <w:sz w:val="24"/>
                <w:szCs w:val="24"/>
              </w:rPr>
            </w:pPr>
          </w:p>
        </w:tc>
      </w:tr>
      <w:tr w:rsidR="00A411EB" w:rsidRPr="00A411EB" w14:paraId="3A5F7C10" w14:textId="77777777" w:rsidTr="00A411EB">
        <w:trPr>
          <w:trHeight w:val="260"/>
        </w:trPr>
        <w:tc>
          <w:tcPr>
            <w:tcW w:w="7905" w:type="dxa"/>
          </w:tcPr>
          <w:p w14:paraId="3535E863" w14:textId="77777777" w:rsidR="00A411EB" w:rsidRPr="00A411EB" w:rsidRDefault="00A411EB" w:rsidP="00A411EB">
            <w:pPr>
              <w:rPr>
                <w:sz w:val="24"/>
                <w:szCs w:val="24"/>
              </w:rPr>
            </w:pPr>
            <w:r w:rsidRPr="00A411EB">
              <w:rPr>
                <w:sz w:val="24"/>
                <w:szCs w:val="24"/>
              </w:rPr>
              <w:t xml:space="preserve">Инновационность и уникальность проекта </w:t>
            </w:r>
          </w:p>
        </w:tc>
        <w:tc>
          <w:tcPr>
            <w:tcW w:w="1440" w:type="dxa"/>
          </w:tcPr>
          <w:p w14:paraId="7020EE36" w14:textId="77777777" w:rsidR="00A411EB" w:rsidRPr="00A411EB" w:rsidRDefault="00A411EB" w:rsidP="00A411EB">
            <w:pPr>
              <w:jc w:val="center"/>
              <w:rPr>
                <w:sz w:val="24"/>
                <w:szCs w:val="24"/>
              </w:rPr>
            </w:pPr>
          </w:p>
        </w:tc>
      </w:tr>
      <w:tr w:rsidR="00A411EB" w:rsidRPr="00A411EB" w14:paraId="2BD3A494" w14:textId="77777777" w:rsidTr="00A411EB">
        <w:trPr>
          <w:trHeight w:val="890"/>
        </w:trPr>
        <w:tc>
          <w:tcPr>
            <w:tcW w:w="7905" w:type="dxa"/>
          </w:tcPr>
          <w:p w14:paraId="7C2741C2" w14:textId="77777777" w:rsidR="00A411EB" w:rsidRPr="00A411EB" w:rsidRDefault="00A411EB" w:rsidP="00A411EB">
            <w:pPr>
              <w:rPr>
                <w:sz w:val="24"/>
                <w:szCs w:val="24"/>
              </w:rPr>
            </w:pPr>
            <w:r w:rsidRPr="00A411EB">
              <w:rPr>
                <w:sz w:val="24"/>
                <w:szCs w:val="24"/>
              </w:rPr>
              <w:t xml:space="preserve">Соотношение планируемых расходов на реализацию проекта и его ожидаемых результатов, адекватность, измеримость и достижимость таких результатов </w:t>
            </w:r>
          </w:p>
        </w:tc>
        <w:tc>
          <w:tcPr>
            <w:tcW w:w="1440" w:type="dxa"/>
          </w:tcPr>
          <w:p w14:paraId="0912A86A" w14:textId="77777777" w:rsidR="00A411EB" w:rsidRPr="00A411EB" w:rsidRDefault="00A411EB" w:rsidP="00A411EB">
            <w:pPr>
              <w:jc w:val="center"/>
              <w:rPr>
                <w:sz w:val="24"/>
                <w:szCs w:val="24"/>
              </w:rPr>
            </w:pPr>
          </w:p>
        </w:tc>
      </w:tr>
      <w:tr w:rsidR="00A411EB" w:rsidRPr="00A411EB" w14:paraId="2DABC371" w14:textId="77777777" w:rsidTr="00A411EB">
        <w:trPr>
          <w:trHeight w:val="593"/>
        </w:trPr>
        <w:tc>
          <w:tcPr>
            <w:tcW w:w="7905" w:type="dxa"/>
          </w:tcPr>
          <w:p w14:paraId="715D92D6" w14:textId="77777777" w:rsidR="00A411EB" w:rsidRPr="00A411EB" w:rsidRDefault="00A411EB" w:rsidP="00A411EB">
            <w:pPr>
              <w:rPr>
                <w:sz w:val="24"/>
                <w:szCs w:val="24"/>
              </w:rPr>
            </w:pPr>
            <w:r w:rsidRPr="00A411EB">
              <w:rPr>
                <w:sz w:val="24"/>
                <w:szCs w:val="24"/>
              </w:rPr>
              <w:t xml:space="preserve">Реалистичность бюджета проекта и обоснованность планируемых расходов на реализацию проекта </w:t>
            </w:r>
          </w:p>
        </w:tc>
        <w:tc>
          <w:tcPr>
            <w:tcW w:w="1440" w:type="dxa"/>
          </w:tcPr>
          <w:p w14:paraId="2DD70A1D" w14:textId="77777777" w:rsidR="00A411EB" w:rsidRPr="00A411EB" w:rsidRDefault="00A411EB" w:rsidP="00A411EB">
            <w:pPr>
              <w:jc w:val="center"/>
              <w:rPr>
                <w:sz w:val="24"/>
                <w:szCs w:val="24"/>
              </w:rPr>
            </w:pPr>
          </w:p>
        </w:tc>
      </w:tr>
      <w:tr w:rsidR="00A411EB" w:rsidRPr="00A411EB" w14:paraId="1A3493A7" w14:textId="77777777" w:rsidTr="00A411EB">
        <w:trPr>
          <w:trHeight w:val="160"/>
        </w:trPr>
        <w:tc>
          <w:tcPr>
            <w:tcW w:w="7905" w:type="dxa"/>
          </w:tcPr>
          <w:p w14:paraId="317595C7" w14:textId="77777777" w:rsidR="00A411EB" w:rsidRPr="00A411EB" w:rsidRDefault="00A411EB" w:rsidP="00A411EB">
            <w:pPr>
              <w:rPr>
                <w:sz w:val="24"/>
                <w:szCs w:val="24"/>
              </w:rPr>
            </w:pPr>
            <w:r w:rsidRPr="00A411EB">
              <w:rPr>
                <w:sz w:val="24"/>
                <w:szCs w:val="24"/>
              </w:rPr>
              <w:t xml:space="preserve">Масштаб реализации проекта </w:t>
            </w:r>
          </w:p>
        </w:tc>
        <w:tc>
          <w:tcPr>
            <w:tcW w:w="1440" w:type="dxa"/>
          </w:tcPr>
          <w:p w14:paraId="06FFB0F6" w14:textId="77777777" w:rsidR="00A411EB" w:rsidRPr="00A411EB" w:rsidRDefault="00A411EB" w:rsidP="00A411EB">
            <w:pPr>
              <w:jc w:val="center"/>
              <w:rPr>
                <w:sz w:val="24"/>
                <w:szCs w:val="24"/>
              </w:rPr>
            </w:pPr>
          </w:p>
        </w:tc>
      </w:tr>
      <w:tr w:rsidR="00A411EB" w:rsidRPr="00A411EB" w14:paraId="6BB722B6" w14:textId="77777777" w:rsidTr="00A411EB">
        <w:trPr>
          <w:trHeight w:val="660"/>
        </w:trPr>
        <w:tc>
          <w:tcPr>
            <w:tcW w:w="7905" w:type="dxa"/>
          </w:tcPr>
          <w:p w14:paraId="6E112FAD" w14:textId="77777777" w:rsidR="00A411EB" w:rsidRPr="00A411EB" w:rsidRDefault="00A411EB" w:rsidP="00A411EB">
            <w:pPr>
              <w:rPr>
                <w:sz w:val="24"/>
                <w:szCs w:val="24"/>
              </w:rPr>
            </w:pPr>
            <w:r w:rsidRPr="00A411EB">
              <w:rPr>
                <w:sz w:val="24"/>
                <w:szCs w:val="24"/>
              </w:rPr>
              <w:t xml:space="preserve"> Собственный вклад и дополнительные ресурсы, привлекаемые на реализацию проекта, перспективы его дальнейшего развития </w:t>
            </w:r>
          </w:p>
        </w:tc>
        <w:tc>
          <w:tcPr>
            <w:tcW w:w="1440" w:type="dxa"/>
          </w:tcPr>
          <w:p w14:paraId="245F0107" w14:textId="77777777" w:rsidR="00A411EB" w:rsidRPr="00A411EB" w:rsidRDefault="00A411EB" w:rsidP="00A411EB">
            <w:pPr>
              <w:jc w:val="center"/>
              <w:rPr>
                <w:sz w:val="24"/>
                <w:szCs w:val="24"/>
              </w:rPr>
            </w:pPr>
          </w:p>
        </w:tc>
      </w:tr>
      <w:tr w:rsidR="00A411EB" w:rsidRPr="00A411EB" w14:paraId="213943ED" w14:textId="77777777" w:rsidTr="00A411EB">
        <w:trPr>
          <w:trHeight w:val="574"/>
        </w:trPr>
        <w:tc>
          <w:tcPr>
            <w:tcW w:w="7905" w:type="dxa"/>
            <w:tcBorders>
              <w:bottom w:val="single" w:sz="4" w:space="0" w:color="auto"/>
            </w:tcBorders>
          </w:tcPr>
          <w:p w14:paraId="6BBB90A8" w14:textId="77777777" w:rsidR="00A411EB" w:rsidRPr="00A411EB" w:rsidRDefault="00A411EB" w:rsidP="00A411EB">
            <w:pPr>
              <w:rPr>
                <w:sz w:val="24"/>
                <w:szCs w:val="24"/>
              </w:rPr>
            </w:pPr>
            <w:r w:rsidRPr="00A411EB">
              <w:rPr>
                <w:sz w:val="24"/>
                <w:szCs w:val="24"/>
              </w:rPr>
              <w:t xml:space="preserve"> Опыт успешной реализации проектов по соответствующему направлению деятельности </w:t>
            </w:r>
          </w:p>
        </w:tc>
        <w:tc>
          <w:tcPr>
            <w:tcW w:w="1440" w:type="dxa"/>
          </w:tcPr>
          <w:p w14:paraId="15A976A5" w14:textId="77777777" w:rsidR="00A411EB" w:rsidRPr="00A411EB" w:rsidRDefault="00A411EB" w:rsidP="00A411EB">
            <w:pPr>
              <w:jc w:val="center"/>
              <w:rPr>
                <w:sz w:val="24"/>
                <w:szCs w:val="24"/>
              </w:rPr>
            </w:pPr>
          </w:p>
        </w:tc>
      </w:tr>
      <w:tr w:rsidR="00A411EB" w:rsidRPr="00A411EB" w14:paraId="2298F86A" w14:textId="77777777" w:rsidTr="00A411EB">
        <w:trPr>
          <w:trHeight w:val="556"/>
        </w:trPr>
        <w:tc>
          <w:tcPr>
            <w:tcW w:w="7905" w:type="dxa"/>
            <w:tcBorders>
              <w:bottom w:val="single" w:sz="4" w:space="0" w:color="auto"/>
            </w:tcBorders>
          </w:tcPr>
          <w:p w14:paraId="2CEFA67A" w14:textId="77777777" w:rsidR="00A411EB" w:rsidRPr="00A411EB" w:rsidRDefault="00A411EB" w:rsidP="00A411EB">
            <w:pPr>
              <w:rPr>
                <w:sz w:val="24"/>
                <w:szCs w:val="24"/>
              </w:rPr>
            </w:pPr>
            <w:r w:rsidRPr="00A411EB">
              <w:rPr>
                <w:sz w:val="24"/>
                <w:szCs w:val="24"/>
              </w:rPr>
              <w:t xml:space="preserve">Соответствие опыта и компетенций команды проекта планируемой деятельности </w:t>
            </w:r>
          </w:p>
        </w:tc>
        <w:tc>
          <w:tcPr>
            <w:tcW w:w="1440" w:type="dxa"/>
            <w:tcBorders>
              <w:bottom w:val="single" w:sz="4" w:space="0" w:color="auto"/>
            </w:tcBorders>
          </w:tcPr>
          <w:p w14:paraId="00D265D3" w14:textId="77777777" w:rsidR="00A411EB" w:rsidRPr="00A411EB" w:rsidRDefault="00A411EB" w:rsidP="00A411EB">
            <w:pPr>
              <w:jc w:val="center"/>
              <w:rPr>
                <w:sz w:val="24"/>
                <w:szCs w:val="24"/>
              </w:rPr>
            </w:pPr>
          </w:p>
        </w:tc>
      </w:tr>
      <w:tr w:rsidR="00A411EB" w:rsidRPr="00A411EB" w14:paraId="57E7825C" w14:textId="77777777" w:rsidTr="00A411EB">
        <w:trPr>
          <w:trHeight w:val="266"/>
        </w:trPr>
        <w:tc>
          <w:tcPr>
            <w:tcW w:w="7905" w:type="dxa"/>
            <w:tcBorders>
              <w:top w:val="single" w:sz="4" w:space="0" w:color="auto"/>
              <w:bottom w:val="single" w:sz="4" w:space="0" w:color="auto"/>
            </w:tcBorders>
          </w:tcPr>
          <w:p w14:paraId="617ECD27" w14:textId="77777777" w:rsidR="00A411EB" w:rsidRPr="00A411EB" w:rsidRDefault="00A411EB" w:rsidP="00A411EB">
            <w:pPr>
              <w:rPr>
                <w:sz w:val="24"/>
                <w:szCs w:val="24"/>
              </w:rPr>
            </w:pPr>
            <w:r w:rsidRPr="00A411EB">
              <w:rPr>
                <w:sz w:val="24"/>
                <w:szCs w:val="24"/>
              </w:rPr>
              <w:t>Информационная открытость, публичность</w:t>
            </w:r>
          </w:p>
        </w:tc>
        <w:tc>
          <w:tcPr>
            <w:tcW w:w="1440" w:type="dxa"/>
            <w:tcBorders>
              <w:top w:val="single" w:sz="4" w:space="0" w:color="auto"/>
              <w:bottom w:val="single" w:sz="4" w:space="0" w:color="auto"/>
            </w:tcBorders>
          </w:tcPr>
          <w:p w14:paraId="589143EB" w14:textId="77777777" w:rsidR="00A411EB" w:rsidRPr="00A411EB" w:rsidRDefault="00A411EB" w:rsidP="00A411EB">
            <w:pPr>
              <w:jc w:val="center"/>
              <w:rPr>
                <w:sz w:val="24"/>
                <w:szCs w:val="24"/>
              </w:rPr>
            </w:pPr>
          </w:p>
        </w:tc>
      </w:tr>
      <w:tr w:rsidR="00A411EB" w:rsidRPr="00A411EB" w14:paraId="42A7CB6C" w14:textId="77777777" w:rsidTr="00A411EB">
        <w:trPr>
          <w:trHeight w:val="266"/>
        </w:trPr>
        <w:tc>
          <w:tcPr>
            <w:tcW w:w="7905" w:type="dxa"/>
            <w:tcBorders>
              <w:top w:val="single" w:sz="4" w:space="0" w:color="auto"/>
            </w:tcBorders>
          </w:tcPr>
          <w:p w14:paraId="6780E427" w14:textId="77777777" w:rsidR="00A411EB" w:rsidRPr="00A411EB" w:rsidRDefault="00A411EB" w:rsidP="00A411EB">
            <w:pPr>
              <w:rPr>
                <w:sz w:val="24"/>
                <w:szCs w:val="24"/>
              </w:rPr>
            </w:pPr>
            <w:r w:rsidRPr="00A411EB">
              <w:rPr>
                <w:sz w:val="24"/>
                <w:szCs w:val="24"/>
              </w:rPr>
              <w:t>Итог</w:t>
            </w:r>
          </w:p>
        </w:tc>
        <w:tc>
          <w:tcPr>
            <w:tcW w:w="1440" w:type="dxa"/>
            <w:tcBorders>
              <w:top w:val="single" w:sz="4" w:space="0" w:color="auto"/>
            </w:tcBorders>
          </w:tcPr>
          <w:p w14:paraId="56BD991D" w14:textId="77777777" w:rsidR="00A411EB" w:rsidRPr="00A411EB" w:rsidRDefault="00A411EB" w:rsidP="00A411EB">
            <w:pPr>
              <w:jc w:val="center"/>
              <w:rPr>
                <w:sz w:val="24"/>
                <w:szCs w:val="24"/>
              </w:rPr>
            </w:pPr>
          </w:p>
        </w:tc>
      </w:tr>
    </w:tbl>
    <w:bookmarkEnd w:id="767"/>
    <w:p w14:paraId="092C8E83" w14:textId="49A2B7F2" w:rsidR="00B13281" w:rsidRDefault="00B13281" w:rsidP="00DB1C34">
      <w:pPr>
        <w:pStyle w:val="aff4"/>
        <w:jc w:val="center"/>
        <w:rPr>
          <w:b/>
          <w:bCs/>
        </w:rPr>
      </w:pPr>
      <w:r w:rsidRPr="007C62B2">
        <w:rPr>
          <w:rFonts w:eastAsia="Calibri"/>
          <w:b/>
          <w:bCs/>
        </w:rPr>
        <w:t xml:space="preserve">Задания </w:t>
      </w:r>
      <w:r w:rsidRPr="007C62B2">
        <w:rPr>
          <w:b/>
          <w:bCs/>
        </w:rPr>
        <w:t>для самостоятельной работы</w:t>
      </w:r>
    </w:p>
    <w:p w14:paraId="0D63E274" w14:textId="77777777" w:rsidR="00B13281" w:rsidRPr="00A411EB" w:rsidRDefault="00B13281" w:rsidP="00E20300">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Выполните анализ волонтерских проектов в области корпоративного </w:t>
      </w:r>
      <w:proofErr w:type="spellStart"/>
      <w:r w:rsidRPr="00A411EB">
        <w:rPr>
          <w:rFonts w:ascii="Times New Roman" w:eastAsia="Times New Roman" w:hAnsi="Times New Roman" w:cs="Times New Roman"/>
          <w:sz w:val="24"/>
          <w:szCs w:val="24"/>
          <w:lang w:eastAsia="ru-RU"/>
        </w:rPr>
        <w:t>волонтерства</w:t>
      </w:r>
      <w:proofErr w:type="spellEnd"/>
      <w:r w:rsidRPr="00A411EB">
        <w:rPr>
          <w:rFonts w:ascii="Times New Roman" w:eastAsia="Times New Roman" w:hAnsi="Times New Roman" w:cs="Times New Roman"/>
          <w:sz w:val="24"/>
          <w:szCs w:val="24"/>
          <w:lang w:eastAsia="ru-RU"/>
        </w:rPr>
        <w:t xml:space="preserve">, приведенные на сайте </w:t>
      </w:r>
      <w:hyperlink r:id="rId111" w:history="1">
        <w:r w:rsidRPr="00A411EB">
          <w:rPr>
            <w:rFonts w:ascii="Times New Roman" w:eastAsia="Times New Roman" w:hAnsi="Times New Roman" w:cs="Times New Roman"/>
            <w:color w:val="0563C1"/>
            <w:sz w:val="24"/>
            <w:szCs w:val="24"/>
            <w:u w:val="single"/>
            <w:lang w:eastAsia="ru-RU"/>
          </w:rPr>
          <w:t>https://nccv.ru/</w:t>
        </w:r>
      </w:hyperlink>
      <w:r w:rsidRPr="00A411EB">
        <w:rPr>
          <w:rFonts w:ascii="Times New Roman" w:eastAsia="Times New Roman" w:hAnsi="Times New Roman" w:cs="Times New Roman"/>
          <w:sz w:val="24"/>
          <w:szCs w:val="24"/>
          <w:lang w:eastAsia="ru-RU"/>
        </w:rPr>
        <w:t xml:space="preserve">.  </w:t>
      </w:r>
      <w:r w:rsidRPr="00A411EB">
        <w:rPr>
          <w:rFonts w:ascii="Times New Roman" w:eastAsia="Times New Roman" w:hAnsi="Times New Roman" w:cs="Times New Roman"/>
          <w:iCs/>
          <w:sz w:val="24"/>
          <w:szCs w:val="24"/>
          <w:lang w:eastAsia="ru-RU"/>
        </w:rPr>
        <w:t xml:space="preserve">  по данным критериям. Шкала оценки от 1 до 3 баллов. </w:t>
      </w:r>
      <w:r w:rsidRPr="00A411EB">
        <w:rPr>
          <w:rFonts w:ascii="Times New Roman" w:eastAsia="Times New Roman" w:hAnsi="Times New Roman" w:cs="Times New Roman"/>
          <w:sz w:val="24"/>
          <w:szCs w:val="24"/>
          <w:lang w:eastAsia="ru-RU"/>
        </w:rPr>
        <w:t xml:space="preserve">Сделайте вывод о </w:t>
      </w:r>
      <w:proofErr w:type="gramStart"/>
      <w:r w:rsidRPr="00A411EB">
        <w:rPr>
          <w:rFonts w:ascii="Times New Roman" w:eastAsia="Times New Roman" w:hAnsi="Times New Roman" w:cs="Times New Roman"/>
          <w:sz w:val="24"/>
          <w:szCs w:val="24"/>
          <w:lang w:eastAsia="ru-RU"/>
        </w:rPr>
        <w:t>возможности  использования</w:t>
      </w:r>
      <w:proofErr w:type="gramEnd"/>
      <w:r w:rsidRPr="00A411EB">
        <w:rPr>
          <w:rFonts w:ascii="Times New Roman" w:eastAsia="Times New Roman" w:hAnsi="Times New Roman" w:cs="Times New Roman"/>
          <w:sz w:val="24"/>
          <w:szCs w:val="24"/>
          <w:lang w:eastAsia="ru-RU"/>
        </w:rPr>
        <w:t xml:space="preserve"> данных проектов в вашей организации</w:t>
      </w:r>
    </w:p>
    <w:tbl>
      <w:tblPr>
        <w:tblStyle w:val="1a"/>
        <w:tblW w:w="0" w:type="auto"/>
        <w:tblLook w:val="04A0" w:firstRow="1" w:lastRow="0" w:firstColumn="1" w:lastColumn="0" w:noHBand="0" w:noVBand="1"/>
      </w:tblPr>
      <w:tblGrid>
        <w:gridCol w:w="7905"/>
        <w:gridCol w:w="1440"/>
      </w:tblGrid>
      <w:tr w:rsidR="00B13281" w:rsidRPr="00A411EB" w14:paraId="3881139D" w14:textId="77777777" w:rsidTr="00FB7B5D">
        <w:tc>
          <w:tcPr>
            <w:tcW w:w="7905" w:type="dxa"/>
          </w:tcPr>
          <w:p w14:paraId="4BF32BB8" w14:textId="77777777" w:rsidR="00B13281" w:rsidRPr="00A411EB" w:rsidRDefault="00B13281" w:rsidP="00FB7B5D">
            <w:pPr>
              <w:contextualSpacing/>
              <w:jc w:val="center"/>
              <w:rPr>
                <w:rFonts w:ascii="Times New Roman" w:hAnsi="Times New Roman"/>
                <w:sz w:val="24"/>
                <w:szCs w:val="24"/>
                <w:lang w:eastAsia="ru-RU"/>
              </w:rPr>
            </w:pPr>
            <w:r w:rsidRPr="00A411EB">
              <w:rPr>
                <w:rFonts w:ascii="Times New Roman" w:hAnsi="Times New Roman"/>
                <w:iCs/>
                <w:sz w:val="24"/>
                <w:szCs w:val="24"/>
                <w:lang w:eastAsia="ru-RU"/>
              </w:rPr>
              <w:t>Критерии оценки проектов</w:t>
            </w:r>
          </w:p>
        </w:tc>
        <w:tc>
          <w:tcPr>
            <w:tcW w:w="1440" w:type="dxa"/>
          </w:tcPr>
          <w:p w14:paraId="4AE118CB" w14:textId="77777777" w:rsidR="00B13281" w:rsidRPr="00A411EB" w:rsidRDefault="00B13281" w:rsidP="00FB7B5D">
            <w:pPr>
              <w:contextualSpacing/>
              <w:jc w:val="center"/>
              <w:rPr>
                <w:rFonts w:ascii="Times New Roman" w:hAnsi="Times New Roman"/>
                <w:sz w:val="24"/>
                <w:szCs w:val="24"/>
                <w:lang w:eastAsia="ru-RU"/>
              </w:rPr>
            </w:pPr>
            <w:r w:rsidRPr="00A411EB">
              <w:rPr>
                <w:rFonts w:ascii="Times New Roman" w:hAnsi="Times New Roman"/>
                <w:sz w:val="24"/>
                <w:szCs w:val="24"/>
                <w:lang w:eastAsia="ru-RU"/>
              </w:rPr>
              <w:t xml:space="preserve">Балл </w:t>
            </w:r>
          </w:p>
        </w:tc>
      </w:tr>
      <w:tr w:rsidR="00B13281" w:rsidRPr="00A411EB" w14:paraId="0B157B26" w14:textId="77777777" w:rsidTr="00FB7B5D">
        <w:trPr>
          <w:trHeight w:val="342"/>
        </w:trPr>
        <w:tc>
          <w:tcPr>
            <w:tcW w:w="7905" w:type="dxa"/>
          </w:tcPr>
          <w:p w14:paraId="4ADA4F24" w14:textId="77777777" w:rsidR="00B13281" w:rsidRPr="00A411EB" w:rsidRDefault="00B13281" w:rsidP="00FB7B5D">
            <w:pPr>
              <w:contextualSpacing/>
              <w:rPr>
                <w:rFonts w:ascii="Times New Roman" w:hAnsi="Times New Roman"/>
                <w:iCs/>
                <w:sz w:val="24"/>
                <w:szCs w:val="24"/>
                <w:lang w:eastAsia="ru-RU"/>
              </w:rPr>
            </w:pPr>
            <w:r w:rsidRPr="00A411EB">
              <w:rPr>
                <w:rFonts w:ascii="Times New Roman" w:hAnsi="Times New Roman"/>
                <w:sz w:val="24"/>
                <w:szCs w:val="24"/>
                <w:lang w:eastAsia="ru-RU"/>
              </w:rPr>
              <w:t>Актуальность и социальная значимость проекта</w:t>
            </w:r>
          </w:p>
        </w:tc>
        <w:tc>
          <w:tcPr>
            <w:tcW w:w="1440" w:type="dxa"/>
          </w:tcPr>
          <w:p w14:paraId="341B0181" w14:textId="77777777" w:rsidR="00B13281" w:rsidRPr="00A411EB" w:rsidRDefault="00B13281" w:rsidP="00FB7B5D">
            <w:pPr>
              <w:contextualSpacing/>
              <w:jc w:val="center"/>
              <w:rPr>
                <w:rFonts w:ascii="Times New Roman" w:hAnsi="Times New Roman"/>
                <w:sz w:val="24"/>
                <w:szCs w:val="24"/>
                <w:lang w:eastAsia="ru-RU"/>
              </w:rPr>
            </w:pPr>
          </w:p>
        </w:tc>
      </w:tr>
      <w:tr w:rsidR="00B13281" w:rsidRPr="00A411EB" w14:paraId="1F38594F" w14:textId="77777777" w:rsidTr="00FB7B5D">
        <w:trPr>
          <w:trHeight w:val="574"/>
        </w:trPr>
        <w:tc>
          <w:tcPr>
            <w:tcW w:w="7905" w:type="dxa"/>
          </w:tcPr>
          <w:p w14:paraId="522206A5" w14:textId="77777777" w:rsidR="00B13281" w:rsidRPr="00A411EB" w:rsidRDefault="00B13281" w:rsidP="00FB7B5D">
            <w:pPr>
              <w:contextualSpacing/>
              <w:rPr>
                <w:rFonts w:ascii="Times New Roman" w:hAnsi="Times New Roman"/>
                <w:sz w:val="24"/>
                <w:szCs w:val="24"/>
                <w:lang w:eastAsia="ru-RU"/>
              </w:rPr>
            </w:pPr>
            <w:r w:rsidRPr="00A411EB">
              <w:rPr>
                <w:rFonts w:ascii="Times New Roman" w:hAnsi="Times New Roman"/>
                <w:sz w:val="24"/>
                <w:szCs w:val="24"/>
                <w:lang w:eastAsia="ru-RU"/>
              </w:rPr>
              <w:t xml:space="preserve">Логическая связанность и реализуемость проекта, соответствие мероприятий проекта его целям, задачам и ожидаемым результатам </w:t>
            </w:r>
          </w:p>
        </w:tc>
        <w:tc>
          <w:tcPr>
            <w:tcW w:w="1440" w:type="dxa"/>
          </w:tcPr>
          <w:p w14:paraId="7E65B75D" w14:textId="77777777" w:rsidR="00B13281" w:rsidRPr="00A411EB" w:rsidRDefault="00B13281" w:rsidP="00FB7B5D">
            <w:pPr>
              <w:contextualSpacing/>
              <w:jc w:val="center"/>
              <w:rPr>
                <w:rFonts w:ascii="Times New Roman" w:hAnsi="Times New Roman"/>
                <w:sz w:val="24"/>
                <w:szCs w:val="24"/>
                <w:lang w:eastAsia="ru-RU"/>
              </w:rPr>
            </w:pPr>
          </w:p>
        </w:tc>
      </w:tr>
      <w:tr w:rsidR="00B13281" w:rsidRPr="00A411EB" w14:paraId="74507494" w14:textId="77777777" w:rsidTr="00FB7B5D">
        <w:trPr>
          <w:trHeight w:val="332"/>
        </w:trPr>
        <w:tc>
          <w:tcPr>
            <w:tcW w:w="7905" w:type="dxa"/>
          </w:tcPr>
          <w:p w14:paraId="4FC6DC2D" w14:textId="77777777" w:rsidR="00B13281" w:rsidRPr="00A411EB" w:rsidRDefault="00B13281" w:rsidP="00FB7B5D">
            <w:pPr>
              <w:contextualSpacing/>
              <w:rPr>
                <w:rFonts w:ascii="Times New Roman" w:hAnsi="Times New Roman"/>
                <w:sz w:val="24"/>
                <w:szCs w:val="24"/>
                <w:lang w:eastAsia="ru-RU"/>
              </w:rPr>
            </w:pPr>
            <w:r w:rsidRPr="00A411EB">
              <w:rPr>
                <w:rFonts w:ascii="Times New Roman" w:hAnsi="Times New Roman"/>
                <w:sz w:val="24"/>
                <w:szCs w:val="24"/>
                <w:lang w:eastAsia="ru-RU"/>
              </w:rPr>
              <w:t xml:space="preserve">Инновационность и уникальность проекта </w:t>
            </w:r>
          </w:p>
        </w:tc>
        <w:tc>
          <w:tcPr>
            <w:tcW w:w="1440" w:type="dxa"/>
          </w:tcPr>
          <w:p w14:paraId="1AF99832" w14:textId="77777777" w:rsidR="00B13281" w:rsidRPr="00A411EB" w:rsidRDefault="00B13281" w:rsidP="00FB7B5D">
            <w:pPr>
              <w:contextualSpacing/>
              <w:jc w:val="center"/>
              <w:rPr>
                <w:rFonts w:ascii="Times New Roman" w:hAnsi="Times New Roman"/>
                <w:sz w:val="24"/>
                <w:szCs w:val="24"/>
                <w:lang w:eastAsia="ru-RU"/>
              </w:rPr>
            </w:pPr>
          </w:p>
        </w:tc>
      </w:tr>
      <w:tr w:rsidR="00B13281" w:rsidRPr="00A411EB" w14:paraId="11F92969" w14:textId="77777777" w:rsidTr="00FB7B5D">
        <w:trPr>
          <w:trHeight w:val="265"/>
        </w:trPr>
        <w:tc>
          <w:tcPr>
            <w:tcW w:w="7905" w:type="dxa"/>
          </w:tcPr>
          <w:p w14:paraId="4D95375E" w14:textId="77777777" w:rsidR="00B13281" w:rsidRPr="00A411EB" w:rsidRDefault="00B13281" w:rsidP="00FB7B5D">
            <w:pPr>
              <w:contextualSpacing/>
              <w:rPr>
                <w:rFonts w:ascii="Times New Roman" w:hAnsi="Times New Roman"/>
                <w:sz w:val="24"/>
                <w:szCs w:val="24"/>
                <w:lang w:eastAsia="ru-RU"/>
              </w:rPr>
            </w:pPr>
            <w:r w:rsidRPr="00A411EB">
              <w:rPr>
                <w:rFonts w:ascii="Times New Roman" w:hAnsi="Times New Roman"/>
                <w:sz w:val="24"/>
                <w:szCs w:val="24"/>
                <w:lang w:eastAsia="ru-RU"/>
              </w:rPr>
              <w:t xml:space="preserve">Масштаб реализации проекта </w:t>
            </w:r>
          </w:p>
        </w:tc>
        <w:tc>
          <w:tcPr>
            <w:tcW w:w="1440" w:type="dxa"/>
          </w:tcPr>
          <w:p w14:paraId="7079F6AC" w14:textId="77777777" w:rsidR="00B13281" w:rsidRPr="00A411EB" w:rsidRDefault="00B13281" w:rsidP="00FB7B5D">
            <w:pPr>
              <w:contextualSpacing/>
              <w:jc w:val="center"/>
              <w:rPr>
                <w:rFonts w:ascii="Times New Roman" w:hAnsi="Times New Roman"/>
                <w:sz w:val="24"/>
                <w:szCs w:val="24"/>
                <w:lang w:eastAsia="ru-RU"/>
              </w:rPr>
            </w:pPr>
          </w:p>
        </w:tc>
      </w:tr>
      <w:tr w:rsidR="00B13281" w:rsidRPr="00A411EB" w14:paraId="7E190397" w14:textId="77777777" w:rsidTr="00FB7B5D">
        <w:trPr>
          <w:trHeight w:val="284"/>
        </w:trPr>
        <w:tc>
          <w:tcPr>
            <w:tcW w:w="7905" w:type="dxa"/>
            <w:tcBorders>
              <w:bottom w:val="single" w:sz="4" w:space="0" w:color="auto"/>
            </w:tcBorders>
          </w:tcPr>
          <w:p w14:paraId="1EB65D9D" w14:textId="77777777" w:rsidR="00B13281" w:rsidRPr="00A411EB" w:rsidRDefault="00B13281" w:rsidP="00FB7B5D">
            <w:pPr>
              <w:contextualSpacing/>
              <w:rPr>
                <w:rFonts w:ascii="Times New Roman" w:hAnsi="Times New Roman"/>
                <w:sz w:val="24"/>
                <w:szCs w:val="24"/>
                <w:lang w:eastAsia="ru-RU"/>
              </w:rPr>
            </w:pPr>
            <w:r w:rsidRPr="00A411EB">
              <w:rPr>
                <w:rFonts w:ascii="Times New Roman" w:hAnsi="Times New Roman"/>
                <w:sz w:val="24"/>
                <w:szCs w:val="24"/>
                <w:lang w:eastAsia="ru-RU"/>
              </w:rPr>
              <w:t xml:space="preserve">Соответствие опыта и компетенций команды проекта планируемой деятельности </w:t>
            </w:r>
          </w:p>
        </w:tc>
        <w:tc>
          <w:tcPr>
            <w:tcW w:w="1440" w:type="dxa"/>
            <w:tcBorders>
              <w:bottom w:val="single" w:sz="4" w:space="0" w:color="auto"/>
            </w:tcBorders>
          </w:tcPr>
          <w:p w14:paraId="553219EA" w14:textId="77777777" w:rsidR="00B13281" w:rsidRPr="00A411EB" w:rsidRDefault="00B13281" w:rsidP="00FB7B5D">
            <w:pPr>
              <w:contextualSpacing/>
              <w:jc w:val="center"/>
              <w:rPr>
                <w:rFonts w:ascii="Times New Roman" w:hAnsi="Times New Roman"/>
                <w:sz w:val="24"/>
                <w:szCs w:val="24"/>
                <w:lang w:eastAsia="ru-RU"/>
              </w:rPr>
            </w:pPr>
          </w:p>
        </w:tc>
      </w:tr>
      <w:tr w:rsidR="00B13281" w:rsidRPr="00A411EB" w14:paraId="054E6CFB" w14:textId="77777777" w:rsidTr="00FB7B5D">
        <w:trPr>
          <w:trHeight w:val="266"/>
        </w:trPr>
        <w:tc>
          <w:tcPr>
            <w:tcW w:w="7905" w:type="dxa"/>
            <w:tcBorders>
              <w:top w:val="single" w:sz="4" w:space="0" w:color="auto"/>
              <w:bottom w:val="single" w:sz="4" w:space="0" w:color="auto"/>
            </w:tcBorders>
          </w:tcPr>
          <w:p w14:paraId="20ABB30A" w14:textId="77777777" w:rsidR="00B13281" w:rsidRPr="00A411EB" w:rsidRDefault="00B13281" w:rsidP="00FB7B5D">
            <w:pPr>
              <w:contextualSpacing/>
              <w:rPr>
                <w:rFonts w:ascii="Times New Roman" w:hAnsi="Times New Roman"/>
                <w:sz w:val="24"/>
                <w:szCs w:val="24"/>
                <w:lang w:eastAsia="ru-RU"/>
              </w:rPr>
            </w:pPr>
            <w:r w:rsidRPr="00A411EB">
              <w:rPr>
                <w:rFonts w:ascii="Times New Roman" w:hAnsi="Times New Roman"/>
                <w:sz w:val="24"/>
                <w:szCs w:val="24"/>
                <w:lang w:eastAsia="ru-RU"/>
              </w:rPr>
              <w:lastRenderedPageBreak/>
              <w:t>Информационная открытость, публичность</w:t>
            </w:r>
          </w:p>
        </w:tc>
        <w:tc>
          <w:tcPr>
            <w:tcW w:w="1440" w:type="dxa"/>
            <w:tcBorders>
              <w:top w:val="single" w:sz="4" w:space="0" w:color="auto"/>
              <w:bottom w:val="single" w:sz="4" w:space="0" w:color="auto"/>
            </w:tcBorders>
          </w:tcPr>
          <w:p w14:paraId="760051C8" w14:textId="77777777" w:rsidR="00B13281" w:rsidRPr="00A411EB" w:rsidRDefault="00B13281" w:rsidP="00FB7B5D">
            <w:pPr>
              <w:contextualSpacing/>
              <w:jc w:val="center"/>
              <w:rPr>
                <w:rFonts w:ascii="Times New Roman" w:hAnsi="Times New Roman"/>
                <w:sz w:val="24"/>
                <w:szCs w:val="24"/>
                <w:lang w:eastAsia="ru-RU"/>
              </w:rPr>
            </w:pPr>
          </w:p>
        </w:tc>
      </w:tr>
      <w:tr w:rsidR="00B13281" w:rsidRPr="00A411EB" w14:paraId="0A7BAFF2" w14:textId="77777777" w:rsidTr="00FB7B5D">
        <w:trPr>
          <w:trHeight w:val="266"/>
        </w:trPr>
        <w:tc>
          <w:tcPr>
            <w:tcW w:w="7905" w:type="dxa"/>
            <w:tcBorders>
              <w:top w:val="single" w:sz="4" w:space="0" w:color="auto"/>
            </w:tcBorders>
          </w:tcPr>
          <w:p w14:paraId="2CB78E76" w14:textId="77777777" w:rsidR="00B13281" w:rsidRPr="00A411EB" w:rsidRDefault="00B13281" w:rsidP="00FB7B5D">
            <w:pPr>
              <w:contextualSpacing/>
              <w:rPr>
                <w:rFonts w:ascii="Times New Roman" w:hAnsi="Times New Roman"/>
                <w:sz w:val="24"/>
                <w:szCs w:val="24"/>
                <w:lang w:eastAsia="ru-RU"/>
              </w:rPr>
            </w:pPr>
            <w:r w:rsidRPr="00A411EB">
              <w:rPr>
                <w:rFonts w:ascii="Times New Roman" w:hAnsi="Times New Roman"/>
                <w:sz w:val="24"/>
                <w:szCs w:val="24"/>
                <w:lang w:eastAsia="ru-RU"/>
              </w:rPr>
              <w:t>Итог</w:t>
            </w:r>
          </w:p>
        </w:tc>
        <w:tc>
          <w:tcPr>
            <w:tcW w:w="1440" w:type="dxa"/>
            <w:tcBorders>
              <w:top w:val="single" w:sz="4" w:space="0" w:color="auto"/>
            </w:tcBorders>
          </w:tcPr>
          <w:p w14:paraId="18E0FDF7" w14:textId="77777777" w:rsidR="00B13281" w:rsidRPr="00A411EB" w:rsidRDefault="00B13281" w:rsidP="00FB7B5D">
            <w:pPr>
              <w:contextualSpacing/>
              <w:jc w:val="center"/>
              <w:rPr>
                <w:rFonts w:ascii="Times New Roman" w:hAnsi="Times New Roman"/>
                <w:sz w:val="24"/>
                <w:szCs w:val="24"/>
                <w:lang w:eastAsia="ru-RU"/>
              </w:rPr>
            </w:pPr>
          </w:p>
        </w:tc>
      </w:tr>
    </w:tbl>
    <w:p w14:paraId="461987C4" w14:textId="77777777" w:rsidR="00B13281" w:rsidRPr="00A411EB" w:rsidRDefault="00B13281" w:rsidP="00B13281">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Проанализируйте какую поддержку оказывают организации участникам проектов.</w:t>
      </w:r>
    </w:p>
    <w:p w14:paraId="5C7A5486" w14:textId="77777777" w:rsidR="00B13281" w:rsidRPr="00A411EB" w:rsidRDefault="00B13281" w:rsidP="00B13281">
      <w:pPr>
        <w:spacing w:after="0" w:line="240" w:lineRule="auto"/>
        <w:ind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3. Выделите сферы бизнеса, в которых максимально развивается корпоративное </w:t>
      </w:r>
      <w:proofErr w:type="spellStart"/>
      <w:r w:rsidRPr="00A411EB">
        <w:rPr>
          <w:rFonts w:ascii="Times New Roman" w:eastAsia="Times New Roman" w:hAnsi="Times New Roman" w:cs="Times New Roman"/>
          <w:sz w:val="24"/>
          <w:szCs w:val="24"/>
          <w:lang w:eastAsia="ru-RU"/>
        </w:rPr>
        <w:t>волонтерство</w:t>
      </w:r>
      <w:proofErr w:type="spellEnd"/>
      <w:r w:rsidRPr="00A411EB">
        <w:rPr>
          <w:rFonts w:ascii="Times New Roman" w:eastAsia="Times New Roman" w:hAnsi="Times New Roman" w:cs="Times New Roman"/>
          <w:sz w:val="24"/>
          <w:szCs w:val="24"/>
          <w:lang w:eastAsia="ru-RU"/>
        </w:rPr>
        <w:t>. Как вы думаете почему именно в данных сферах.</w:t>
      </w:r>
    </w:p>
    <w:p w14:paraId="162A4581" w14:textId="77777777" w:rsidR="00F25A2A" w:rsidRDefault="00F25A2A" w:rsidP="00A411EB">
      <w:pPr>
        <w:spacing w:after="0" w:line="240" w:lineRule="auto"/>
        <w:jc w:val="center"/>
        <w:rPr>
          <w:rFonts w:ascii="Times New Roman" w:eastAsia="Times New Roman" w:hAnsi="Times New Roman" w:cs="Times New Roman"/>
          <w:b/>
          <w:bCs/>
          <w:sz w:val="24"/>
          <w:szCs w:val="24"/>
          <w:lang w:eastAsia="ru-RU"/>
        </w:rPr>
      </w:pPr>
    </w:p>
    <w:p w14:paraId="6D3C4D58" w14:textId="535C475B" w:rsidR="00A411EB" w:rsidRPr="00A44DF0" w:rsidRDefault="00A411EB" w:rsidP="00A44DF0">
      <w:pPr>
        <w:pStyle w:val="20"/>
        <w:spacing w:before="0" w:after="0"/>
        <w:ind w:left="0" w:firstLine="0"/>
        <w:rPr>
          <w:rFonts w:eastAsia="Times New Roman"/>
          <w:sz w:val="24"/>
          <w:lang w:eastAsia="ru-RU"/>
        </w:rPr>
      </w:pPr>
      <w:bookmarkStart w:id="768" w:name="_Toc86163720"/>
      <w:r w:rsidRPr="00A44DF0">
        <w:rPr>
          <w:rFonts w:eastAsia="Times New Roman"/>
          <w:sz w:val="24"/>
          <w:lang w:eastAsia="ru-RU"/>
        </w:rPr>
        <w:t>Тема 20. Эффективные коммуникации, технологии презентаций и публичных выступлений</w:t>
      </w:r>
      <w:bookmarkEnd w:id="768"/>
    </w:p>
    <w:p w14:paraId="27B65F61" w14:textId="6D83CDD1" w:rsidR="00A411EB" w:rsidRDefault="00A411EB" w:rsidP="00A4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A411EB">
        <w:rPr>
          <w:rFonts w:ascii="Times New Roman" w:eastAsia="Times New Roman" w:hAnsi="Times New Roman" w:cs="Times New Roman"/>
          <w:b/>
          <w:bCs/>
          <w:sz w:val="24"/>
          <w:szCs w:val="24"/>
          <w:lang w:eastAsia="ru-RU"/>
        </w:rPr>
        <w:t>Практические задания</w:t>
      </w:r>
    </w:p>
    <w:p w14:paraId="0E732227"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 Поясните, как и в каких ситуациях следующие техники организационных коммуникаций помогут достичь желаемого результата:</w:t>
      </w:r>
    </w:p>
    <w:p w14:paraId="71F1E591"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командные коммуникации. Цель – общие/единые правила, интерес и результат;</w:t>
      </w:r>
    </w:p>
    <w:p w14:paraId="6800DCB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коммуникации: сотрудник–сотрудник, сотрудник-руководитель, руководитель–руководитель;</w:t>
      </w:r>
    </w:p>
    <w:p w14:paraId="0421429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порядок информационного обмена между подразделениями;</w:t>
      </w:r>
    </w:p>
    <w:p w14:paraId="0B052F7F"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механизм оповещения (корпоративные средства массовой информации (СМИ) и интернет);</w:t>
      </w:r>
    </w:p>
    <w:p w14:paraId="60FBBFE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механизм регулярного обмена идеями сотрудников;</w:t>
      </w:r>
    </w:p>
    <w:p w14:paraId="34FEC80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техники: мы пишем/переписываемся;</w:t>
      </w:r>
    </w:p>
    <w:p w14:paraId="2D4D9C93"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техники: мы говорим/выступаем.</w:t>
      </w:r>
    </w:p>
    <w:p w14:paraId="157C84E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Опишите, как можно сформировать репутацию лидера среди сотрудников.</w:t>
      </w:r>
    </w:p>
    <w:p w14:paraId="6504438C"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Перечислите основные этапы организационного функционирования и соответствующие им коммуникации.</w:t>
      </w:r>
    </w:p>
    <w:p w14:paraId="6FA04EB0"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Выполните тест «Невербальные средства делового общения»</w:t>
      </w:r>
    </w:p>
    <w:p w14:paraId="73F7A74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Ответьте на приведенные ниже утверждения «да» или «нет».</w:t>
      </w:r>
    </w:p>
    <w:p w14:paraId="7EDA2E6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 Собеседники часто обращают мое внимание на то, что я говорю слишком громко или слишком тихо.</w:t>
      </w:r>
    </w:p>
    <w:p w14:paraId="13341CB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Во время разговора я порой не знаю, куда деть руки.</w:t>
      </w:r>
    </w:p>
    <w:p w14:paraId="513F2BF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Я чувствую неловкость в первые минуты знакомства.</w:t>
      </w:r>
    </w:p>
    <w:p w14:paraId="7F8784F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Почти всегда предстоящее общение с незнакомым человеком вызывает у меня тревогу.</w:t>
      </w:r>
    </w:p>
    <w:p w14:paraId="0D05D653"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5. Я часто бываю скован в движениях.</w:t>
      </w:r>
    </w:p>
    <w:p w14:paraId="33FBDDBC"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6. В течение 10-минутной беседы я не могу обойтись без того, чтобы к чему-нибудь не прислониться или на что-нибудь не облокотиться.</w:t>
      </w:r>
    </w:p>
    <w:p w14:paraId="607635E2"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7. Я обычно не обращаю внимания на мимику и движения партнера, сосредоточиваясь на его речи.</w:t>
      </w:r>
    </w:p>
    <w:p w14:paraId="31FE0EF8"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8. Я стараюсь ограничить круг своего делового общения несколькими хорошо знакомыми мне людьми.</w:t>
      </w:r>
    </w:p>
    <w:p w14:paraId="7A912133"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9. При разговоре я часто верчу что-либо в руках.</w:t>
      </w:r>
    </w:p>
    <w:p w14:paraId="2CB38AF4"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10. Мне трудно скрывать внезапно возникшие эмоции.</w:t>
      </w:r>
    </w:p>
    <w:p w14:paraId="7EE67BF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11. Во время деловых бесед я стараюсь полностью исключить мимику и жестикуляцию. </w:t>
      </w:r>
    </w:p>
    <w:p w14:paraId="6B2FB8CE" w14:textId="77777777" w:rsidR="00A411EB" w:rsidRPr="00A411EB" w:rsidRDefault="00A411EB" w:rsidP="00A411EB">
      <w:pPr>
        <w:spacing w:after="0" w:line="240" w:lineRule="auto"/>
        <w:ind w:firstLine="709"/>
        <w:jc w:val="center"/>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Обработка результатов</w:t>
      </w:r>
    </w:p>
    <w:p w14:paraId="20D1A8A7"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Если Вы ответили положительно («да») на вопросы 1, 2, 3, 6, 7, 8, 9, 10, 11, отрицательно («нет») на вопросы 4, 5 можете зачислить себе по одному баллу за каждый из них. Если Вы набрали от 7 до 11 баллов – Вы хорошо владеете невербальными средствами делового общения.</w:t>
      </w:r>
    </w:p>
    <w:p w14:paraId="263FE536"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b/>
          <w:bCs/>
          <w:sz w:val="24"/>
          <w:szCs w:val="24"/>
          <w:lang w:eastAsia="ru-RU"/>
        </w:rPr>
        <w:t>5</w:t>
      </w:r>
      <w:r w:rsidRPr="00A411EB">
        <w:rPr>
          <w:rFonts w:ascii="Times New Roman" w:eastAsia="Times New Roman" w:hAnsi="Times New Roman" w:cs="Times New Roman"/>
          <w:sz w:val="24"/>
          <w:szCs w:val="24"/>
          <w:lang w:eastAsia="ru-RU"/>
        </w:rPr>
        <w:t>. Выполните тест «Приятный собеседник».</w:t>
      </w:r>
    </w:p>
    <w:p w14:paraId="7C491A96"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Ответьте «да» или «нет» на следующие вопросы:</w:t>
      </w:r>
    </w:p>
    <w:p w14:paraId="1B8DE1C2"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 Вы больше любите слушать, чем говорить?</w:t>
      </w:r>
    </w:p>
    <w:p w14:paraId="2D1A8D4B"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2. Вы всегда можете найти тему для разговора даже с незнакомым человеком?</w:t>
      </w:r>
    </w:p>
    <w:p w14:paraId="6EAB4A77"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3. Вы всегда внимательно слушаете собеседника?</w:t>
      </w:r>
    </w:p>
    <w:p w14:paraId="3C54975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Любите ли вы давать советы?</w:t>
      </w:r>
    </w:p>
    <w:p w14:paraId="143FA66D"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lastRenderedPageBreak/>
        <w:t>5. Если тема разговора вам не интересна, станете ли вы показывать это собеседнику?</w:t>
      </w:r>
    </w:p>
    <w:p w14:paraId="68E05CB1"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6. Раздражаетесь, когда вас не слушают?</w:t>
      </w:r>
    </w:p>
    <w:p w14:paraId="0250DBE1"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7. У вас есть собственное мнение по любому вопросу?</w:t>
      </w:r>
    </w:p>
    <w:p w14:paraId="730FF797"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8. Если тема разговора вам не знакома, станете ли вы ее развивать?</w:t>
      </w:r>
    </w:p>
    <w:p w14:paraId="469A462E"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9. Вы любите быть в центре внимания?</w:t>
      </w:r>
    </w:p>
    <w:p w14:paraId="278339E4"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10. Есть ли хотя бы три предмета, по которым вы обладаете достаточными знаниями?</w:t>
      </w:r>
    </w:p>
    <w:p w14:paraId="705097DF"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11. Вы хороший оратор?</w:t>
      </w:r>
    </w:p>
    <w:p w14:paraId="5EDF411E" w14:textId="77777777" w:rsidR="00A411EB" w:rsidRPr="00A411EB" w:rsidRDefault="00A411EB" w:rsidP="00A411EB">
      <w:pPr>
        <w:spacing w:after="0" w:line="240" w:lineRule="auto"/>
        <w:ind w:firstLine="709"/>
        <w:jc w:val="center"/>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Обработка результатов</w:t>
      </w:r>
    </w:p>
    <w:p w14:paraId="35D20686" w14:textId="77777777" w:rsidR="00A411EB" w:rsidRPr="00A411EB" w:rsidRDefault="00A411EB" w:rsidP="00A411EB">
      <w:p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Если Вы ответили положительно («да») на вопросы 1, 2, 3, 7, 9, 10, 11 и отрицательно («нет») на вопросы 4, 5, 6, 8, то можете зачислить себе по одному баллу за каждый из них. Если Вы набрали от 7 до 11 баллов – Вы – хороший собеседник.</w:t>
      </w:r>
    </w:p>
    <w:p w14:paraId="5551085D" w14:textId="77777777" w:rsidR="00A411EB" w:rsidRPr="00A411EB" w:rsidRDefault="00A411EB" w:rsidP="00CC22E8">
      <w:pPr>
        <w:numPr>
          <w:ilvl w:val="3"/>
          <w:numId w:val="18"/>
        </w:numPr>
        <w:spacing w:after="0" w:line="240" w:lineRule="auto"/>
        <w:ind w:firstLine="709"/>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Расшифруйте символику международных обозначений, принятую для обозначения на визитных карточках, в </w:t>
      </w:r>
      <w:proofErr w:type="gramStart"/>
      <w:r w:rsidRPr="00A411EB">
        <w:rPr>
          <w:rFonts w:ascii="Times New Roman" w:eastAsia="Times New Roman" w:hAnsi="Times New Roman" w:cs="Times New Roman"/>
          <w:sz w:val="24"/>
          <w:szCs w:val="24"/>
          <w:lang w:eastAsia="ru-RU"/>
        </w:rPr>
        <w:t>зависимости  от</w:t>
      </w:r>
      <w:proofErr w:type="gramEnd"/>
      <w:r w:rsidRPr="00A411EB">
        <w:rPr>
          <w:rFonts w:ascii="Times New Roman" w:eastAsia="Times New Roman" w:hAnsi="Times New Roman" w:cs="Times New Roman"/>
          <w:sz w:val="24"/>
          <w:szCs w:val="24"/>
          <w:lang w:eastAsia="ru-RU"/>
        </w:rPr>
        <w:t xml:space="preserve"> цели послания</w:t>
      </w:r>
    </w:p>
    <w:tbl>
      <w:tblPr>
        <w:tblStyle w:val="a6"/>
        <w:tblW w:w="0" w:type="auto"/>
        <w:tblLook w:val="04A0" w:firstRow="1" w:lastRow="0" w:firstColumn="1" w:lastColumn="0" w:noHBand="0" w:noVBand="1"/>
      </w:tblPr>
      <w:tblGrid>
        <w:gridCol w:w="4672"/>
        <w:gridCol w:w="4673"/>
      </w:tblGrid>
      <w:tr w:rsidR="00A411EB" w:rsidRPr="00A411EB" w14:paraId="25796BA8" w14:textId="77777777" w:rsidTr="00A411EB">
        <w:tc>
          <w:tcPr>
            <w:tcW w:w="4672" w:type="dxa"/>
          </w:tcPr>
          <w:p w14:paraId="20BAAEC7" w14:textId="77777777" w:rsidR="00A411EB" w:rsidRPr="00A411EB" w:rsidRDefault="00A411EB" w:rsidP="00A411EB">
            <w:pPr>
              <w:jc w:val="both"/>
              <w:rPr>
                <w:sz w:val="24"/>
                <w:szCs w:val="24"/>
              </w:rPr>
            </w:pPr>
            <w:r w:rsidRPr="00A411EB">
              <w:rPr>
                <w:sz w:val="24"/>
                <w:szCs w:val="24"/>
              </w:rPr>
              <w:t>Символика международных обозначений</w:t>
            </w:r>
          </w:p>
        </w:tc>
        <w:tc>
          <w:tcPr>
            <w:tcW w:w="4673" w:type="dxa"/>
          </w:tcPr>
          <w:p w14:paraId="34CFDDB6" w14:textId="77777777" w:rsidR="00A411EB" w:rsidRPr="00A411EB" w:rsidRDefault="00A411EB" w:rsidP="00A411EB">
            <w:pPr>
              <w:jc w:val="both"/>
              <w:rPr>
                <w:sz w:val="24"/>
                <w:szCs w:val="24"/>
              </w:rPr>
            </w:pPr>
            <w:r w:rsidRPr="00A411EB">
              <w:rPr>
                <w:sz w:val="24"/>
                <w:szCs w:val="24"/>
              </w:rPr>
              <w:t>Смысл обозначения</w:t>
            </w:r>
          </w:p>
        </w:tc>
      </w:tr>
      <w:tr w:rsidR="00A411EB" w:rsidRPr="00A411EB" w14:paraId="6035F7AF" w14:textId="77777777" w:rsidTr="00A411EB">
        <w:tc>
          <w:tcPr>
            <w:tcW w:w="4672" w:type="dxa"/>
          </w:tcPr>
          <w:p w14:paraId="3E23CC05" w14:textId="77777777" w:rsidR="00A411EB" w:rsidRPr="00A411EB" w:rsidRDefault="00A411EB" w:rsidP="00A411EB">
            <w:pPr>
              <w:jc w:val="both"/>
              <w:rPr>
                <w:sz w:val="24"/>
                <w:szCs w:val="24"/>
              </w:rPr>
            </w:pPr>
            <w:r w:rsidRPr="00A411EB">
              <w:rPr>
                <w:sz w:val="24"/>
                <w:szCs w:val="24"/>
              </w:rPr>
              <w:t>A.C. (</w:t>
            </w:r>
            <w:proofErr w:type="spellStart"/>
            <w:r w:rsidRPr="00A411EB">
              <w:rPr>
                <w:sz w:val="24"/>
                <w:szCs w:val="24"/>
              </w:rPr>
              <w:t>aveccompliment</w:t>
            </w:r>
            <w:proofErr w:type="spellEnd"/>
            <w:r w:rsidRPr="00A411EB">
              <w:rPr>
                <w:sz w:val="24"/>
                <w:szCs w:val="24"/>
              </w:rPr>
              <w:t>)</w:t>
            </w:r>
          </w:p>
        </w:tc>
        <w:tc>
          <w:tcPr>
            <w:tcW w:w="4673" w:type="dxa"/>
          </w:tcPr>
          <w:p w14:paraId="7E56BA4C" w14:textId="77777777" w:rsidR="00A411EB" w:rsidRPr="00A411EB" w:rsidRDefault="00A411EB" w:rsidP="00A411EB">
            <w:pPr>
              <w:jc w:val="both"/>
              <w:rPr>
                <w:sz w:val="24"/>
                <w:szCs w:val="24"/>
              </w:rPr>
            </w:pPr>
          </w:p>
        </w:tc>
      </w:tr>
      <w:tr w:rsidR="00A411EB" w:rsidRPr="00A411EB" w14:paraId="0C295DBC" w14:textId="77777777" w:rsidTr="00A411EB">
        <w:tc>
          <w:tcPr>
            <w:tcW w:w="4672" w:type="dxa"/>
          </w:tcPr>
          <w:p w14:paraId="116BDB01" w14:textId="77777777" w:rsidR="00A411EB" w:rsidRPr="00A411EB" w:rsidRDefault="00A411EB" w:rsidP="00A411EB">
            <w:pPr>
              <w:jc w:val="both"/>
              <w:rPr>
                <w:sz w:val="24"/>
                <w:szCs w:val="24"/>
              </w:rPr>
            </w:pPr>
            <w:r w:rsidRPr="00A411EB">
              <w:rPr>
                <w:sz w:val="24"/>
                <w:szCs w:val="24"/>
              </w:rPr>
              <w:t>P.F. (</w:t>
            </w:r>
            <w:proofErr w:type="spellStart"/>
            <w:r w:rsidRPr="00A411EB">
              <w:rPr>
                <w:sz w:val="24"/>
                <w:szCs w:val="24"/>
              </w:rPr>
              <w:t>pourfeliciter</w:t>
            </w:r>
            <w:proofErr w:type="spellEnd"/>
            <w:r w:rsidRPr="00A411EB">
              <w:rPr>
                <w:sz w:val="24"/>
                <w:szCs w:val="24"/>
              </w:rPr>
              <w:t>)</w:t>
            </w:r>
          </w:p>
        </w:tc>
        <w:tc>
          <w:tcPr>
            <w:tcW w:w="4673" w:type="dxa"/>
          </w:tcPr>
          <w:p w14:paraId="71BD7473" w14:textId="77777777" w:rsidR="00A411EB" w:rsidRPr="00A411EB" w:rsidRDefault="00A411EB" w:rsidP="00A411EB">
            <w:pPr>
              <w:jc w:val="both"/>
              <w:rPr>
                <w:sz w:val="24"/>
                <w:szCs w:val="24"/>
              </w:rPr>
            </w:pPr>
          </w:p>
        </w:tc>
      </w:tr>
      <w:tr w:rsidR="00A411EB" w:rsidRPr="00DD5D73" w14:paraId="512E374F" w14:textId="77777777" w:rsidTr="00A411EB">
        <w:tc>
          <w:tcPr>
            <w:tcW w:w="4672" w:type="dxa"/>
          </w:tcPr>
          <w:p w14:paraId="29FDB5D0" w14:textId="77777777" w:rsidR="00A411EB" w:rsidRPr="00A411EB" w:rsidRDefault="00A411EB" w:rsidP="00A411EB">
            <w:pPr>
              <w:jc w:val="both"/>
              <w:rPr>
                <w:sz w:val="24"/>
                <w:szCs w:val="24"/>
                <w:lang w:val="en-US"/>
              </w:rPr>
            </w:pPr>
            <w:r w:rsidRPr="00A411EB">
              <w:rPr>
                <w:sz w:val="24"/>
                <w:szCs w:val="24"/>
                <w:lang w:val="en-US"/>
              </w:rPr>
              <w:t>P.F.N.A. (</w:t>
            </w:r>
            <w:proofErr w:type="spellStart"/>
            <w:r w:rsidRPr="00A411EB">
              <w:rPr>
                <w:sz w:val="24"/>
                <w:szCs w:val="24"/>
                <w:lang w:val="en-US"/>
              </w:rPr>
              <w:t>pourfeliciterleNouvelAn</w:t>
            </w:r>
            <w:proofErr w:type="spellEnd"/>
            <w:r w:rsidRPr="00A411EB">
              <w:rPr>
                <w:sz w:val="24"/>
                <w:szCs w:val="24"/>
                <w:lang w:val="en-US"/>
              </w:rPr>
              <w:t>)</w:t>
            </w:r>
          </w:p>
        </w:tc>
        <w:tc>
          <w:tcPr>
            <w:tcW w:w="4673" w:type="dxa"/>
          </w:tcPr>
          <w:p w14:paraId="0534AF1A" w14:textId="77777777" w:rsidR="00A411EB" w:rsidRPr="00A411EB" w:rsidRDefault="00A411EB" w:rsidP="00A411EB">
            <w:pPr>
              <w:jc w:val="both"/>
              <w:rPr>
                <w:sz w:val="24"/>
                <w:szCs w:val="24"/>
                <w:lang w:val="en-US"/>
              </w:rPr>
            </w:pPr>
          </w:p>
        </w:tc>
      </w:tr>
      <w:tr w:rsidR="00A411EB" w:rsidRPr="00DD5D73" w14:paraId="3738161B" w14:textId="77777777" w:rsidTr="00A411EB">
        <w:tc>
          <w:tcPr>
            <w:tcW w:w="4672" w:type="dxa"/>
          </w:tcPr>
          <w:p w14:paraId="750CBABF" w14:textId="77777777" w:rsidR="00A411EB" w:rsidRPr="00A411EB" w:rsidRDefault="00A411EB" w:rsidP="00A411EB">
            <w:pPr>
              <w:jc w:val="both"/>
              <w:rPr>
                <w:sz w:val="24"/>
                <w:szCs w:val="24"/>
                <w:lang w:val="en-US"/>
              </w:rPr>
            </w:pPr>
            <w:r w:rsidRPr="00A411EB">
              <w:rPr>
                <w:sz w:val="24"/>
                <w:szCs w:val="24"/>
                <w:lang w:val="en-US"/>
              </w:rPr>
              <w:t>P.R.F.N.A. (</w:t>
            </w:r>
            <w:proofErr w:type="spellStart"/>
            <w:r w:rsidRPr="00A411EB">
              <w:rPr>
                <w:sz w:val="24"/>
                <w:szCs w:val="24"/>
                <w:lang w:val="en-US"/>
              </w:rPr>
              <w:t>pourremercieretpourfeliciterleNouvelAn</w:t>
            </w:r>
            <w:proofErr w:type="spellEnd"/>
            <w:r w:rsidRPr="00A411EB">
              <w:rPr>
                <w:sz w:val="24"/>
                <w:szCs w:val="24"/>
                <w:lang w:val="en-US"/>
              </w:rPr>
              <w:t>)</w:t>
            </w:r>
          </w:p>
        </w:tc>
        <w:tc>
          <w:tcPr>
            <w:tcW w:w="4673" w:type="dxa"/>
          </w:tcPr>
          <w:p w14:paraId="0465248E" w14:textId="77777777" w:rsidR="00A411EB" w:rsidRPr="00A411EB" w:rsidRDefault="00A411EB" w:rsidP="00A411EB">
            <w:pPr>
              <w:jc w:val="both"/>
              <w:rPr>
                <w:sz w:val="24"/>
                <w:szCs w:val="24"/>
                <w:lang w:val="en-US"/>
              </w:rPr>
            </w:pPr>
          </w:p>
        </w:tc>
      </w:tr>
      <w:tr w:rsidR="00A411EB" w:rsidRPr="00A411EB" w14:paraId="163F7A0D" w14:textId="77777777" w:rsidTr="00A411EB">
        <w:tc>
          <w:tcPr>
            <w:tcW w:w="4672" w:type="dxa"/>
          </w:tcPr>
          <w:p w14:paraId="7DB4DE53" w14:textId="77777777" w:rsidR="00A411EB" w:rsidRPr="00A411EB" w:rsidRDefault="00A411EB" w:rsidP="00A411EB">
            <w:pPr>
              <w:jc w:val="both"/>
              <w:rPr>
                <w:sz w:val="24"/>
                <w:szCs w:val="24"/>
                <w:lang w:val="en-US"/>
              </w:rPr>
            </w:pPr>
            <w:r w:rsidRPr="00A411EB">
              <w:rPr>
                <w:sz w:val="24"/>
                <w:szCs w:val="24"/>
              </w:rPr>
              <w:t>P.R. (</w:t>
            </w:r>
            <w:proofErr w:type="spellStart"/>
            <w:r w:rsidRPr="00A411EB">
              <w:rPr>
                <w:sz w:val="24"/>
                <w:szCs w:val="24"/>
              </w:rPr>
              <w:t>pourremercier</w:t>
            </w:r>
            <w:proofErr w:type="spellEnd"/>
            <w:r w:rsidRPr="00A411EB">
              <w:rPr>
                <w:sz w:val="24"/>
                <w:szCs w:val="24"/>
              </w:rPr>
              <w:t>)</w:t>
            </w:r>
          </w:p>
        </w:tc>
        <w:tc>
          <w:tcPr>
            <w:tcW w:w="4673" w:type="dxa"/>
          </w:tcPr>
          <w:p w14:paraId="1EC21229" w14:textId="77777777" w:rsidR="00A411EB" w:rsidRPr="00A411EB" w:rsidRDefault="00A411EB" w:rsidP="00A411EB">
            <w:pPr>
              <w:jc w:val="both"/>
              <w:rPr>
                <w:sz w:val="24"/>
                <w:szCs w:val="24"/>
                <w:lang w:val="en-US"/>
              </w:rPr>
            </w:pPr>
          </w:p>
        </w:tc>
      </w:tr>
      <w:tr w:rsidR="00A411EB" w:rsidRPr="00A411EB" w14:paraId="64C45F87" w14:textId="77777777" w:rsidTr="00A411EB">
        <w:tc>
          <w:tcPr>
            <w:tcW w:w="4672" w:type="dxa"/>
          </w:tcPr>
          <w:p w14:paraId="1C39FF52" w14:textId="77777777" w:rsidR="00A411EB" w:rsidRPr="00A411EB" w:rsidRDefault="00A411EB" w:rsidP="00A411EB">
            <w:pPr>
              <w:jc w:val="both"/>
              <w:rPr>
                <w:sz w:val="24"/>
                <w:szCs w:val="24"/>
                <w:lang w:val="en-US"/>
              </w:rPr>
            </w:pPr>
            <w:r w:rsidRPr="00A411EB">
              <w:rPr>
                <w:sz w:val="24"/>
                <w:szCs w:val="24"/>
              </w:rPr>
              <w:t>Р.С. (</w:t>
            </w:r>
            <w:proofErr w:type="spellStart"/>
            <w:r w:rsidRPr="00A411EB">
              <w:rPr>
                <w:sz w:val="24"/>
                <w:szCs w:val="24"/>
              </w:rPr>
              <w:t>pourcondoleance</w:t>
            </w:r>
            <w:proofErr w:type="spellEnd"/>
            <w:r w:rsidRPr="00A411EB">
              <w:rPr>
                <w:sz w:val="24"/>
                <w:szCs w:val="24"/>
              </w:rPr>
              <w:t>)</w:t>
            </w:r>
          </w:p>
        </w:tc>
        <w:tc>
          <w:tcPr>
            <w:tcW w:w="4673" w:type="dxa"/>
          </w:tcPr>
          <w:p w14:paraId="7804A1E9" w14:textId="77777777" w:rsidR="00A411EB" w:rsidRPr="00A411EB" w:rsidRDefault="00A411EB" w:rsidP="00A411EB">
            <w:pPr>
              <w:jc w:val="both"/>
              <w:rPr>
                <w:sz w:val="24"/>
                <w:szCs w:val="24"/>
                <w:lang w:val="en-US"/>
              </w:rPr>
            </w:pPr>
          </w:p>
        </w:tc>
      </w:tr>
      <w:tr w:rsidR="00A411EB" w:rsidRPr="00A411EB" w14:paraId="14E90456" w14:textId="77777777" w:rsidTr="00A411EB">
        <w:tc>
          <w:tcPr>
            <w:tcW w:w="4672" w:type="dxa"/>
          </w:tcPr>
          <w:p w14:paraId="5C91AFDC" w14:textId="77777777" w:rsidR="00A411EB" w:rsidRPr="00A411EB" w:rsidRDefault="00A411EB" w:rsidP="00A411EB">
            <w:pPr>
              <w:jc w:val="both"/>
              <w:rPr>
                <w:sz w:val="24"/>
                <w:szCs w:val="24"/>
              </w:rPr>
            </w:pPr>
            <w:r w:rsidRPr="00A411EB">
              <w:rPr>
                <w:sz w:val="24"/>
                <w:szCs w:val="24"/>
              </w:rPr>
              <w:t>P.P.P. (</w:t>
            </w:r>
            <w:proofErr w:type="spellStart"/>
            <w:r w:rsidRPr="00A411EB">
              <w:rPr>
                <w:sz w:val="24"/>
                <w:szCs w:val="24"/>
              </w:rPr>
              <w:t>pourprendrepart</w:t>
            </w:r>
            <w:proofErr w:type="spellEnd"/>
            <w:r w:rsidRPr="00A411EB">
              <w:rPr>
                <w:sz w:val="24"/>
                <w:szCs w:val="24"/>
              </w:rPr>
              <w:t>)</w:t>
            </w:r>
          </w:p>
        </w:tc>
        <w:tc>
          <w:tcPr>
            <w:tcW w:w="4673" w:type="dxa"/>
          </w:tcPr>
          <w:p w14:paraId="5C146163" w14:textId="77777777" w:rsidR="00A411EB" w:rsidRPr="00A411EB" w:rsidRDefault="00A411EB" w:rsidP="00A411EB">
            <w:pPr>
              <w:jc w:val="both"/>
              <w:rPr>
                <w:sz w:val="24"/>
                <w:szCs w:val="24"/>
                <w:lang w:val="en-US"/>
              </w:rPr>
            </w:pPr>
          </w:p>
        </w:tc>
      </w:tr>
      <w:tr w:rsidR="00A411EB" w:rsidRPr="00A411EB" w14:paraId="191F2B4C" w14:textId="77777777" w:rsidTr="00A411EB">
        <w:tc>
          <w:tcPr>
            <w:tcW w:w="4672" w:type="dxa"/>
          </w:tcPr>
          <w:p w14:paraId="4A5803E6" w14:textId="77777777" w:rsidR="00A411EB" w:rsidRPr="00A411EB" w:rsidRDefault="00A411EB" w:rsidP="00A411EB">
            <w:pPr>
              <w:jc w:val="both"/>
              <w:rPr>
                <w:sz w:val="24"/>
                <w:szCs w:val="24"/>
              </w:rPr>
            </w:pPr>
            <w:r w:rsidRPr="00A411EB">
              <w:rPr>
                <w:sz w:val="24"/>
                <w:szCs w:val="24"/>
              </w:rPr>
              <w:t>Р.Р.С. (</w:t>
            </w:r>
            <w:proofErr w:type="spellStart"/>
            <w:r w:rsidRPr="00A411EB">
              <w:rPr>
                <w:sz w:val="24"/>
                <w:szCs w:val="24"/>
              </w:rPr>
              <w:t>pourprendreconge</w:t>
            </w:r>
            <w:proofErr w:type="spellEnd"/>
            <w:r w:rsidRPr="00A411EB">
              <w:rPr>
                <w:sz w:val="24"/>
                <w:szCs w:val="24"/>
              </w:rPr>
              <w:t>)</w:t>
            </w:r>
          </w:p>
        </w:tc>
        <w:tc>
          <w:tcPr>
            <w:tcW w:w="4673" w:type="dxa"/>
          </w:tcPr>
          <w:p w14:paraId="2D9A7249" w14:textId="77777777" w:rsidR="00A411EB" w:rsidRPr="00A411EB" w:rsidRDefault="00A411EB" w:rsidP="00A411EB">
            <w:pPr>
              <w:jc w:val="both"/>
              <w:rPr>
                <w:sz w:val="24"/>
                <w:szCs w:val="24"/>
                <w:lang w:val="en-US"/>
              </w:rPr>
            </w:pPr>
          </w:p>
        </w:tc>
      </w:tr>
      <w:tr w:rsidR="00A411EB" w:rsidRPr="00A411EB" w14:paraId="1D7338DD" w14:textId="77777777" w:rsidTr="00A411EB">
        <w:tc>
          <w:tcPr>
            <w:tcW w:w="4672" w:type="dxa"/>
          </w:tcPr>
          <w:p w14:paraId="5BCCAEBE" w14:textId="77777777" w:rsidR="00A411EB" w:rsidRPr="00A411EB" w:rsidRDefault="00A411EB" w:rsidP="00A411EB">
            <w:pPr>
              <w:jc w:val="both"/>
              <w:rPr>
                <w:sz w:val="24"/>
                <w:szCs w:val="24"/>
              </w:rPr>
            </w:pPr>
            <w:r w:rsidRPr="00A411EB">
              <w:rPr>
                <w:sz w:val="24"/>
                <w:szCs w:val="24"/>
              </w:rPr>
              <w:t>P.F.C. (</w:t>
            </w:r>
            <w:proofErr w:type="spellStart"/>
            <w:r w:rsidRPr="00A411EB">
              <w:rPr>
                <w:sz w:val="24"/>
                <w:szCs w:val="24"/>
              </w:rPr>
              <w:t>pourfaireconnaissance</w:t>
            </w:r>
            <w:proofErr w:type="spellEnd"/>
            <w:r w:rsidRPr="00A411EB">
              <w:rPr>
                <w:sz w:val="24"/>
                <w:szCs w:val="24"/>
              </w:rPr>
              <w:t>)</w:t>
            </w:r>
          </w:p>
        </w:tc>
        <w:tc>
          <w:tcPr>
            <w:tcW w:w="4673" w:type="dxa"/>
          </w:tcPr>
          <w:p w14:paraId="56588856" w14:textId="77777777" w:rsidR="00A411EB" w:rsidRPr="00A411EB" w:rsidRDefault="00A411EB" w:rsidP="00A411EB">
            <w:pPr>
              <w:jc w:val="both"/>
              <w:rPr>
                <w:sz w:val="24"/>
                <w:szCs w:val="24"/>
                <w:lang w:val="en-US"/>
              </w:rPr>
            </w:pPr>
          </w:p>
        </w:tc>
      </w:tr>
      <w:tr w:rsidR="00A411EB" w:rsidRPr="00A411EB" w14:paraId="5167128A" w14:textId="77777777" w:rsidTr="00A411EB">
        <w:tc>
          <w:tcPr>
            <w:tcW w:w="4672" w:type="dxa"/>
          </w:tcPr>
          <w:p w14:paraId="68594628" w14:textId="77777777" w:rsidR="00A411EB" w:rsidRPr="00A411EB" w:rsidRDefault="00A411EB" w:rsidP="00A411EB">
            <w:pPr>
              <w:jc w:val="both"/>
              <w:rPr>
                <w:sz w:val="24"/>
                <w:szCs w:val="24"/>
              </w:rPr>
            </w:pPr>
            <w:r w:rsidRPr="00A411EB">
              <w:rPr>
                <w:sz w:val="24"/>
                <w:szCs w:val="24"/>
              </w:rPr>
              <w:t>P.P. (</w:t>
            </w:r>
            <w:proofErr w:type="spellStart"/>
            <w:r w:rsidRPr="00A411EB">
              <w:rPr>
                <w:sz w:val="24"/>
                <w:szCs w:val="24"/>
              </w:rPr>
              <w:t>pourpresenter</w:t>
            </w:r>
            <w:proofErr w:type="spellEnd"/>
            <w:r w:rsidRPr="00A411EB">
              <w:rPr>
                <w:sz w:val="24"/>
                <w:szCs w:val="24"/>
              </w:rPr>
              <w:t>)</w:t>
            </w:r>
          </w:p>
        </w:tc>
        <w:tc>
          <w:tcPr>
            <w:tcW w:w="4673" w:type="dxa"/>
          </w:tcPr>
          <w:p w14:paraId="43E55E7F" w14:textId="77777777" w:rsidR="00A411EB" w:rsidRPr="00A411EB" w:rsidRDefault="00A411EB" w:rsidP="00A411EB">
            <w:pPr>
              <w:jc w:val="both"/>
              <w:rPr>
                <w:sz w:val="24"/>
                <w:szCs w:val="24"/>
                <w:lang w:val="en-US"/>
              </w:rPr>
            </w:pPr>
          </w:p>
        </w:tc>
      </w:tr>
      <w:tr w:rsidR="00A411EB" w:rsidRPr="00A411EB" w14:paraId="0781E03A" w14:textId="77777777" w:rsidTr="00A411EB">
        <w:tc>
          <w:tcPr>
            <w:tcW w:w="4672" w:type="dxa"/>
          </w:tcPr>
          <w:p w14:paraId="7A3F2141" w14:textId="77777777" w:rsidR="00A411EB" w:rsidRPr="00A411EB" w:rsidRDefault="00A411EB" w:rsidP="00A411EB">
            <w:pPr>
              <w:jc w:val="both"/>
              <w:rPr>
                <w:sz w:val="24"/>
                <w:szCs w:val="24"/>
              </w:rPr>
            </w:pPr>
            <w:r w:rsidRPr="00A411EB">
              <w:rPr>
                <w:sz w:val="24"/>
                <w:szCs w:val="24"/>
              </w:rPr>
              <w:t>P.F.V. (</w:t>
            </w:r>
            <w:proofErr w:type="spellStart"/>
            <w:r w:rsidRPr="00A411EB">
              <w:rPr>
                <w:sz w:val="24"/>
                <w:szCs w:val="24"/>
              </w:rPr>
              <w:t>pourfairvisite</w:t>
            </w:r>
            <w:proofErr w:type="spellEnd"/>
            <w:r w:rsidRPr="00A411EB">
              <w:rPr>
                <w:sz w:val="24"/>
                <w:szCs w:val="24"/>
              </w:rPr>
              <w:t>)</w:t>
            </w:r>
          </w:p>
        </w:tc>
        <w:tc>
          <w:tcPr>
            <w:tcW w:w="4673" w:type="dxa"/>
          </w:tcPr>
          <w:p w14:paraId="62EBB4BF" w14:textId="77777777" w:rsidR="00A411EB" w:rsidRPr="00A411EB" w:rsidRDefault="00A411EB" w:rsidP="00A411EB">
            <w:pPr>
              <w:jc w:val="both"/>
              <w:rPr>
                <w:sz w:val="24"/>
                <w:szCs w:val="24"/>
                <w:lang w:val="en-US"/>
              </w:rPr>
            </w:pPr>
          </w:p>
        </w:tc>
      </w:tr>
      <w:tr w:rsidR="00A411EB" w:rsidRPr="00A411EB" w14:paraId="034665D9" w14:textId="77777777" w:rsidTr="00A411EB">
        <w:tc>
          <w:tcPr>
            <w:tcW w:w="4672" w:type="dxa"/>
          </w:tcPr>
          <w:p w14:paraId="1C83C692" w14:textId="77777777" w:rsidR="00A411EB" w:rsidRPr="00A411EB" w:rsidRDefault="00A411EB" w:rsidP="00A411EB">
            <w:pPr>
              <w:jc w:val="both"/>
              <w:rPr>
                <w:sz w:val="24"/>
                <w:szCs w:val="24"/>
              </w:rPr>
            </w:pPr>
            <w:r w:rsidRPr="00A411EB">
              <w:rPr>
                <w:sz w:val="24"/>
                <w:szCs w:val="24"/>
              </w:rPr>
              <w:t>P.M. (</w:t>
            </w:r>
            <w:proofErr w:type="spellStart"/>
            <w:r w:rsidRPr="00A411EB">
              <w:rPr>
                <w:sz w:val="24"/>
                <w:szCs w:val="24"/>
              </w:rPr>
              <w:t>pourmemoire</w:t>
            </w:r>
            <w:proofErr w:type="spellEnd"/>
            <w:r w:rsidRPr="00A411EB">
              <w:rPr>
                <w:sz w:val="24"/>
                <w:szCs w:val="24"/>
              </w:rPr>
              <w:t>)</w:t>
            </w:r>
          </w:p>
        </w:tc>
        <w:tc>
          <w:tcPr>
            <w:tcW w:w="4673" w:type="dxa"/>
          </w:tcPr>
          <w:p w14:paraId="06659D0B" w14:textId="77777777" w:rsidR="00A411EB" w:rsidRPr="00A411EB" w:rsidRDefault="00A411EB" w:rsidP="00A411EB">
            <w:pPr>
              <w:jc w:val="both"/>
              <w:rPr>
                <w:sz w:val="24"/>
                <w:szCs w:val="24"/>
                <w:lang w:val="en-US"/>
              </w:rPr>
            </w:pPr>
          </w:p>
        </w:tc>
      </w:tr>
      <w:tr w:rsidR="00A411EB" w:rsidRPr="00DD5D73" w14:paraId="4DA0E017" w14:textId="77777777" w:rsidTr="00A411EB">
        <w:tc>
          <w:tcPr>
            <w:tcW w:w="4672" w:type="dxa"/>
          </w:tcPr>
          <w:p w14:paraId="3EBDE7CF" w14:textId="77777777" w:rsidR="00A411EB" w:rsidRPr="00A411EB" w:rsidRDefault="00A411EB" w:rsidP="00A411EB">
            <w:pPr>
              <w:jc w:val="both"/>
              <w:rPr>
                <w:sz w:val="24"/>
                <w:szCs w:val="24"/>
                <w:lang w:val="en-US"/>
              </w:rPr>
            </w:pPr>
            <w:r w:rsidRPr="00A411EB">
              <w:rPr>
                <w:sz w:val="24"/>
                <w:szCs w:val="24"/>
                <w:lang w:val="en-US"/>
              </w:rPr>
              <w:t>R.S.V.P. (</w:t>
            </w:r>
            <w:proofErr w:type="spellStart"/>
            <w:r w:rsidRPr="00A411EB">
              <w:rPr>
                <w:sz w:val="24"/>
                <w:szCs w:val="24"/>
                <w:lang w:val="en-US"/>
              </w:rPr>
              <w:t>repondezs`ilvous</w:t>
            </w:r>
            <w:proofErr w:type="spellEnd"/>
            <w:r w:rsidRPr="00A411EB">
              <w:rPr>
                <w:sz w:val="24"/>
                <w:szCs w:val="24"/>
                <w:lang w:val="en-US"/>
              </w:rPr>
              <w:t xml:space="preserve"> plait)</w:t>
            </w:r>
          </w:p>
        </w:tc>
        <w:tc>
          <w:tcPr>
            <w:tcW w:w="4673" w:type="dxa"/>
          </w:tcPr>
          <w:p w14:paraId="1672CFF6" w14:textId="77777777" w:rsidR="00A411EB" w:rsidRPr="00A411EB" w:rsidRDefault="00A411EB" w:rsidP="00A411EB">
            <w:pPr>
              <w:jc w:val="both"/>
              <w:rPr>
                <w:sz w:val="24"/>
                <w:szCs w:val="24"/>
                <w:lang w:val="en-US"/>
              </w:rPr>
            </w:pPr>
          </w:p>
        </w:tc>
      </w:tr>
    </w:tbl>
    <w:p w14:paraId="029D8745" w14:textId="4A1B9A88" w:rsidR="00B13281" w:rsidRDefault="00B13281" w:rsidP="00B13281">
      <w:pPr>
        <w:spacing w:after="0" w:line="240" w:lineRule="auto"/>
        <w:ind w:firstLine="709"/>
        <w:jc w:val="center"/>
        <w:rPr>
          <w:rFonts w:ascii="Times New Roman" w:eastAsia="Times New Roman" w:hAnsi="Times New Roman" w:cs="Times New Roman"/>
          <w:b/>
          <w:bCs/>
          <w:sz w:val="24"/>
          <w:szCs w:val="24"/>
          <w:lang w:eastAsia="ru-RU"/>
        </w:rPr>
      </w:pPr>
      <w:r w:rsidRPr="00A411EB">
        <w:rPr>
          <w:rFonts w:ascii="Times New Roman" w:eastAsia="Calibri" w:hAnsi="Times New Roman" w:cs="Times New Roman"/>
          <w:b/>
          <w:bCs/>
          <w:sz w:val="24"/>
          <w:szCs w:val="24"/>
        </w:rPr>
        <w:t xml:space="preserve">Задания </w:t>
      </w:r>
      <w:r w:rsidRPr="00A411EB">
        <w:rPr>
          <w:rFonts w:ascii="Times New Roman" w:eastAsia="Times New Roman" w:hAnsi="Times New Roman" w:cs="Times New Roman"/>
          <w:b/>
          <w:bCs/>
          <w:sz w:val="24"/>
          <w:szCs w:val="24"/>
          <w:lang w:eastAsia="ru-RU"/>
        </w:rPr>
        <w:t>для самостоятельной работы</w:t>
      </w:r>
    </w:p>
    <w:p w14:paraId="705B1803" w14:textId="77777777" w:rsidR="00B13281" w:rsidRPr="00A44DF0" w:rsidRDefault="00B13281" w:rsidP="00B13281">
      <w:pPr>
        <w:spacing w:after="0" w:line="240" w:lineRule="auto"/>
        <w:ind w:firstLine="709"/>
        <w:jc w:val="center"/>
        <w:rPr>
          <w:rFonts w:ascii="Times New Roman" w:eastAsia="Calibri" w:hAnsi="Times New Roman" w:cs="Times New Roman"/>
          <w:sz w:val="24"/>
          <w:szCs w:val="24"/>
        </w:rPr>
      </w:pPr>
      <w:r w:rsidRPr="00A44DF0">
        <w:rPr>
          <w:rFonts w:ascii="Times New Roman" w:eastAsia="Calibri" w:hAnsi="Times New Roman" w:cs="Times New Roman"/>
          <w:sz w:val="24"/>
          <w:szCs w:val="24"/>
        </w:rPr>
        <w:t>Правила подготовки публичной защиты проекта</w:t>
      </w:r>
    </w:p>
    <w:p w14:paraId="71B522E6" w14:textId="77777777" w:rsidR="00B13281" w:rsidRPr="00A411EB" w:rsidRDefault="00B13281" w:rsidP="00B13281">
      <w:pPr>
        <w:spacing w:after="0" w:line="240" w:lineRule="auto"/>
        <w:ind w:firstLine="709"/>
        <w:rPr>
          <w:rFonts w:ascii="Times New Roman" w:eastAsia="Calibri" w:hAnsi="Times New Roman" w:cs="Times New Roman"/>
          <w:sz w:val="24"/>
          <w:szCs w:val="24"/>
        </w:rPr>
      </w:pPr>
      <w:r w:rsidRPr="00A411EB">
        <w:rPr>
          <w:rFonts w:ascii="Times New Roman" w:eastAsia="Calibri" w:hAnsi="Times New Roman" w:cs="Times New Roman"/>
          <w:sz w:val="24"/>
          <w:szCs w:val="24"/>
        </w:rPr>
        <w:t>Защита работы проходит обычно в течение 6-10 минут (5-7 минут на выступление, 1-3 минуты – ответы на вопросы).</w:t>
      </w:r>
    </w:p>
    <w:p w14:paraId="4D08D368" w14:textId="77777777" w:rsidR="00B13281" w:rsidRPr="00A411EB" w:rsidRDefault="00B13281" w:rsidP="00B13281">
      <w:pPr>
        <w:spacing w:after="0" w:line="240" w:lineRule="auto"/>
        <w:ind w:firstLine="709"/>
        <w:rPr>
          <w:rFonts w:ascii="Times New Roman" w:eastAsia="Calibri" w:hAnsi="Times New Roman" w:cs="Times New Roman"/>
          <w:sz w:val="24"/>
          <w:szCs w:val="24"/>
        </w:rPr>
      </w:pPr>
      <w:r w:rsidRPr="00A411EB">
        <w:rPr>
          <w:rFonts w:ascii="Times New Roman" w:eastAsia="Calibri" w:hAnsi="Times New Roman" w:cs="Times New Roman"/>
          <w:sz w:val="24"/>
          <w:szCs w:val="24"/>
        </w:rPr>
        <w:t>Чтобы дать возможность выступить всем участникам конференции, необходимо строго соблюдать регламент выступления. Важно хорошо ориентироваться в количестве необходимого времени, для этого нужно несколько раз озвучить доклад заранее, уби­рая из него все лишнее, отрепетировать выступление</w:t>
      </w:r>
    </w:p>
    <w:p w14:paraId="66A30E60" w14:textId="77777777" w:rsidR="00B13281" w:rsidRPr="00A411EB" w:rsidRDefault="00B13281" w:rsidP="00B13281">
      <w:pPr>
        <w:spacing w:after="0" w:line="240" w:lineRule="auto"/>
        <w:ind w:firstLine="709"/>
        <w:rPr>
          <w:rFonts w:ascii="Times New Roman" w:eastAsia="Calibri" w:hAnsi="Times New Roman" w:cs="Times New Roman"/>
          <w:sz w:val="24"/>
          <w:szCs w:val="24"/>
        </w:rPr>
      </w:pPr>
      <w:r w:rsidRPr="00A411EB">
        <w:rPr>
          <w:rFonts w:ascii="Times New Roman" w:eastAsia="Calibri" w:hAnsi="Times New Roman" w:cs="Times New Roman"/>
          <w:sz w:val="24"/>
          <w:szCs w:val="24"/>
        </w:rPr>
        <w:t>Общий план публичного выступления выглядит следующим образом:</w:t>
      </w:r>
    </w:p>
    <w:p w14:paraId="186B71AA" w14:textId="77777777" w:rsidR="00B13281" w:rsidRPr="00A411EB" w:rsidRDefault="00B13281" w:rsidP="00E20300">
      <w:pPr>
        <w:numPr>
          <w:ilvl w:val="0"/>
          <w:numId w:val="72"/>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Приветствие.</w:t>
      </w:r>
    </w:p>
    <w:p w14:paraId="6CF432BD" w14:textId="77777777" w:rsidR="00B13281" w:rsidRPr="00A411EB" w:rsidRDefault="00B13281" w:rsidP="00E20300">
      <w:pPr>
        <w:numPr>
          <w:ilvl w:val="0"/>
          <w:numId w:val="72"/>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Актуальность и цель проекта.</w:t>
      </w:r>
    </w:p>
    <w:p w14:paraId="6F4B6E66" w14:textId="77777777" w:rsidR="00B13281" w:rsidRPr="00A411EB" w:rsidRDefault="00B13281" w:rsidP="00E20300">
      <w:pPr>
        <w:numPr>
          <w:ilvl w:val="0"/>
          <w:numId w:val="72"/>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Основные этапы проекта и их задачи, методы и средства их достижения.</w:t>
      </w:r>
    </w:p>
    <w:p w14:paraId="3BD73511" w14:textId="77777777" w:rsidR="00B13281" w:rsidRPr="00A411EB" w:rsidRDefault="00B13281" w:rsidP="00E20300">
      <w:pPr>
        <w:numPr>
          <w:ilvl w:val="0"/>
          <w:numId w:val="72"/>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Характеристика (презентация) проектного продукта.</w:t>
      </w:r>
    </w:p>
    <w:p w14:paraId="4A1BAA50" w14:textId="77777777" w:rsidR="00B13281" w:rsidRPr="00A411EB" w:rsidRDefault="00B13281" w:rsidP="00E20300">
      <w:pPr>
        <w:numPr>
          <w:ilvl w:val="0"/>
          <w:numId w:val="72"/>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Самоанализ успешности проектной работы, перспективы развития проекта.</w:t>
      </w:r>
    </w:p>
    <w:p w14:paraId="22619070" w14:textId="77777777" w:rsidR="00B13281" w:rsidRPr="00A411EB" w:rsidRDefault="00B13281" w:rsidP="00E20300">
      <w:pPr>
        <w:numPr>
          <w:ilvl w:val="0"/>
          <w:numId w:val="72"/>
        </w:numPr>
        <w:spacing w:after="0" w:line="240" w:lineRule="auto"/>
        <w:ind w:left="0" w:firstLine="709"/>
        <w:contextualSpacing/>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Ответы на вопросы экспертов.</w:t>
      </w:r>
    </w:p>
    <w:p w14:paraId="13EED635" w14:textId="77777777" w:rsidR="00B13281" w:rsidRPr="00A44DF0" w:rsidRDefault="00B13281" w:rsidP="00B13281">
      <w:pPr>
        <w:spacing w:after="0" w:line="240" w:lineRule="auto"/>
        <w:ind w:firstLine="709"/>
        <w:contextualSpacing/>
        <w:jc w:val="center"/>
        <w:rPr>
          <w:rFonts w:ascii="Times New Roman" w:eastAsia="Times New Roman" w:hAnsi="Times New Roman" w:cs="Times New Roman"/>
          <w:sz w:val="24"/>
          <w:szCs w:val="24"/>
          <w:lang w:eastAsia="ru-RU"/>
        </w:rPr>
      </w:pPr>
      <w:r w:rsidRPr="00A44DF0">
        <w:rPr>
          <w:rFonts w:ascii="Times New Roman" w:eastAsia="Times New Roman" w:hAnsi="Times New Roman" w:cs="Times New Roman"/>
          <w:sz w:val="24"/>
          <w:szCs w:val="24"/>
          <w:lang w:eastAsia="ru-RU"/>
        </w:rPr>
        <w:t>Советы по созданию презентаций</w:t>
      </w:r>
    </w:p>
    <w:p w14:paraId="4C9C6799"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1. Сведите к минимуму количество слайдов. Это поможет четко сформулировать свои мысли и завоевать внимание аудитории.</w:t>
      </w:r>
    </w:p>
    <w:p w14:paraId="273F4933"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 xml:space="preserve">2. Выберите шрифт, который будет хорошо виден всем зрителям с любого возможного расстояния. Правильный выбор шрифта, такого как </w:t>
      </w:r>
      <w:proofErr w:type="spellStart"/>
      <w:r w:rsidRPr="00A411EB">
        <w:rPr>
          <w:rFonts w:ascii="Times New Roman" w:eastAsia="Times New Roman" w:hAnsi="Times New Roman" w:cs="Times New Roman"/>
          <w:sz w:val="24"/>
          <w:szCs w:val="24"/>
          <w:lang w:eastAsia="ru-RU"/>
        </w:rPr>
        <w:t>Helvetica</w:t>
      </w:r>
      <w:proofErr w:type="spellEnd"/>
      <w:r w:rsidRPr="00A411EB">
        <w:rPr>
          <w:rFonts w:ascii="Times New Roman" w:eastAsia="Times New Roman" w:hAnsi="Times New Roman" w:cs="Times New Roman"/>
          <w:sz w:val="24"/>
          <w:szCs w:val="24"/>
          <w:lang w:eastAsia="ru-RU"/>
        </w:rPr>
        <w:t xml:space="preserve"> или </w:t>
      </w:r>
      <w:proofErr w:type="spellStart"/>
      <w:r w:rsidRPr="00A411EB">
        <w:rPr>
          <w:rFonts w:ascii="Times New Roman" w:eastAsia="Times New Roman" w:hAnsi="Times New Roman" w:cs="Times New Roman"/>
          <w:sz w:val="24"/>
          <w:szCs w:val="24"/>
          <w:lang w:eastAsia="ru-RU"/>
        </w:rPr>
        <w:t>Arial</w:t>
      </w:r>
      <w:proofErr w:type="spellEnd"/>
      <w:r w:rsidRPr="00A411EB">
        <w:rPr>
          <w:rFonts w:ascii="Times New Roman" w:eastAsia="Times New Roman" w:hAnsi="Times New Roman" w:cs="Times New Roman"/>
          <w:sz w:val="24"/>
          <w:szCs w:val="24"/>
          <w:lang w:eastAsia="ru-RU"/>
        </w:rPr>
        <w:t xml:space="preserve">, способствует более быстрому пониманию смысла сообщения. Избегайте узких шрифтов, таких как </w:t>
      </w:r>
      <w:proofErr w:type="spellStart"/>
      <w:r w:rsidRPr="00A411EB">
        <w:rPr>
          <w:rFonts w:ascii="Times New Roman" w:eastAsia="Times New Roman" w:hAnsi="Times New Roman" w:cs="Times New Roman"/>
          <w:sz w:val="24"/>
          <w:szCs w:val="24"/>
          <w:lang w:eastAsia="ru-RU"/>
        </w:rPr>
        <w:t>Arial</w:t>
      </w:r>
      <w:proofErr w:type="spellEnd"/>
      <w:r w:rsidRPr="00A411EB">
        <w:rPr>
          <w:rFonts w:ascii="Times New Roman" w:eastAsia="Times New Roman" w:hAnsi="Times New Roman" w:cs="Times New Roman"/>
          <w:sz w:val="24"/>
          <w:szCs w:val="24"/>
          <w:lang w:eastAsia="ru-RU"/>
        </w:rPr>
        <w:t xml:space="preserve"> </w:t>
      </w:r>
      <w:proofErr w:type="spellStart"/>
      <w:r w:rsidRPr="00A411EB">
        <w:rPr>
          <w:rFonts w:ascii="Times New Roman" w:eastAsia="Times New Roman" w:hAnsi="Times New Roman" w:cs="Times New Roman"/>
          <w:sz w:val="24"/>
          <w:szCs w:val="24"/>
          <w:lang w:eastAsia="ru-RU"/>
        </w:rPr>
        <w:t>Narrow</w:t>
      </w:r>
      <w:proofErr w:type="spellEnd"/>
      <w:r w:rsidRPr="00A411EB">
        <w:rPr>
          <w:rFonts w:ascii="Times New Roman" w:eastAsia="Times New Roman" w:hAnsi="Times New Roman" w:cs="Times New Roman"/>
          <w:sz w:val="24"/>
          <w:szCs w:val="24"/>
          <w:lang w:eastAsia="ru-RU"/>
        </w:rPr>
        <w:t xml:space="preserve">, а также шрифтов с засечками, таких как </w:t>
      </w:r>
      <w:proofErr w:type="spellStart"/>
      <w:r w:rsidRPr="00A411EB">
        <w:rPr>
          <w:rFonts w:ascii="Times New Roman" w:eastAsia="Times New Roman" w:hAnsi="Times New Roman" w:cs="Times New Roman"/>
          <w:sz w:val="24"/>
          <w:szCs w:val="24"/>
          <w:lang w:eastAsia="ru-RU"/>
        </w:rPr>
        <w:t>Times</w:t>
      </w:r>
      <w:proofErr w:type="spellEnd"/>
      <w:r w:rsidRPr="00A411EB">
        <w:rPr>
          <w:rFonts w:ascii="Times New Roman" w:eastAsia="Times New Roman" w:hAnsi="Times New Roman" w:cs="Times New Roman"/>
          <w:sz w:val="24"/>
          <w:szCs w:val="24"/>
          <w:lang w:eastAsia="ru-RU"/>
        </w:rPr>
        <w:t>. Рекомендуемый размер основного шрифта: 24. Заголовки могут быть чуть крупнее.</w:t>
      </w:r>
    </w:p>
    <w:p w14:paraId="41E80397"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lastRenderedPageBreak/>
        <w:t>3. Поддерживайте четкую структуру текста, используя точки-маркеры или короткие предложения. Используйте маркированные списки или короткие предложения и постарайтесь разместить каждый пункт в одной строке, не перенося текст. Необходимо, чтобы аудитория слушала доклад, а не вчитывалась в текст на экране. Некоторые проекторы обрезают края слайдов, поэтому длинные предложения могут быть обрезаны. Чтобы сократить объем текста в строке, можно удалить слова, не несущие смысла.</w:t>
      </w:r>
    </w:p>
    <w:p w14:paraId="7CDE9E6E"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4. Используйте картинки, чтобы более образно преподнести свою мысль. Используйте графические изображения, улучшающие восприятие. Однако не следует перегружать слайд графикой. Делайте ясные надписи на диаграммах и графиках. Используйте столько текста, сколько требуется, но не больше.</w:t>
      </w:r>
    </w:p>
    <w:p w14:paraId="0370D55B"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5. Выбирайте неяркий и равномерный фон слайдов. Используйте контрастирующие цвета фона и текста.</w:t>
      </w:r>
    </w:p>
    <w:p w14:paraId="1AB5AD0C"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7. Проверяйте правописание.</w:t>
      </w:r>
    </w:p>
    <w:p w14:paraId="46BC668C" w14:textId="77777777" w:rsidR="00B13281" w:rsidRPr="00A411EB"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8. Не читайте текст презентации. Отрепетируйте показ презентации, чтобы излагать мысль, опираясь на точки-маркеры. Текст должен быть ключом к словам докладчика, а не совпадать с тем, что сообщается аудитории.</w:t>
      </w:r>
    </w:p>
    <w:p w14:paraId="44B6E3BF" w14:textId="2622204B" w:rsidR="00B13281" w:rsidRDefault="00B13281" w:rsidP="00B13281">
      <w:pPr>
        <w:spacing w:after="0" w:line="240" w:lineRule="auto"/>
        <w:ind w:firstLine="709"/>
        <w:contextualSpacing/>
        <w:jc w:val="both"/>
        <w:rPr>
          <w:rFonts w:ascii="Times New Roman" w:eastAsia="Times New Roman" w:hAnsi="Times New Roman" w:cs="Times New Roman"/>
          <w:sz w:val="24"/>
          <w:szCs w:val="24"/>
          <w:lang w:eastAsia="ru-RU"/>
        </w:rPr>
      </w:pPr>
      <w:r w:rsidRPr="00A411EB">
        <w:rPr>
          <w:rFonts w:ascii="Times New Roman" w:eastAsia="Times New Roman" w:hAnsi="Times New Roman" w:cs="Times New Roman"/>
          <w:sz w:val="24"/>
          <w:szCs w:val="24"/>
          <w:lang w:eastAsia="ru-RU"/>
        </w:rPr>
        <w:t>9. Следите за временем. Обращайте внимание на поведение аудитории.</w:t>
      </w:r>
    </w:p>
    <w:p w14:paraId="063D97C5" w14:textId="77777777" w:rsidR="000367A8" w:rsidRPr="000367A8" w:rsidRDefault="000367A8" w:rsidP="00B13281">
      <w:pPr>
        <w:spacing w:after="0" w:line="240" w:lineRule="auto"/>
        <w:ind w:firstLine="709"/>
        <w:contextualSpacing/>
        <w:jc w:val="both"/>
        <w:rPr>
          <w:rFonts w:ascii="Times New Roman" w:eastAsia="Times New Roman" w:hAnsi="Times New Roman" w:cs="Times New Roman"/>
          <w:b/>
          <w:bCs/>
          <w:lang w:eastAsia="ru-RU"/>
        </w:rPr>
      </w:pPr>
    </w:p>
    <w:p w14:paraId="3880F96B" w14:textId="7E308C90" w:rsidR="000367A8" w:rsidRPr="000367A8" w:rsidRDefault="000367A8" w:rsidP="000367A8">
      <w:pPr>
        <w:pStyle w:val="1"/>
        <w:rPr>
          <w:sz w:val="22"/>
          <w:szCs w:val="22"/>
          <w:lang w:val="ru-RU" w:eastAsia="ru-RU"/>
        </w:rPr>
      </w:pPr>
      <w:bookmarkStart w:id="769" w:name="_Toc86163721"/>
      <w:r w:rsidRPr="000367A8">
        <w:rPr>
          <w:bCs/>
          <w:szCs w:val="22"/>
          <w:lang w:val="ru-RU"/>
        </w:rPr>
        <w:t>МОДУЛЬ 6. ОСОБЕННОСТИ ВОЛОНТЕРСКОЙ ДЕЯТЕЛЬНОСТИ РАЗЛИЧНЫМИ КАТЕГОРИЯМИ ГРАЖДАН</w:t>
      </w:r>
      <w:bookmarkEnd w:id="769"/>
      <w:r w:rsidRPr="000367A8">
        <w:rPr>
          <w:bCs/>
          <w:sz w:val="22"/>
          <w:szCs w:val="22"/>
          <w:lang w:val="ru-RU" w:eastAsia="ru-RU"/>
        </w:rPr>
        <w:t xml:space="preserve"> </w:t>
      </w:r>
    </w:p>
    <w:p w14:paraId="1B2808D5" w14:textId="77777777" w:rsidR="000367A8" w:rsidRPr="000367A8" w:rsidRDefault="000367A8" w:rsidP="000367A8">
      <w:pPr>
        <w:rPr>
          <w:lang w:val="x-none" w:eastAsia="ru-RU"/>
        </w:rPr>
      </w:pPr>
    </w:p>
    <w:p w14:paraId="2C88E872" w14:textId="38F20A46" w:rsidR="00406D61" w:rsidRPr="00A44DF0" w:rsidRDefault="00406D61" w:rsidP="00A44DF0">
      <w:pPr>
        <w:pStyle w:val="20"/>
        <w:spacing w:before="0" w:after="0"/>
        <w:ind w:left="0" w:firstLine="0"/>
        <w:rPr>
          <w:rFonts w:eastAsia="Times New Roman"/>
          <w:sz w:val="24"/>
          <w:lang w:eastAsia="ru-RU"/>
        </w:rPr>
      </w:pPr>
      <w:bookmarkStart w:id="770" w:name="_Toc86163722"/>
      <w:r w:rsidRPr="00A44DF0">
        <w:rPr>
          <w:rFonts w:eastAsia="Times New Roman"/>
          <w:sz w:val="24"/>
          <w:lang w:eastAsia="ru-RU"/>
        </w:rPr>
        <w:t>Тема 21. Особенности социального волонтерства</w:t>
      </w:r>
      <w:bookmarkEnd w:id="770"/>
    </w:p>
    <w:p w14:paraId="2D741D52" w14:textId="459D182A" w:rsidR="00406D61" w:rsidRPr="00406D61" w:rsidRDefault="00406D61" w:rsidP="00406D61">
      <w:pPr>
        <w:spacing w:after="0" w:line="240" w:lineRule="auto"/>
        <w:ind w:firstLine="709"/>
        <w:jc w:val="center"/>
        <w:rPr>
          <w:rFonts w:ascii="Times New Roman" w:eastAsia="Times New Roman" w:hAnsi="Times New Roman" w:cs="Times New Roman"/>
          <w:b/>
          <w:bCs/>
          <w:sz w:val="24"/>
          <w:szCs w:val="24"/>
          <w:lang w:eastAsia="ru-RU"/>
        </w:rPr>
      </w:pPr>
      <w:r w:rsidRPr="00406D61">
        <w:rPr>
          <w:rFonts w:ascii="Times New Roman" w:eastAsia="Times New Roman" w:hAnsi="Times New Roman" w:cs="Times New Roman"/>
          <w:b/>
          <w:bCs/>
          <w:sz w:val="24"/>
          <w:szCs w:val="24"/>
          <w:lang w:eastAsia="ru-RU"/>
        </w:rPr>
        <w:t>Стажировка</w:t>
      </w:r>
    </w:p>
    <w:p w14:paraId="0661D52A" w14:textId="77777777" w:rsidR="009C5889" w:rsidRDefault="00904E48" w:rsidP="009C5889">
      <w:pPr>
        <w:pStyle w:val="1"/>
        <w:shd w:val="clear" w:color="auto" w:fill="FFFFFF"/>
        <w:ind w:left="0" w:firstLine="709"/>
        <w:jc w:val="both"/>
        <w:rPr>
          <w:b w:val="0"/>
          <w:bCs/>
          <w:color w:val="000000"/>
          <w:shd w:val="clear" w:color="auto" w:fill="FFFFFF"/>
          <w:lang w:val="ru-RU"/>
        </w:rPr>
      </w:pPr>
      <w:bookmarkStart w:id="771" w:name="_Toc86160970"/>
      <w:bookmarkStart w:id="772" w:name="_Toc86162658"/>
      <w:bookmarkStart w:id="773" w:name="_Toc86163723"/>
      <w:r w:rsidRPr="009C5889">
        <w:rPr>
          <w:b w:val="0"/>
          <w:bCs/>
          <w:color w:val="000000"/>
          <w:lang w:val="ru-RU"/>
        </w:rPr>
        <w:t>Группа Помощи бездомным и нуждающимся Курска</w:t>
      </w:r>
      <w:r w:rsidR="009C5889">
        <w:rPr>
          <w:b w:val="0"/>
          <w:bCs/>
          <w:color w:val="000000"/>
          <w:lang w:val="ru-RU"/>
        </w:rPr>
        <w:t xml:space="preserve"> </w:t>
      </w:r>
      <w:r w:rsidRPr="009C5889">
        <w:rPr>
          <w:b w:val="0"/>
          <w:bCs/>
          <w:color w:val="000000"/>
          <w:shd w:val="clear" w:color="auto" w:fill="FFFFFF"/>
          <w:lang w:val="ru-RU"/>
        </w:rPr>
        <w:t>с ноября 2015 года каждое воскресенье проводит благотворительные обеды для бездомных и нуждающихся людей Курска</w:t>
      </w:r>
      <w:r w:rsidR="009C5889">
        <w:rPr>
          <w:b w:val="0"/>
          <w:bCs/>
          <w:color w:val="000000"/>
          <w:shd w:val="clear" w:color="auto" w:fill="FFFFFF"/>
          <w:lang w:val="ru-RU"/>
        </w:rPr>
        <w:t>.</w:t>
      </w:r>
      <w:r w:rsidRPr="009C5889">
        <w:rPr>
          <w:b w:val="0"/>
          <w:bCs/>
          <w:color w:val="000000"/>
          <w:shd w:val="clear" w:color="auto" w:fill="FFFFFF"/>
          <w:lang w:val="ru-RU"/>
        </w:rPr>
        <w:t xml:space="preserve"> Так же </w:t>
      </w:r>
      <w:proofErr w:type="gramStart"/>
      <w:r w:rsidR="009C5889">
        <w:rPr>
          <w:b w:val="0"/>
          <w:bCs/>
          <w:color w:val="000000"/>
          <w:shd w:val="clear" w:color="auto" w:fill="FFFFFF"/>
          <w:lang w:val="ru-RU"/>
        </w:rPr>
        <w:t xml:space="preserve">они </w:t>
      </w:r>
      <w:r w:rsidRPr="009C5889">
        <w:rPr>
          <w:b w:val="0"/>
          <w:bCs/>
          <w:color w:val="000000"/>
          <w:shd w:val="clear" w:color="auto" w:fill="FFFFFF"/>
          <w:lang w:val="ru-RU"/>
        </w:rPr>
        <w:t xml:space="preserve"> оказыва</w:t>
      </w:r>
      <w:r w:rsidR="009C5889">
        <w:rPr>
          <w:b w:val="0"/>
          <w:bCs/>
          <w:color w:val="000000"/>
          <w:shd w:val="clear" w:color="auto" w:fill="FFFFFF"/>
          <w:lang w:val="ru-RU"/>
        </w:rPr>
        <w:t>ют</w:t>
      </w:r>
      <w:proofErr w:type="gramEnd"/>
      <w:r w:rsidRPr="009C5889">
        <w:rPr>
          <w:b w:val="0"/>
          <w:bCs/>
          <w:color w:val="000000"/>
          <w:shd w:val="clear" w:color="auto" w:fill="FFFFFF"/>
          <w:lang w:val="ru-RU"/>
        </w:rPr>
        <w:t xml:space="preserve"> поддержу матерям-одиночкам,</w:t>
      </w:r>
      <w:r w:rsidR="009C5889">
        <w:rPr>
          <w:b w:val="0"/>
          <w:bCs/>
          <w:color w:val="000000"/>
          <w:shd w:val="clear" w:color="auto" w:fill="FFFFFF"/>
          <w:lang w:val="ru-RU"/>
        </w:rPr>
        <w:t xml:space="preserve"> </w:t>
      </w:r>
      <w:r w:rsidRPr="009C5889">
        <w:rPr>
          <w:b w:val="0"/>
          <w:bCs/>
          <w:color w:val="000000"/>
          <w:shd w:val="clear" w:color="auto" w:fill="FFFFFF"/>
          <w:lang w:val="ru-RU"/>
        </w:rPr>
        <w:t>оказавшимся в сложной жизненной ситуации.</w:t>
      </w:r>
      <w:bookmarkEnd w:id="771"/>
      <w:bookmarkEnd w:id="772"/>
      <w:bookmarkEnd w:id="773"/>
    </w:p>
    <w:p w14:paraId="0D9AB7F4" w14:textId="77777777" w:rsidR="009C5889" w:rsidRPr="009C5889" w:rsidRDefault="009C5889" w:rsidP="009C5889">
      <w:pPr>
        <w:pStyle w:val="1"/>
        <w:shd w:val="clear" w:color="auto" w:fill="FFFFFF"/>
        <w:ind w:left="0" w:firstLine="709"/>
        <w:jc w:val="both"/>
        <w:rPr>
          <w:b w:val="0"/>
          <w:bCs/>
          <w:color w:val="000000"/>
          <w:shd w:val="clear" w:color="auto" w:fill="FFFFFF"/>
          <w:lang w:val="ru-RU"/>
        </w:rPr>
      </w:pPr>
      <w:bookmarkStart w:id="774" w:name="_Toc86160971"/>
      <w:bookmarkStart w:id="775" w:name="_Toc86162659"/>
      <w:bookmarkStart w:id="776" w:name="_Toc86163724"/>
      <w:r w:rsidRPr="009C5889">
        <w:rPr>
          <w:b w:val="0"/>
          <w:bCs/>
          <w:color w:val="000000"/>
          <w:shd w:val="clear" w:color="auto" w:fill="FFFFFF"/>
          <w:lang w:val="ru-RU"/>
        </w:rPr>
        <w:t>Более подробная информация о том, как помочь</w:t>
      </w:r>
      <w:r w:rsidR="00904E48" w:rsidRPr="009C5889">
        <w:rPr>
          <w:b w:val="0"/>
          <w:bCs/>
          <w:color w:val="000000"/>
          <w:shd w:val="clear" w:color="auto" w:fill="FFFFFF"/>
          <w:lang w:val="ru-RU"/>
        </w:rPr>
        <w:t>:</w:t>
      </w:r>
      <w:r w:rsidR="00904E48" w:rsidRPr="009C5889">
        <w:rPr>
          <w:b w:val="0"/>
          <w:bCs/>
          <w:color w:val="000000"/>
          <w:shd w:val="clear" w:color="auto" w:fill="FFFFFF"/>
        </w:rPr>
        <w:t> </w:t>
      </w:r>
      <w:r w:rsidR="00DD5D73">
        <w:fldChar w:fldCharType="begin"/>
      </w:r>
      <w:r w:rsidR="00DD5D73" w:rsidRPr="00DD5D73">
        <w:rPr>
          <w:lang w:val="ru-RU"/>
        </w:rPr>
        <w:instrText xml:space="preserve"> </w:instrText>
      </w:r>
      <w:r w:rsidR="00DD5D73">
        <w:instrText>HYPERLINK</w:instrText>
      </w:r>
      <w:r w:rsidR="00DD5D73" w:rsidRPr="00DD5D73">
        <w:rPr>
          <w:lang w:val="ru-RU"/>
        </w:rPr>
        <w:instrText xml:space="preserve"> "</w:instrText>
      </w:r>
      <w:r w:rsidR="00DD5D73">
        <w:instrText>https</w:instrText>
      </w:r>
      <w:r w:rsidR="00DD5D73" w:rsidRPr="00DD5D73">
        <w:rPr>
          <w:lang w:val="ru-RU"/>
        </w:rPr>
        <w:instrText>://</w:instrText>
      </w:r>
      <w:r w:rsidR="00DD5D73">
        <w:instrText>vk</w:instrText>
      </w:r>
      <w:r w:rsidR="00DD5D73" w:rsidRPr="00DD5D73">
        <w:rPr>
          <w:lang w:val="ru-RU"/>
        </w:rPr>
        <w:instrText>.</w:instrText>
      </w:r>
      <w:r w:rsidR="00DD5D73">
        <w:instrText>com</w:instrText>
      </w:r>
      <w:r w:rsidR="00DD5D73" w:rsidRPr="00DD5D73">
        <w:rPr>
          <w:lang w:val="ru-RU"/>
        </w:rPr>
        <w:instrText>/</w:instrText>
      </w:r>
      <w:r w:rsidR="00DD5D73">
        <w:instrText>topic</w:instrText>
      </w:r>
      <w:r w:rsidR="00DD5D73" w:rsidRPr="00DD5D73">
        <w:rPr>
          <w:lang w:val="ru-RU"/>
        </w:rPr>
        <w:instrText xml:space="preserve">-136191346_34594984" </w:instrText>
      </w:r>
      <w:r w:rsidR="00DD5D73">
        <w:fldChar w:fldCharType="separate"/>
      </w:r>
      <w:r w:rsidR="00904E48" w:rsidRPr="009C5889">
        <w:rPr>
          <w:rStyle w:val="afe"/>
          <w:rFonts w:eastAsia="Arial Unicode MS"/>
          <w:b w:val="0"/>
          <w:bCs/>
          <w:shd w:val="clear" w:color="auto" w:fill="FFFFFF"/>
        </w:rPr>
        <w:t>https</w:t>
      </w:r>
      <w:r w:rsidR="00904E48" w:rsidRPr="009C5889">
        <w:rPr>
          <w:rStyle w:val="afe"/>
          <w:rFonts w:eastAsia="Arial Unicode MS"/>
          <w:b w:val="0"/>
          <w:bCs/>
          <w:shd w:val="clear" w:color="auto" w:fill="FFFFFF"/>
          <w:lang w:val="ru-RU"/>
        </w:rPr>
        <w:t>://</w:t>
      </w:r>
      <w:proofErr w:type="spellStart"/>
      <w:r w:rsidR="00904E48" w:rsidRPr="009C5889">
        <w:rPr>
          <w:rStyle w:val="afe"/>
          <w:rFonts w:eastAsia="Arial Unicode MS"/>
          <w:b w:val="0"/>
          <w:bCs/>
          <w:shd w:val="clear" w:color="auto" w:fill="FFFFFF"/>
        </w:rPr>
        <w:t>vk</w:t>
      </w:r>
      <w:proofErr w:type="spellEnd"/>
      <w:r w:rsidR="00904E48" w:rsidRPr="009C5889">
        <w:rPr>
          <w:rStyle w:val="afe"/>
          <w:rFonts w:eastAsia="Arial Unicode MS"/>
          <w:b w:val="0"/>
          <w:bCs/>
          <w:shd w:val="clear" w:color="auto" w:fill="FFFFFF"/>
          <w:lang w:val="ru-RU"/>
        </w:rPr>
        <w:t>.</w:t>
      </w:r>
      <w:r w:rsidR="00904E48" w:rsidRPr="009C5889">
        <w:rPr>
          <w:rStyle w:val="afe"/>
          <w:rFonts w:eastAsia="Arial Unicode MS"/>
          <w:b w:val="0"/>
          <w:bCs/>
          <w:shd w:val="clear" w:color="auto" w:fill="FFFFFF"/>
        </w:rPr>
        <w:t>com</w:t>
      </w:r>
      <w:r w:rsidR="00904E48" w:rsidRPr="009C5889">
        <w:rPr>
          <w:rStyle w:val="afe"/>
          <w:rFonts w:eastAsia="Arial Unicode MS"/>
          <w:b w:val="0"/>
          <w:bCs/>
          <w:shd w:val="clear" w:color="auto" w:fill="FFFFFF"/>
          <w:lang w:val="ru-RU"/>
        </w:rPr>
        <w:t>/</w:t>
      </w:r>
      <w:r w:rsidR="00904E48" w:rsidRPr="009C5889">
        <w:rPr>
          <w:rStyle w:val="afe"/>
          <w:rFonts w:eastAsia="Arial Unicode MS"/>
          <w:b w:val="0"/>
          <w:bCs/>
          <w:shd w:val="clear" w:color="auto" w:fill="FFFFFF"/>
        </w:rPr>
        <w:t>topic</w:t>
      </w:r>
      <w:r w:rsidR="00904E48" w:rsidRPr="009C5889">
        <w:rPr>
          <w:rStyle w:val="afe"/>
          <w:rFonts w:eastAsia="Arial Unicode MS"/>
          <w:b w:val="0"/>
          <w:bCs/>
          <w:shd w:val="clear" w:color="auto" w:fill="FFFFFF"/>
          <w:lang w:val="ru-RU"/>
        </w:rPr>
        <w:t>-136191346_34594984</w:t>
      </w:r>
      <w:bookmarkEnd w:id="774"/>
      <w:bookmarkEnd w:id="775"/>
      <w:bookmarkEnd w:id="776"/>
      <w:r w:rsidR="00DD5D73">
        <w:rPr>
          <w:rStyle w:val="afe"/>
          <w:rFonts w:eastAsia="Arial Unicode MS"/>
          <w:b w:val="0"/>
          <w:bCs/>
          <w:shd w:val="clear" w:color="auto" w:fill="FFFFFF"/>
          <w:lang w:val="ru-RU"/>
        </w:rPr>
        <w:fldChar w:fldCharType="end"/>
      </w:r>
    </w:p>
    <w:p w14:paraId="33BFA101" w14:textId="0AFC6B0A" w:rsidR="00904E48" w:rsidRPr="009C5889" w:rsidRDefault="009C5889" w:rsidP="009C5889">
      <w:pPr>
        <w:pStyle w:val="1"/>
        <w:shd w:val="clear" w:color="auto" w:fill="FFFFFF"/>
        <w:ind w:left="0" w:firstLine="709"/>
        <w:jc w:val="both"/>
        <w:rPr>
          <w:b w:val="0"/>
          <w:bCs/>
          <w:color w:val="000000"/>
          <w:shd w:val="clear" w:color="auto" w:fill="FFFFFF"/>
          <w:lang w:val="ru-RU"/>
        </w:rPr>
      </w:pPr>
      <w:bookmarkStart w:id="777" w:name="_Toc86160972"/>
      <w:bookmarkStart w:id="778" w:name="_Toc86162660"/>
      <w:bookmarkStart w:id="779" w:name="_Toc86163725"/>
      <w:r>
        <w:rPr>
          <w:b w:val="0"/>
          <w:bCs/>
          <w:color w:val="000000"/>
          <w:shd w:val="clear" w:color="auto" w:fill="FFFFFF"/>
          <w:lang w:val="ru-RU"/>
        </w:rPr>
        <w:t xml:space="preserve">Организатор </w:t>
      </w:r>
      <w:r w:rsidR="00904E48" w:rsidRPr="009C5889">
        <w:rPr>
          <w:b w:val="0"/>
          <w:bCs/>
          <w:color w:val="000000"/>
          <w:shd w:val="clear" w:color="auto" w:fill="FFFFFF"/>
          <w:lang w:val="ru-RU"/>
        </w:rPr>
        <w:t xml:space="preserve"> </w:t>
      </w:r>
      <w:r>
        <w:rPr>
          <w:b w:val="0"/>
          <w:bCs/>
          <w:color w:val="000000"/>
          <w:shd w:val="clear" w:color="auto" w:fill="FFFFFF"/>
          <w:lang w:val="ru-RU"/>
        </w:rPr>
        <w:t>Козина</w:t>
      </w:r>
      <w:r w:rsidR="00904E48" w:rsidRPr="009C5889">
        <w:rPr>
          <w:b w:val="0"/>
          <w:bCs/>
          <w:color w:val="000000"/>
          <w:shd w:val="clear" w:color="auto" w:fill="FFFFFF"/>
          <w:lang w:val="ru-RU"/>
        </w:rPr>
        <w:t xml:space="preserve"> Светлан</w:t>
      </w:r>
      <w:r>
        <w:rPr>
          <w:b w:val="0"/>
          <w:bCs/>
          <w:color w:val="000000"/>
          <w:shd w:val="clear" w:color="auto" w:fill="FFFFFF"/>
          <w:lang w:val="ru-RU"/>
        </w:rPr>
        <w:t xml:space="preserve">а </w:t>
      </w:r>
      <w:r w:rsidR="00DD5D73">
        <w:fldChar w:fldCharType="begin"/>
      </w:r>
      <w:r w:rsidR="00DD5D73" w:rsidRPr="00DD5D73">
        <w:rPr>
          <w:lang w:val="ru-RU"/>
        </w:rPr>
        <w:instrText xml:space="preserve"> </w:instrText>
      </w:r>
      <w:r w:rsidR="00DD5D73">
        <w:instrText>HYPERLINK</w:instrText>
      </w:r>
      <w:r w:rsidR="00DD5D73" w:rsidRPr="00DD5D73">
        <w:rPr>
          <w:lang w:val="ru-RU"/>
        </w:rPr>
        <w:instrText xml:space="preserve"> "</w:instrText>
      </w:r>
      <w:r w:rsidR="00DD5D73">
        <w:instrText>https</w:instrText>
      </w:r>
      <w:r w:rsidR="00DD5D73" w:rsidRPr="00DD5D73">
        <w:rPr>
          <w:lang w:val="ru-RU"/>
        </w:rPr>
        <w:instrText>://</w:instrText>
      </w:r>
      <w:r w:rsidR="00DD5D73">
        <w:instrText>vk</w:instrText>
      </w:r>
      <w:r w:rsidR="00DD5D73" w:rsidRPr="00DD5D73">
        <w:rPr>
          <w:lang w:val="ru-RU"/>
        </w:rPr>
        <w:instrText>.</w:instrText>
      </w:r>
      <w:r w:rsidR="00DD5D73">
        <w:instrText>com</w:instrText>
      </w:r>
      <w:r w:rsidR="00DD5D73" w:rsidRPr="00DD5D73">
        <w:rPr>
          <w:lang w:val="ru-RU"/>
        </w:rPr>
        <w:instrText>/</w:instrText>
      </w:r>
      <w:r w:rsidR="00DD5D73">
        <w:instrText>svetlaya</w:instrText>
      </w:r>
      <w:r w:rsidR="00DD5D73" w:rsidRPr="00DD5D73">
        <w:rPr>
          <w:lang w:val="ru-RU"/>
        </w:rPr>
        <w:instrText xml:space="preserve">46" </w:instrText>
      </w:r>
      <w:r w:rsidR="00DD5D73">
        <w:fldChar w:fldCharType="separate"/>
      </w:r>
      <w:r w:rsidR="00904E48" w:rsidRPr="009C5889">
        <w:rPr>
          <w:rStyle w:val="afe"/>
          <w:rFonts w:eastAsia="Arial Unicode MS"/>
          <w:b w:val="0"/>
          <w:bCs/>
          <w:shd w:val="clear" w:color="auto" w:fill="FFFFFF"/>
        </w:rPr>
        <w:t>https</w:t>
      </w:r>
      <w:r w:rsidR="00904E48" w:rsidRPr="009C5889">
        <w:rPr>
          <w:rStyle w:val="afe"/>
          <w:rFonts w:eastAsia="Arial Unicode MS"/>
          <w:b w:val="0"/>
          <w:bCs/>
          <w:shd w:val="clear" w:color="auto" w:fill="FFFFFF"/>
          <w:lang w:val="ru-RU"/>
        </w:rPr>
        <w:t>://</w:t>
      </w:r>
      <w:proofErr w:type="spellStart"/>
      <w:r w:rsidR="00904E48" w:rsidRPr="009C5889">
        <w:rPr>
          <w:rStyle w:val="afe"/>
          <w:rFonts w:eastAsia="Arial Unicode MS"/>
          <w:b w:val="0"/>
          <w:bCs/>
          <w:shd w:val="clear" w:color="auto" w:fill="FFFFFF"/>
        </w:rPr>
        <w:t>vk</w:t>
      </w:r>
      <w:proofErr w:type="spellEnd"/>
      <w:r w:rsidR="00904E48" w:rsidRPr="009C5889">
        <w:rPr>
          <w:rStyle w:val="afe"/>
          <w:rFonts w:eastAsia="Arial Unicode MS"/>
          <w:b w:val="0"/>
          <w:bCs/>
          <w:shd w:val="clear" w:color="auto" w:fill="FFFFFF"/>
          <w:lang w:val="ru-RU"/>
        </w:rPr>
        <w:t>.</w:t>
      </w:r>
      <w:r w:rsidR="00904E48" w:rsidRPr="009C5889">
        <w:rPr>
          <w:rStyle w:val="afe"/>
          <w:rFonts w:eastAsia="Arial Unicode MS"/>
          <w:b w:val="0"/>
          <w:bCs/>
          <w:shd w:val="clear" w:color="auto" w:fill="FFFFFF"/>
        </w:rPr>
        <w:t>com</w:t>
      </w:r>
      <w:r w:rsidR="00904E48" w:rsidRPr="009C5889">
        <w:rPr>
          <w:rStyle w:val="afe"/>
          <w:rFonts w:eastAsia="Arial Unicode MS"/>
          <w:b w:val="0"/>
          <w:bCs/>
          <w:shd w:val="clear" w:color="auto" w:fill="FFFFFF"/>
          <w:lang w:val="ru-RU"/>
        </w:rPr>
        <w:t>/</w:t>
      </w:r>
      <w:proofErr w:type="spellStart"/>
      <w:r w:rsidR="00904E48" w:rsidRPr="009C5889">
        <w:rPr>
          <w:rStyle w:val="afe"/>
          <w:rFonts w:eastAsia="Arial Unicode MS"/>
          <w:b w:val="0"/>
          <w:bCs/>
          <w:shd w:val="clear" w:color="auto" w:fill="FFFFFF"/>
        </w:rPr>
        <w:t>svetlaya</w:t>
      </w:r>
      <w:proofErr w:type="spellEnd"/>
      <w:r w:rsidR="00904E48" w:rsidRPr="009C5889">
        <w:rPr>
          <w:rStyle w:val="afe"/>
          <w:rFonts w:eastAsia="Arial Unicode MS"/>
          <w:b w:val="0"/>
          <w:bCs/>
          <w:shd w:val="clear" w:color="auto" w:fill="FFFFFF"/>
          <w:lang w:val="ru-RU"/>
        </w:rPr>
        <w:t>46</w:t>
      </w:r>
      <w:r w:rsidR="00DD5D73">
        <w:rPr>
          <w:rStyle w:val="afe"/>
          <w:rFonts w:eastAsia="Arial Unicode MS"/>
          <w:b w:val="0"/>
          <w:bCs/>
          <w:shd w:val="clear" w:color="auto" w:fill="FFFFFF"/>
          <w:lang w:val="ru-RU"/>
        </w:rPr>
        <w:fldChar w:fldCharType="end"/>
      </w:r>
      <w:r>
        <w:rPr>
          <w:b w:val="0"/>
          <w:bCs/>
          <w:color w:val="000000"/>
          <w:shd w:val="clear" w:color="auto" w:fill="FFFFFF"/>
          <w:lang w:val="ru-RU"/>
        </w:rPr>
        <w:t xml:space="preserve">, </w:t>
      </w:r>
      <w:r w:rsidR="00904E48" w:rsidRPr="009C5889">
        <w:rPr>
          <w:b w:val="0"/>
          <w:bCs/>
          <w:color w:val="000000"/>
          <w:shd w:val="clear" w:color="auto" w:fill="FFFFFF"/>
          <w:lang w:val="ru-RU"/>
        </w:rPr>
        <w:t>тел. 89102115284</w:t>
      </w:r>
      <w:bookmarkEnd w:id="777"/>
      <w:bookmarkEnd w:id="778"/>
      <w:bookmarkEnd w:id="779"/>
    </w:p>
    <w:p w14:paraId="26D0E492" w14:textId="36DD8AD5" w:rsidR="00904E48" w:rsidRPr="009C5889" w:rsidRDefault="00904E48" w:rsidP="009C5889">
      <w:pPr>
        <w:spacing w:after="0" w:line="240" w:lineRule="auto"/>
        <w:ind w:firstLine="709"/>
        <w:jc w:val="both"/>
        <w:rPr>
          <w:rFonts w:ascii="Times New Roman" w:hAnsi="Times New Roman" w:cs="Times New Roman"/>
          <w:bCs/>
          <w:color w:val="000000"/>
          <w:sz w:val="24"/>
          <w:szCs w:val="24"/>
          <w:shd w:val="clear" w:color="auto" w:fill="FFFFFF"/>
        </w:rPr>
      </w:pPr>
      <w:r w:rsidRPr="009C5889">
        <w:rPr>
          <w:rFonts w:ascii="Times New Roman" w:hAnsi="Times New Roman" w:cs="Times New Roman"/>
          <w:bCs/>
          <w:color w:val="000000"/>
          <w:sz w:val="24"/>
          <w:szCs w:val="24"/>
          <w:shd w:val="clear" w:color="auto" w:fill="FFFFFF"/>
        </w:rPr>
        <w:t xml:space="preserve">Более подробную информацию можно получить по </w:t>
      </w:r>
      <w:r w:rsidRPr="009C5889">
        <w:rPr>
          <w:rFonts w:ascii="Times New Roman" w:hAnsi="Times New Roman" w:cs="Times New Roman"/>
          <w:bCs/>
          <w:color w:val="000000"/>
          <w:sz w:val="24"/>
          <w:szCs w:val="24"/>
          <w:shd w:val="clear" w:color="auto" w:fill="FFFFFF"/>
          <w:lang w:val="en-US"/>
        </w:rPr>
        <w:t>Q</w:t>
      </w:r>
      <w:r w:rsidRPr="009C5889">
        <w:rPr>
          <w:rFonts w:ascii="Times New Roman" w:hAnsi="Times New Roman" w:cs="Times New Roman"/>
          <w:bCs/>
          <w:color w:val="000000"/>
          <w:sz w:val="24"/>
          <w:szCs w:val="24"/>
          <w:shd w:val="clear" w:color="auto" w:fill="FFFFFF"/>
        </w:rPr>
        <w:t>-коду.</w:t>
      </w:r>
    </w:p>
    <w:p w14:paraId="49CC29DE" w14:textId="278D5C10" w:rsidR="00904E48" w:rsidRDefault="00904E48" w:rsidP="009C5889">
      <w:pPr>
        <w:spacing w:after="0" w:line="240" w:lineRule="auto"/>
        <w:ind w:firstLine="709"/>
        <w:jc w:val="center"/>
        <w:rPr>
          <w:rFonts w:ascii="Times New Roman" w:hAnsi="Times New Roman" w:cs="Times New Roman"/>
          <w:sz w:val="24"/>
          <w:szCs w:val="24"/>
          <w:lang w:eastAsia="x-none"/>
        </w:rPr>
      </w:pPr>
      <w:r w:rsidRPr="009C5889">
        <w:rPr>
          <w:rFonts w:ascii="Times New Roman" w:hAnsi="Times New Roman" w:cs="Times New Roman"/>
          <w:noProof/>
          <w:sz w:val="24"/>
          <w:szCs w:val="24"/>
          <w:lang w:eastAsia="ru-RU"/>
        </w:rPr>
        <w:drawing>
          <wp:inline distT="0" distB="0" distL="0" distR="0" wp14:anchorId="37CE8E97" wp14:editId="3621DF23">
            <wp:extent cx="1333500" cy="1333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75118D14" w14:textId="77777777" w:rsidR="000367A8" w:rsidRPr="009C5889" w:rsidRDefault="000367A8" w:rsidP="009C5889">
      <w:pPr>
        <w:spacing w:after="0" w:line="240" w:lineRule="auto"/>
        <w:ind w:firstLine="709"/>
        <w:jc w:val="center"/>
        <w:rPr>
          <w:rFonts w:ascii="Times New Roman" w:hAnsi="Times New Roman" w:cs="Times New Roman"/>
          <w:sz w:val="24"/>
          <w:szCs w:val="24"/>
          <w:lang w:eastAsia="x-none"/>
        </w:rPr>
      </w:pPr>
    </w:p>
    <w:p w14:paraId="02BAD4DC" w14:textId="77777777" w:rsidR="00406D61" w:rsidRPr="00A44DF0" w:rsidRDefault="00406D61" w:rsidP="00A44DF0">
      <w:pPr>
        <w:pStyle w:val="20"/>
        <w:spacing w:before="0" w:after="0"/>
        <w:ind w:left="0" w:firstLine="0"/>
        <w:rPr>
          <w:rFonts w:eastAsia="Times New Roman"/>
          <w:sz w:val="24"/>
          <w:lang w:eastAsia="ru-RU"/>
        </w:rPr>
      </w:pPr>
      <w:bookmarkStart w:id="780" w:name="_Toc86163726"/>
      <w:r w:rsidRPr="00A44DF0">
        <w:rPr>
          <w:rFonts w:eastAsia="Times New Roman"/>
          <w:sz w:val="24"/>
          <w:lang w:eastAsia="ru-RU"/>
        </w:rPr>
        <w:t>Тема 22. Экологическое волонтерство</w:t>
      </w:r>
      <w:bookmarkEnd w:id="780"/>
    </w:p>
    <w:p w14:paraId="612E85EA" w14:textId="17987F72" w:rsidR="00406D61" w:rsidRPr="00406D61" w:rsidRDefault="00406D61" w:rsidP="00406D61">
      <w:pPr>
        <w:spacing w:after="0" w:line="240" w:lineRule="auto"/>
        <w:ind w:firstLine="709"/>
        <w:jc w:val="center"/>
        <w:rPr>
          <w:rFonts w:ascii="Times New Roman" w:eastAsia="Times New Roman" w:hAnsi="Times New Roman" w:cs="Times New Roman"/>
          <w:b/>
          <w:bCs/>
          <w:sz w:val="24"/>
          <w:szCs w:val="24"/>
          <w:lang w:eastAsia="ru-RU"/>
        </w:rPr>
      </w:pPr>
      <w:r w:rsidRPr="00406D61">
        <w:rPr>
          <w:rFonts w:ascii="Times New Roman" w:eastAsia="Times New Roman" w:hAnsi="Times New Roman" w:cs="Times New Roman"/>
          <w:b/>
          <w:bCs/>
          <w:sz w:val="24"/>
          <w:szCs w:val="24"/>
          <w:lang w:eastAsia="ru-RU"/>
        </w:rPr>
        <w:t>Стажировка</w:t>
      </w:r>
    </w:p>
    <w:p w14:paraId="6E7A9C89" w14:textId="123ECB49" w:rsidR="00904E48" w:rsidRPr="009C5889" w:rsidRDefault="00406D61" w:rsidP="009C5889">
      <w:pPr>
        <w:spacing w:after="0" w:line="240" w:lineRule="auto"/>
        <w:ind w:firstLine="709"/>
        <w:jc w:val="both"/>
        <w:rPr>
          <w:rFonts w:ascii="Times New Roman" w:hAnsi="Times New Roman" w:cs="Times New Roman"/>
          <w:color w:val="212529"/>
          <w:sz w:val="24"/>
          <w:szCs w:val="24"/>
          <w:shd w:val="clear" w:color="auto" w:fill="FFFFFF"/>
        </w:rPr>
      </w:pPr>
      <w:proofErr w:type="spellStart"/>
      <w:r w:rsidRPr="009C5889">
        <w:rPr>
          <w:rFonts w:ascii="Times New Roman" w:hAnsi="Times New Roman" w:cs="Times New Roman"/>
          <w:color w:val="000000"/>
          <w:sz w:val="24"/>
          <w:szCs w:val="24"/>
          <w:shd w:val="clear" w:color="auto" w:fill="FFFFFF"/>
        </w:rPr>
        <w:t>ЭкоКурск</w:t>
      </w:r>
      <w:proofErr w:type="spellEnd"/>
      <w:r w:rsidRPr="009C5889">
        <w:rPr>
          <w:rFonts w:ascii="Times New Roman" w:hAnsi="Times New Roman" w:cs="Times New Roman"/>
          <w:color w:val="000000"/>
          <w:sz w:val="24"/>
          <w:szCs w:val="24"/>
          <w:shd w:val="clear" w:color="auto" w:fill="FFFFFF"/>
        </w:rPr>
        <w:t xml:space="preserve"> — это сообщество людей, которые хотят сохранить природу. </w:t>
      </w:r>
      <w:r w:rsidR="00904E48" w:rsidRPr="009C5889">
        <w:rPr>
          <w:rFonts w:ascii="Times New Roman" w:hAnsi="Times New Roman" w:cs="Times New Roman"/>
          <w:color w:val="212529"/>
          <w:sz w:val="24"/>
          <w:szCs w:val="24"/>
          <w:shd w:val="clear" w:color="auto" w:fill="FFFFFF"/>
        </w:rPr>
        <w:t>Экологическое движение «</w:t>
      </w:r>
      <w:proofErr w:type="spellStart"/>
      <w:r w:rsidR="00904E48" w:rsidRPr="009C5889">
        <w:rPr>
          <w:rFonts w:ascii="Times New Roman" w:hAnsi="Times New Roman" w:cs="Times New Roman"/>
          <w:color w:val="212529"/>
          <w:sz w:val="24"/>
          <w:szCs w:val="24"/>
          <w:shd w:val="clear" w:color="auto" w:fill="FFFFFF"/>
        </w:rPr>
        <w:t>ЭкоКурск</w:t>
      </w:r>
      <w:proofErr w:type="spellEnd"/>
      <w:r w:rsidR="00904E48" w:rsidRPr="009C5889">
        <w:rPr>
          <w:rFonts w:ascii="Times New Roman" w:hAnsi="Times New Roman" w:cs="Times New Roman"/>
          <w:color w:val="212529"/>
          <w:sz w:val="24"/>
          <w:szCs w:val="24"/>
          <w:shd w:val="clear" w:color="auto" w:fill="FFFFFF"/>
        </w:rPr>
        <w:t xml:space="preserve">» устраивает всевозможные экологические акции в городе Курск, а также координирует некоторые проекты в Курской области. </w:t>
      </w:r>
      <w:proofErr w:type="gramStart"/>
      <w:r w:rsidR="00904E48" w:rsidRPr="009C5889">
        <w:rPr>
          <w:rFonts w:ascii="Times New Roman" w:hAnsi="Times New Roman" w:cs="Times New Roman"/>
          <w:color w:val="212529"/>
          <w:sz w:val="24"/>
          <w:szCs w:val="24"/>
          <w:shd w:val="clear" w:color="auto" w:fill="FFFFFF"/>
        </w:rPr>
        <w:t>В частности</w:t>
      </w:r>
      <w:proofErr w:type="gramEnd"/>
      <w:r w:rsidR="00904E48" w:rsidRPr="009C5889">
        <w:rPr>
          <w:rFonts w:ascii="Times New Roman" w:hAnsi="Times New Roman" w:cs="Times New Roman"/>
          <w:color w:val="212529"/>
          <w:sz w:val="24"/>
          <w:szCs w:val="24"/>
          <w:shd w:val="clear" w:color="auto" w:fill="FFFFFF"/>
        </w:rPr>
        <w:t xml:space="preserve">: эко-квесты "Чистые Игры", где участники соревнуются в сборе и сортировке мусора, получая за это баллы. А победители квеста - призы. Весной </w:t>
      </w:r>
      <w:proofErr w:type="spellStart"/>
      <w:r w:rsidR="00904E48" w:rsidRPr="009C5889">
        <w:rPr>
          <w:rFonts w:ascii="Times New Roman" w:hAnsi="Times New Roman" w:cs="Times New Roman"/>
          <w:color w:val="212529"/>
          <w:sz w:val="24"/>
          <w:szCs w:val="24"/>
          <w:shd w:val="clear" w:color="auto" w:fill="FFFFFF"/>
        </w:rPr>
        <w:t>экоактивисты</w:t>
      </w:r>
      <w:proofErr w:type="spellEnd"/>
      <w:r w:rsidR="00904E48" w:rsidRPr="009C5889">
        <w:rPr>
          <w:rFonts w:ascii="Times New Roman" w:hAnsi="Times New Roman" w:cs="Times New Roman"/>
          <w:color w:val="212529"/>
          <w:sz w:val="24"/>
          <w:szCs w:val="24"/>
          <w:shd w:val="clear" w:color="auto" w:fill="FFFFFF"/>
        </w:rPr>
        <w:t xml:space="preserve"> высаживают деревья. И в течение всего года проводят экологические уроки для всех желающих: школ, детских садов, и для взрослого населения тоже. Задачи таких уроков - донести до ребят масштаб экологических проблем, рассказать о том, какие способы борьбы наиболее эффективны и как в повседневной жизни мы можем повлиять на эти проблемы. При этом важно не только донести знания, но и создать мотивацию и показать конкретные способы влияния на проблемы. Уникальность таких экологических </w:t>
      </w:r>
      <w:r w:rsidR="00904E48" w:rsidRPr="009C5889">
        <w:rPr>
          <w:rFonts w:ascii="Times New Roman" w:hAnsi="Times New Roman" w:cs="Times New Roman"/>
          <w:color w:val="212529"/>
          <w:sz w:val="24"/>
          <w:szCs w:val="24"/>
          <w:shd w:val="clear" w:color="auto" w:fill="FFFFFF"/>
        </w:rPr>
        <w:lastRenderedPageBreak/>
        <w:t xml:space="preserve">уроков в том, что помимо увлекательного образовательного контента они содержат творческие задания и настольные игры. Максимально прикладной характер содержимого позволяет ребятам научиться применять полученные знания в повседневной жизни. Движение имеет свой блог в контакте </w:t>
      </w:r>
      <w:proofErr w:type="spellStart"/>
      <w:r w:rsidR="00904E48" w:rsidRPr="009C5889">
        <w:rPr>
          <w:rFonts w:ascii="Times New Roman" w:hAnsi="Times New Roman" w:cs="Times New Roman"/>
          <w:color w:val="212529"/>
          <w:sz w:val="24"/>
          <w:szCs w:val="24"/>
          <w:shd w:val="clear" w:color="auto" w:fill="FFFFFF"/>
        </w:rPr>
        <w:t>ЭкоКурск</w:t>
      </w:r>
      <w:proofErr w:type="spellEnd"/>
      <w:r w:rsidR="00904E48" w:rsidRPr="009C5889">
        <w:rPr>
          <w:rFonts w:ascii="Times New Roman" w:hAnsi="Times New Roman" w:cs="Times New Roman"/>
          <w:color w:val="212529"/>
          <w:sz w:val="24"/>
          <w:szCs w:val="24"/>
          <w:shd w:val="clear" w:color="auto" w:fill="FFFFFF"/>
        </w:rPr>
        <w:t xml:space="preserve">, где рассказывает о том, как, в условиях нашего города, вести зеленый образ жизни. Куда и что можно сдавать на переработку, какие продукты лучше выбирать и многое другое. Руководитель </w:t>
      </w:r>
      <w:proofErr w:type="spellStart"/>
      <w:r w:rsidR="00904E48" w:rsidRPr="009C5889">
        <w:rPr>
          <w:rFonts w:ascii="Times New Roman" w:hAnsi="Times New Roman" w:cs="Times New Roman"/>
          <w:color w:val="030303"/>
          <w:spacing w:val="3"/>
          <w:sz w:val="24"/>
          <w:szCs w:val="24"/>
          <w:shd w:val="clear" w:color="auto" w:fill="F9F9F9"/>
        </w:rPr>
        <w:t>руководитель</w:t>
      </w:r>
      <w:proofErr w:type="spellEnd"/>
      <w:r w:rsidR="00904E48" w:rsidRPr="009C5889">
        <w:rPr>
          <w:rFonts w:ascii="Times New Roman" w:hAnsi="Times New Roman" w:cs="Times New Roman"/>
          <w:color w:val="030303"/>
          <w:spacing w:val="3"/>
          <w:sz w:val="24"/>
          <w:szCs w:val="24"/>
          <w:shd w:val="clear" w:color="auto" w:fill="F9F9F9"/>
        </w:rPr>
        <w:t xml:space="preserve"> экологического движения «</w:t>
      </w:r>
      <w:proofErr w:type="spellStart"/>
      <w:r w:rsidR="00904E48" w:rsidRPr="009C5889">
        <w:rPr>
          <w:rFonts w:ascii="Times New Roman" w:hAnsi="Times New Roman" w:cs="Times New Roman"/>
          <w:color w:val="030303"/>
          <w:spacing w:val="3"/>
          <w:sz w:val="24"/>
          <w:szCs w:val="24"/>
          <w:shd w:val="clear" w:color="auto" w:fill="F9F9F9"/>
        </w:rPr>
        <w:t>ЭкоКурск</w:t>
      </w:r>
      <w:proofErr w:type="spellEnd"/>
      <w:r w:rsidR="00904E48" w:rsidRPr="009C5889">
        <w:rPr>
          <w:rFonts w:ascii="Times New Roman" w:hAnsi="Times New Roman" w:cs="Times New Roman"/>
          <w:color w:val="030303"/>
          <w:spacing w:val="3"/>
          <w:sz w:val="24"/>
          <w:szCs w:val="24"/>
          <w:shd w:val="clear" w:color="auto" w:fill="F9F9F9"/>
        </w:rPr>
        <w:t xml:space="preserve">» Екатерина Комарова (https://vk.com/katya_sunenergy) </w:t>
      </w:r>
    </w:p>
    <w:p w14:paraId="325B8D52" w14:textId="448647BB" w:rsidR="00406D61" w:rsidRPr="009C5889" w:rsidRDefault="00406D61"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 Более подробную информацию можно получить по </w:t>
      </w:r>
      <w:r w:rsidRPr="009C5889">
        <w:rPr>
          <w:rFonts w:ascii="Times New Roman" w:hAnsi="Times New Roman" w:cs="Times New Roman"/>
          <w:color w:val="000000"/>
          <w:sz w:val="24"/>
          <w:szCs w:val="24"/>
          <w:shd w:val="clear" w:color="auto" w:fill="FFFFFF"/>
          <w:lang w:val="en-US"/>
        </w:rPr>
        <w:t>Q</w:t>
      </w:r>
      <w:r w:rsidRPr="009C5889">
        <w:rPr>
          <w:rFonts w:ascii="Times New Roman" w:hAnsi="Times New Roman" w:cs="Times New Roman"/>
          <w:color w:val="000000"/>
          <w:sz w:val="24"/>
          <w:szCs w:val="24"/>
          <w:shd w:val="clear" w:color="auto" w:fill="FFFFFF"/>
        </w:rPr>
        <w:t>-коду.</w:t>
      </w:r>
    </w:p>
    <w:p w14:paraId="6B9BE8F3" w14:textId="4A9FA0D7" w:rsidR="00406D61" w:rsidRPr="009C5889" w:rsidRDefault="00406D61" w:rsidP="009C5889">
      <w:pPr>
        <w:spacing w:after="0" w:line="240" w:lineRule="auto"/>
        <w:ind w:firstLine="709"/>
        <w:jc w:val="center"/>
        <w:rPr>
          <w:rFonts w:ascii="Times New Roman" w:hAnsi="Times New Roman" w:cs="Times New Roman"/>
          <w:color w:val="000000"/>
          <w:sz w:val="24"/>
          <w:szCs w:val="24"/>
          <w:shd w:val="clear" w:color="auto" w:fill="FFFFFF"/>
        </w:rPr>
      </w:pPr>
      <w:r w:rsidRPr="009C5889">
        <w:rPr>
          <w:rFonts w:ascii="Times New Roman" w:hAnsi="Times New Roman" w:cs="Times New Roman"/>
          <w:noProof/>
          <w:sz w:val="24"/>
          <w:szCs w:val="24"/>
          <w:lang w:eastAsia="ru-RU"/>
        </w:rPr>
        <w:drawing>
          <wp:inline distT="0" distB="0" distL="0" distR="0" wp14:anchorId="68EA317E" wp14:editId="13B75B6E">
            <wp:extent cx="1098550" cy="1098550"/>
            <wp:effectExtent l="0" t="0" r="6350" b="635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98550" cy="1098550"/>
                    </a:xfrm>
                    <a:prstGeom prst="rect">
                      <a:avLst/>
                    </a:prstGeom>
                    <a:noFill/>
                    <a:ln>
                      <a:noFill/>
                    </a:ln>
                  </pic:spPr>
                </pic:pic>
              </a:graphicData>
            </a:graphic>
          </wp:inline>
        </w:drawing>
      </w:r>
    </w:p>
    <w:p w14:paraId="7DA0709B" w14:textId="3114FD6A" w:rsidR="00406D61" w:rsidRPr="009C5889" w:rsidRDefault="00406D61" w:rsidP="009C5889">
      <w:pPr>
        <w:spacing w:after="0" w:line="240" w:lineRule="auto"/>
        <w:ind w:firstLine="709"/>
        <w:jc w:val="both"/>
        <w:rPr>
          <w:rFonts w:ascii="Times New Roman" w:hAnsi="Times New Roman" w:cs="Times New Roman"/>
          <w:sz w:val="24"/>
          <w:szCs w:val="24"/>
        </w:rPr>
      </w:pPr>
      <w:r w:rsidRPr="009C5889">
        <w:rPr>
          <w:rFonts w:ascii="Times New Roman" w:hAnsi="Times New Roman" w:cs="Times New Roman"/>
          <w:sz w:val="24"/>
          <w:szCs w:val="24"/>
        </w:rPr>
        <w:t xml:space="preserve">В рамках сообщества проводятся </w:t>
      </w:r>
      <w:proofErr w:type="gramStart"/>
      <w:r w:rsidRPr="009C5889">
        <w:rPr>
          <w:rFonts w:ascii="Times New Roman" w:hAnsi="Times New Roman" w:cs="Times New Roman"/>
          <w:sz w:val="24"/>
          <w:szCs w:val="24"/>
        </w:rPr>
        <w:t>различные  волонтёрские</w:t>
      </w:r>
      <w:proofErr w:type="gramEnd"/>
      <w:r w:rsidRPr="009C5889">
        <w:rPr>
          <w:rFonts w:ascii="Times New Roman" w:hAnsi="Times New Roman" w:cs="Times New Roman"/>
          <w:sz w:val="24"/>
          <w:szCs w:val="24"/>
        </w:rPr>
        <w:t xml:space="preserve"> акции.</w:t>
      </w:r>
    </w:p>
    <w:p w14:paraId="2B494D0C" w14:textId="3537566C" w:rsidR="00406D61" w:rsidRPr="009C5889" w:rsidRDefault="00406D61" w:rsidP="009C5889">
      <w:pPr>
        <w:spacing w:after="0" w:line="240" w:lineRule="auto"/>
        <w:ind w:firstLine="709"/>
        <w:jc w:val="both"/>
        <w:rPr>
          <w:rFonts w:ascii="Times New Roman" w:hAnsi="Times New Roman" w:cs="Times New Roman"/>
          <w:sz w:val="24"/>
          <w:szCs w:val="24"/>
        </w:rPr>
      </w:pPr>
      <w:r w:rsidRPr="009C5889">
        <w:rPr>
          <w:rFonts w:ascii="Times New Roman" w:hAnsi="Times New Roman" w:cs="Times New Roman"/>
          <w:color w:val="000000"/>
          <w:sz w:val="24"/>
          <w:szCs w:val="24"/>
          <w:shd w:val="clear" w:color="auto" w:fill="FFFFFF"/>
        </w:rPr>
        <w:t xml:space="preserve">Акции "ЖИВЫЕ РЕКИ" направлены на решение экологических проблем, связанных с </w:t>
      </w:r>
      <w:proofErr w:type="spellStart"/>
      <w:r w:rsidRPr="009C5889">
        <w:rPr>
          <w:rFonts w:ascii="Times New Roman" w:hAnsi="Times New Roman" w:cs="Times New Roman"/>
          <w:color w:val="000000"/>
          <w:sz w:val="24"/>
          <w:szCs w:val="24"/>
          <w:shd w:val="clear" w:color="auto" w:fill="FFFFFF"/>
        </w:rPr>
        <w:t>замусоренностью</w:t>
      </w:r>
      <w:proofErr w:type="spellEnd"/>
      <w:r w:rsidRPr="009C5889">
        <w:rPr>
          <w:rFonts w:ascii="Times New Roman" w:hAnsi="Times New Roman" w:cs="Times New Roman"/>
          <w:color w:val="000000"/>
          <w:sz w:val="24"/>
          <w:szCs w:val="24"/>
          <w:shd w:val="clear" w:color="auto" w:fill="FFFFFF"/>
        </w:rPr>
        <w:t xml:space="preserve"> вод и берегов </w:t>
      </w:r>
      <w:proofErr w:type="spellStart"/>
      <w:r w:rsidRPr="009C5889">
        <w:rPr>
          <w:rFonts w:ascii="Times New Roman" w:hAnsi="Times New Roman" w:cs="Times New Roman"/>
          <w:color w:val="000000"/>
          <w:sz w:val="24"/>
          <w:szCs w:val="24"/>
          <w:shd w:val="clear" w:color="auto" w:fill="FFFFFF"/>
        </w:rPr>
        <w:t>г.Курска</w:t>
      </w:r>
      <w:proofErr w:type="spellEnd"/>
      <w:r w:rsidRPr="009C5889">
        <w:rPr>
          <w:rFonts w:ascii="Times New Roman" w:hAnsi="Times New Roman" w:cs="Times New Roman"/>
          <w:color w:val="000000"/>
          <w:sz w:val="24"/>
          <w:szCs w:val="24"/>
          <w:shd w:val="clear" w:color="auto" w:fill="FFFFFF"/>
        </w:rPr>
        <w:t xml:space="preserve"> и Курской области, а также образованию заторов на воде, приводящих к гибели животных.  Сообщество создано для объединения усилий всех неравнодушных, особенно владельцев водного транспорта. Более подробную информацию можно получить по </w:t>
      </w:r>
      <w:r w:rsidRPr="009C5889">
        <w:rPr>
          <w:rFonts w:ascii="Times New Roman" w:hAnsi="Times New Roman" w:cs="Times New Roman"/>
          <w:color w:val="000000"/>
          <w:sz w:val="24"/>
          <w:szCs w:val="24"/>
          <w:shd w:val="clear" w:color="auto" w:fill="FFFFFF"/>
          <w:lang w:val="en-US"/>
        </w:rPr>
        <w:t>Q-</w:t>
      </w:r>
      <w:r w:rsidRPr="009C5889">
        <w:rPr>
          <w:rFonts w:ascii="Times New Roman" w:hAnsi="Times New Roman" w:cs="Times New Roman"/>
          <w:color w:val="000000"/>
          <w:sz w:val="24"/>
          <w:szCs w:val="24"/>
          <w:shd w:val="clear" w:color="auto" w:fill="FFFFFF"/>
        </w:rPr>
        <w:t>коду.</w:t>
      </w:r>
    </w:p>
    <w:p w14:paraId="10A40D64" w14:textId="3E1DC843" w:rsidR="00406D61" w:rsidRPr="009C5889" w:rsidRDefault="00406D61" w:rsidP="009C5889">
      <w:pPr>
        <w:spacing w:after="0" w:line="240" w:lineRule="auto"/>
        <w:ind w:firstLine="709"/>
        <w:jc w:val="center"/>
        <w:rPr>
          <w:rFonts w:ascii="Times New Roman" w:hAnsi="Times New Roman" w:cs="Times New Roman"/>
          <w:color w:val="000000"/>
          <w:sz w:val="24"/>
          <w:szCs w:val="24"/>
          <w:shd w:val="clear" w:color="auto" w:fill="FFFFFF"/>
        </w:rPr>
      </w:pPr>
      <w:r w:rsidRPr="009C5889">
        <w:rPr>
          <w:rFonts w:ascii="Times New Roman" w:hAnsi="Times New Roman" w:cs="Times New Roman"/>
          <w:noProof/>
          <w:sz w:val="24"/>
          <w:szCs w:val="24"/>
          <w:lang w:eastAsia="ru-RU"/>
        </w:rPr>
        <w:drawing>
          <wp:inline distT="0" distB="0" distL="0" distR="0" wp14:anchorId="3916F7D4" wp14:editId="5F4D3C4F">
            <wp:extent cx="1162050" cy="11620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331EE0BC" w14:textId="35DDA9FA" w:rsidR="00406D61" w:rsidRPr="009C5889" w:rsidRDefault="00C7111C" w:rsidP="009C5889">
      <w:pPr>
        <w:spacing w:after="0" w:line="240" w:lineRule="auto"/>
        <w:ind w:firstLine="709"/>
        <w:jc w:val="both"/>
        <w:rPr>
          <w:rFonts w:ascii="Times New Roman" w:hAnsi="Times New Roman" w:cs="Times New Roman"/>
          <w:sz w:val="24"/>
          <w:szCs w:val="24"/>
        </w:rPr>
      </w:pPr>
      <w:r w:rsidRPr="009C5889">
        <w:rPr>
          <w:rFonts w:ascii="Times New Roman" w:hAnsi="Times New Roman" w:cs="Times New Roman"/>
          <w:color w:val="000000"/>
          <w:sz w:val="24"/>
          <w:szCs w:val="24"/>
          <w:shd w:val="clear" w:color="auto" w:fill="FFFFFF"/>
        </w:rPr>
        <w:t>«</w:t>
      </w:r>
      <w:r w:rsidR="00406D61" w:rsidRPr="009C5889">
        <w:rPr>
          <w:rFonts w:ascii="Times New Roman" w:hAnsi="Times New Roman" w:cs="Times New Roman"/>
          <w:color w:val="000000"/>
          <w:sz w:val="24"/>
          <w:szCs w:val="24"/>
          <w:shd w:val="clear" w:color="auto" w:fill="FFFFFF"/>
        </w:rPr>
        <w:t xml:space="preserve">ЭКОДВОР ЭКОТАКСИ КУРСК» — это проверенный на практике способ объединять людей для внедрения раздельного сбора отходов и совместного улучшения наших дворов. Это праздник двора, совмещающий </w:t>
      </w:r>
      <w:proofErr w:type="spellStart"/>
      <w:r w:rsidR="00406D61" w:rsidRPr="009C5889">
        <w:rPr>
          <w:rFonts w:ascii="Times New Roman" w:hAnsi="Times New Roman" w:cs="Times New Roman"/>
          <w:color w:val="000000"/>
          <w:sz w:val="24"/>
          <w:szCs w:val="24"/>
          <w:shd w:val="clear" w:color="auto" w:fill="FFFFFF"/>
        </w:rPr>
        <w:t>экопросвещение</w:t>
      </w:r>
      <w:proofErr w:type="spellEnd"/>
      <w:r w:rsidR="00406D61" w:rsidRPr="009C5889">
        <w:rPr>
          <w:rFonts w:ascii="Times New Roman" w:hAnsi="Times New Roman" w:cs="Times New Roman"/>
          <w:color w:val="000000"/>
          <w:sz w:val="24"/>
          <w:szCs w:val="24"/>
          <w:shd w:val="clear" w:color="auto" w:fill="FFFFFF"/>
        </w:rPr>
        <w:t xml:space="preserve"> с различными активностями, которые легко организовать вместе с соседями. Проводится во многих городах России.</w:t>
      </w:r>
      <w:r w:rsidR="00406D61" w:rsidRPr="009C5889">
        <w:rPr>
          <w:rFonts w:ascii="Times New Roman" w:hAnsi="Times New Roman" w:cs="Times New Roman"/>
          <w:color w:val="000000"/>
          <w:sz w:val="24"/>
          <w:szCs w:val="24"/>
        </w:rPr>
        <w:t xml:space="preserve">  </w:t>
      </w:r>
      <w:r w:rsidR="00406D61" w:rsidRPr="009C5889">
        <w:rPr>
          <w:rFonts w:ascii="Times New Roman" w:hAnsi="Times New Roman" w:cs="Times New Roman"/>
          <w:color w:val="000000"/>
          <w:sz w:val="24"/>
          <w:szCs w:val="24"/>
          <w:shd w:val="clear" w:color="auto" w:fill="FFFFFF"/>
        </w:rPr>
        <w:t xml:space="preserve">С 2017 года </w:t>
      </w:r>
      <w:proofErr w:type="spellStart"/>
      <w:r w:rsidR="00406D61" w:rsidRPr="009C5889">
        <w:rPr>
          <w:rFonts w:ascii="Times New Roman" w:hAnsi="Times New Roman" w:cs="Times New Roman"/>
          <w:color w:val="000000"/>
          <w:sz w:val="24"/>
          <w:szCs w:val="24"/>
          <w:shd w:val="clear" w:color="auto" w:fill="FFFFFF"/>
        </w:rPr>
        <w:t>Экодвор</w:t>
      </w:r>
      <w:proofErr w:type="spellEnd"/>
      <w:r w:rsidR="00406D61" w:rsidRPr="009C5889">
        <w:rPr>
          <w:rFonts w:ascii="Times New Roman" w:hAnsi="Times New Roman" w:cs="Times New Roman"/>
          <w:color w:val="000000"/>
          <w:sz w:val="24"/>
          <w:szCs w:val="24"/>
          <w:shd w:val="clear" w:color="auto" w:fill="FFFFFF"/>
        </w:rPr>
        <w:t xml:space="preserve"> прошел в 90 городах, участие приняли более 140 000 человек, проведено больше 850 мероприятий и собрано свыше 180 тонн вторсырья. Более подробную информацию можно получить по </w:t>
      </w:r>
      <w:r w:rsidR="00406D61" w:rsidRPr="009C5889">
        <w:rPr>
          <w:rFonts w:ascii="Times New Roman" w:hAnsi="Times New Roman" w:cs="Times New Roman"/>
          <w:color w:val="000000"/>
          <w:sz w:val="24"/>
          <w:szCs w:val="24"/>
          <w:shd w:val="clear" w:color="auto" w:fill="FFFFFF"/>
          <w:lang w:val="en-US"/>
        </w:rPr>
        <w:t>Q-</w:t>
      </w:r>
      <w:r w:rsidR="00406D61" w:rsidRPr="009C5889">
        <w:rPr>
          <w:rFonts w:ascii="Times New Roman" w:hAnsi="Times New Roman" w:cs="Times New Roman"/>
          <w:color w:val="000000"/>
          <w:sz w:val="24"/>
          <w:szCs w:val="24"/>
          <w:shd w:val="clear" w:color="auto" w:fill="FFFFFF"/>
        </w:rPr>
        <w:t>коду.</w:t>
      </w:r>
    </w:p>
    <w:p w14:paraId="4ECFE8D4" w14:textId="51B76F07" w:rsidR="00406D61" w:rsidRPr="009C5889" w:rsidRDefault="00406D61" w:rsidP="009C5889">
      <w:pPr>
        <w:spacing w:after="0" w:line="240" w:lineRule="auto"/>
        <w:ind w:firstLine="709"/>
        <w:jc w:val="center"/>
        <w:rPr>
          <w:rFonts w:ascii="Times New Roman" w:hAnsi="Times New Roman" w:cs="Times New Roman"/>
          <w:sz w:val="24"/>
          <w:szCs w:val="24"/>
        </w:rPr>
      </w:pPr>
      <w:r w:rsidRPr="009C5889">
        <w:rPr>
          <w:rFonts w:ascii="Times New Roman" w:hAnsi="Times New Roman" w:cs="Times New Roman"/>
          <w:noProof/>
          <w:sz w:val="24"/>
          <w:szCs w:val="24"/>
          <w:lang w:eastAsia="ru-RU"/>
        </w:rPr>
        <w:drawing>
          <wp:inline distT="0" distB="0" distL="0" distR="0" wp14:anchorId="01DE5845" wp14:editId="18001152">
            <wp:extent cx="1136650" cy="1136650"/>
            <wp:effectExtent l="0" t="0" r="635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inline>
        </w:drawing>
      </w:r>
    </w:p>
    <w:p w14:paraId="74A6DBC8" w14:textId="5CB8B6F4" w:rsidR="00406D61" w:rsidRPr="009C5889" w:rsidRDefault="00406D61" w:rsidP="009C5889">
      <w:pPr>
        <w:spacing w:after="0" w:line="240" w:lineRule="auto"/>
        <w:ind w:firstLine="709"/>
        <w:jc w:val="both"/>
        <w:rPr>
          <w:rFonts w:ascii="Times New Roman" w:hAnsi="Times New Roman" w:cs="Times New Roman"/>
          <w:sz w:val="24"/>
          <w:szCs w:val="24"/>
        </w:rPr>
      </w:pPr>
      <w:proofErr w:type="spellStart"/>
      <w:r w:rsidRPr="009C5889">
        <w:rPr>
          <w:rFonts w:ascii="Times New Roman" w:hAnsi="Times New Roman" w:cs="Times New Roman"/>
          <w:sz w:val="24"/>
          <w:szCs w:val="24"/>
        </w:rPr>
        <w:t>Важные_мелочи</w:t>
      </w:r>
      <w:proofErr w:type="spellEnd"/>
      <w:r w:rsidRPr="009C5889">
        <w:rPr>
          <w:rFonts w:ascii="Times New Roman" w:hAnsi="Times New Roman" w:cs="Times New Roman"/>
          <w:sz w:val="24"/>
          <w:szCs w:val="24"/>
        </w:rPr>
        <w:t xml:space="preserve"> -  </w:t>
      </w:r>
      <w:r w:rsidRPr="009C5889">
        <w:rPr>
          <w:rFonts w:ascii="Times New Roman" w:hAnsi="Times New Roman" w:cs="Times New Roman"/>
          <w:color w:val="000000"/>
          <w:sz w:val="24"/>
          <w:szCs w:val="24"/>
          <w:shd w:val="clear" w:color="auto" w:fill="FFFFFF"/>
        </w:rPr>
        <w:t xml:space="preserve"> это экологический благотворительный проект по сбору пластиковых крышечек для помощи детям с ОВЗ в Курской области. Более подробную информацию можно получить по </w:t>
      </w:r>
      <w:r w:rsidRPr="009C5889">
        <w:rPr>
          <w:rFonts w:ascii="Times New Roman" w:hAnsi="Times New Roman" w:cs="Times New Roman"/>
          <w:color w:val="000000"/>
          <w:sz w:val="24"/>
          <w:szCs w:val="24"/>
          <w:shd w:val="clear" w:color="auto" w:fill="FFFFFF"/>
          <w:lang w:val="en-US"/>
        </w:rPr>
        <w:t>Q-</w:t>
      </w:r>
      <w:r w:rsidRPr="009C5889">
        <w:rPr>
          <w:rFonts w:ascii="Times New Roman" w:hAnsi="Times New Roman" w:cs="Times New Roman"/>
          <w:color w:val="000000"/>
          <w:sz w:val="24"/>
          <w:szCs w:val="24"/>
          <w:shd w:val="clear" w:color="auto" w:fill="FFFFFF"/>
        </w:rPr>
        <w:t>коду.</w:t>
      </w:r>
    </w:p>
    <w:p w14:paraId="6FC12DD8" w14:textId="6F1CC248" w:rsidR="00406D61" w:rsidRPr="009C5889" w:rsidRDefault="00406D61" w:rsidP="009C5889">
      <w:pPr>
        <w:spacing w:after="0" w:line="240" w:lineRule="auto"/>
        <w:ind w:firstLine="709"/>
        <w:jc w:val="center"/>
        <w:rPr>
          <w:rFonts w:ascii="Times New Roman" w:eastAsia="Times New Roman" w:hAnsi="Times New Roman" w:cs="Times New Roman"/>
          <w:b/>
          <w:bCs/>
          <w:sz w:val="24"/>
          <w:szCs w:val="24"/>
          <w:lang w:eastAsia="ru-RU"/>
        </w:rPr>
      </w:pPr>
      <w:r w:rsidRPr="009C5889">
        <w:rPr>
          <w:rFonts w:ascii="Times New Roman" w:hAnsi="Times New Roman" w:cs="Times New Roman"/>
          <w:noProof/>
          <w:sz w:val="24"/>
          <w:szCs w:val="24"/>
          <w:lang w:eastAsia="ru-RU"/>
        </w:rPr>
        <w:drawing>
          <wp:inline distT="0" distB="0" distL="0" distR="0" wp14:anchorId="6F32BBFE" wp14:editId="53A85F23">
            <wp:extent cx="1225550" cy="12255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p>
    <w:p w14:paraId="5E0FE4A6" w14:textId="77777777" w:rsidR="00C7111C" w:rsidRPr="009C5889" w:rsidRDefault="00C7111C"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lastRenderedPageBreak/>
        <w:t>Чистые Игры — это командная игра, где участники соревнуются в поисках мусора и артефактов на природной территории, отгадывают экологические загадки, делают фото-</w:t>
      </w:r>
      <w:proofErr w:type="spellStart"/>
      <w:r w:rsidRPr="009C5889">
        <w:rPr>
          <w:rFonts w:ascii="Times New Roman" w:hAnsi="Times New Roman" w:cs="Times New Roman"/>
          <w:color w:val="000000"/>
          <w:sz w:val="24"/>
          <w:szCs w:val="24"/>
          <w:shd w:val="clear" w:color="auto" w:fill="FFFFFF"/>
        </w:rPr>
        <w:t>чекины</w:t>
      </w:r>
      <w:proofErr w:type="spellEnd"/>
      <w:r w:rsidRPr="009C5889">
        <w:rPr>
          <w:rFonts w:ascii="Times New Roman" w:hAnsi="Times New Roman" w:cs="Times New Roman"/>
          <w:color w:val="000000"/>
          <w:sz w:val="24"/>
          <w:szCs w:val="24"/>
          <w:shd w:val="clear" w:color="auto" w:fill="FFFFFF"/>
        </w:rPr>
        <w:t xml:space="preserve"> и торгуются со "скупщиками мусора" за баллы. Победители получают призы.</w:t>
      </w:r>
    </w:p>
    <w:p w14:paraId="301FDF4E" w14:textId="77777777" w:rsidR="00C7111C" w:rsidRPr="009C5889" w:rsidRDefault="00C7111C"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Азартный дух соревнования вдохновляет игроков настолько, что к финишу из леса приносят </w:t>
      </w:r>
      <w:proofErr w:type="spellStart"/>
      <w:r w:rsidRPr="009C5889">
        <w:rPr>
          <w:rFonts w:ascii="Times New Roman" w:hAnsi="Times New Roman" w:cs="Times New Roman"/>
          <w:color w:val="000000"/>
          <w:sz w:val="24"/>
          <w:szCs w:val="24"/>
          <w:shd w:val="clear" w:color="auto" w:fill="FFFFFF"/>
        </w:rPr>
        <w:t>гооооры</w:t>
      </w:r>
      <w:proofErr w:type="spellEnd"/>
      <w:r w:rsidRPr="009C5889">
        <w:rPr>
          <w:rFonts w:ascii="Times New Roman" w:hAnsi="Times New Roman" w:cs="Times New Roman"/>
          <w:color w:val="000000"/>
          <w:sz w:val="24"/>
          <w:szCs w:val="24"/>
          <w:shd w:val="clear" w:color="auto" w:fill="FFFFFF"/>
        </w:rPr>
        <w:t xml:space="preserve"> мусора. Все, что собрано раздельно и подлежит переработке, мы отправляем на мусороперерабатывающие заводы. Остальное направляется на захоронение на специальном полигоне.</w:t>
      </w:r>
    </w:p>
    <w:p w14:paraId="24D491B5" w14:textId="442DE7BC" w:rsidR="00406D61" w:rsidRPr="009C5889" w:rsidRDefault="00C7111C" w:rsidP="009C5889">
      <w:pPr>
        <w:spacing w:after="0" w:line="240" w:lineRule="auto"/>
        <w:ind w:firstLine="709"/>
        <w:jc w:val="both"/>
        <w:rPr>
          <w:rFonts w:ascii="Times New Roman" w:eastAsia="Times New Roman" w:hAnsi="Times New Roman" w:cs="Times New Roman"/>
          <w:b/>
          <w:bCs/>
          <w:sz w:val="24"/>
          <w:szCs w:val="24"/>
          <w:lang w:eastAsia="ru-RU"/>
        </w:rPr>
      </w:pPr>
      <w:r w:rsidRPr="009C5889">
        <w:rPr>
          <w:rFonts w:ascii="Times New Roman" w:hAnsi="Times New Roman" w:cs="Times New Roman"/>
          <w:color w:val="000000"/>
          <w:sz w:val="24"/>
          <w:szCs w:val="24"/>
          <w:shd w:val="clear" w:color="auto" w:fill="FFFFFF"/>
        </w:rPr>
        <w:t>Чистые Игры направлены на то, чтобы в игровой форме научить людей бережному отношению к природе, к ресурсам, рассказать об экологической ситуации в целом.</w:t>
      </w:r>
    </w:p>
    <w:p w14:paraId="6F24D750" w14:textId="18C50774" w:rsidR="00406D61" w:rsidRPr="009C5889" w:rsidRDefault="00C7111C"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Более подробную информацию можно получить по </w:t>
      </w:r>
      <w:r w:rsidRPr="009C5889">
        <w:rPr>
          <w:rFonts w:ascii="Times New Roman" w:hAnsi="Times New Roman" w:cs="Times New Roman"/>
          <w:color w:val="000000"/>
          <w:sz w:val="24"/>
          <w:szCs w:val="24"/>
          <w:shd w:val="clear" w:color="auto" w:fill="FFFFFF"/>
          <w:lang w:val="en-US"/>
        </w:rPr>
        <w:t>Q</w:t>
      </w:r>
      <w:r w:rsidRPr="009C5889">
        <w:rPr>
          <w:rFonts w:ascii="Times New Roman" w:hAnsi="Times New Roman" w:cs="Times New Roman"/>
          <w:color w:val="000000"/>
          <w:sz w:val="24"/>
          <w:szCs w:val="24"/>
          <w:shd w:val="clear" w:color="auto" w:fill="FFFFFF"/>
        </w:rPr>
        <w:t>-коду.</w:t>
      </w:r>
    </w:p>
    <w:p w14:paraId="59BBB2AC" w14:textId="398D4814" w:rsidR="00C7111C" w:rsidRPr="009C5889" w:rsidRDefault="00C7111C" w:rsidP="009C5889">
      <w:pPr>
        <w:spacing w:after="0" w:line="240" w:lineRule="auto"/>
        <w:ind w:firstLine="709"/>
        <w:jc w:val="center"/>
        <w:rPr>
          <w:rFonts w:ascii="Times New Roman" w:hAnsi="Times New Roman" w:cs="Times New Roman"/>
          <w:color w:val="000000"/>
          <w:sz w:val="24"/>
          <w:szCs w:val="24"/>
          <w:shd w:val="clear" w:color="auto" w:fill="FFFFFF"/>
        </w:rPr>
      </w:pPr>
      <w:r w:rsidRPr="009C5889">
        <w:rPr>
          <w:rFonts w:ascii="Times New Roman" w:hAnsi="Times New Roman" w:cs="Times New Roman"/>
          <w:noProof/>
          <w:sz w:val="24"/>
          <w:szCs w:val="24"/>
          <w:lang w:eastAsia="ru-RU"/>
        </w:rPr>
        <w:drawing>
          <wp:inline distT="0" distB="0" distL="0" distR="0" wp14:anchorId="7B34F01E" wp14:editId="20099D78">
            <wp:extent cx="1206500" cy="12065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14:paraId="0BE5FE95" w14:textId="77777777" w:rsidR="00C7111C" w:rsidRDefault="00C7111C" w:rsidP="00406D61">
      <w:pPr>
        <w:spacing w:after="0" w:line="240" w:lineRule="auto"/>
        <w:ind w:firstLine="709"/>
        <w:jc w:val="center"/>
        <w:rPr>
          <w:rFonts w:ascii="Times New Roman" w:eastAsia="Times New Roman" w:hAnsi="Times New Roman" w:cs="Times New Roman"/>
          <w:b/>
          <w:bCs/>
          <w:sz w:val="24"/>
          <w:szCs w:val="24"/>
          <w:lang w:eastAsia="ru-RU"/>
        </w:rPr>
      </w:pPr>
    </w:p>
    <w:p w14:paraId="1FFFE258" w14:textId="09E69D15" w:rsidR="00406D61" w:rsidRPr="00A44DF0" w:rsidRDefault="00406D61" w:rsidP="00A44DF0">
      <w:pPr>
        <w:pStyle w:val="20"/>
        <w:spacing w:before="0" w:after="0"/>
        <w:ind w:left="0" w:firstLine="0"/>
        <w:rPr>
          <w:rFonts w:eastAsia="Times New Roman"/>
          <w:sz w:val="24"/>
          <w:lang w:eastAsia="ru-RU"/>
        </w:rPr>
      </w:pPr>
      <w:bookmarkStart w:id="781" w:name="_Toc86163727"/>
      <w:r w:rsidRPr="00A44DF0">
        <w:rPr>
          <w:rFonts w:eastAsia="Times New Roman"/>
          <w:sz w:val="24"/>
          <w:lang w:eastAsia="ru-RU"/>
        </w:rPr>
        <w:t>Тема 23. Патриотическое волонтерство</w:t>
      </w:r>
      <w:bookmarkEnd w:id="781"/>
    </w:p>
    <w:p w14:paraId="30BFD4FB" w14:textId="458F927B" w:rsidR="00406D61" w:rsidRDefault="00406D61" w:rsidP="00406D61">
      <w:pPr>
        <w:spacing w:after="0" w:line="240" w:lineRule="auto"/>
        <w:ind w:firstLine="709"/>
        <w:jc w:val="center"/>
        <w:rPr>
          <w:rFonts w:ascii="Times New Roman" w:eastAsia="Times New Roman" w:hAnsi="Times New Roman" w:cs="Times New Roman"/>
          <w:b/>
          <w:bCs/>
          <w:sz w:val="24"/>
          <w:szCs w:val="24"/>
          <w:lang w:eastAsia="ru-RU"/>
        </w:rPr>
      </w:pPr>
      <w:r w:rsidRPr="00406D61">
        <w:rPr>
          <w:rFonts w:ascii="Times New Roman" w:eastAsia="Times New Roman" w:hAnsi="Times New Roman" w:cs="Times New Roman"/>
          <w:b/>
          <w:bCs/>
          <w:sz w:val="24"/>
          <w:szCs w:val="24"/>
          <w:lang w:eastAsia="ru-RU"/>
        </w:rPr>
        <w:t>Стажировка</w:t>
      </w:r>
    </w:p>
    <w:p w14:paraId="2521A34F" w14:textId="5518074D" w:rsidR="00406D61" w:rsidRPr="009C5889" w:rsidRDefault="00406D61" w:rsidP="009C5889">
      <w:pPr>
        <w:spacing w:after="0" w:line="240" w:lineRule="auto"/>
        <w:ind w:firstLine="709"/>
        <w:jc w:val="both"/>
        <w:rPr>
          <w:rFonts w:ascii="Times New Roman" w:hAnsi="Times New Roman" w:cs="Times New Roman"/>
          <w:sz w:val="24"/>
          <w:szCs w:val="24"/>
        </w:rPr>
      </w:pPr>
      <w:r w:rsidRPr="009C5889">
        <w:rPr>
          <w:rFonts w:ascii="Times New Roman" w:hAnsi="Times New Roman" w:cs="Times New Roman"/>
          <w:sz w:val="24"/>
          <w:szCs w:val="24"/>
        </w:rPr>
        <w:t xml:space="preserve">Региональные практики в области патриотического </w:t>
      </w:r>
      <w:proofErr w:type="spellStart"/>
      <w:r w:rsidRPr="009C5889">
        <w:rPr>
          <w:rFonts w:ascii="Times New Roman" w:hAnsi="Times New Roman" w:cs="Times New Roman"/>
          <w:sz w:val="24"/>
          <w:szCs w:val="24"/>
        </w:rPr>
        <w:t>волонтерства</w:t>
      </w:r>
      <w:proofErr w:type="spellEnd"/>
      <w:r w:rsidR="009C5889" w:rsidRPr="009C5889">
        <w:rPr>
          <w:rFonts w:ascii="Times New Roman" w:hAnsi="Times New Roman" w:cs="Times New Roman"/>
          <w:sz w:val="24"/>
          <w:szCs w:val="24"/>
        </w:rPr>
        <w:t xml:space="preserve"> реализуются в большей части Волонтерами Победы.</w:t>
      </w:r>
    </w:p>
    <w:p w14:paraId="41531997" w14:textId="77777777" w:rsidR="009C5889" w:rsidRPr="009C5889" w:rsidRDefault="00141702" w:rsidP="009C5889">
      <w:pPr>
        <w:spacing w:after="0" w:line="240" w:lineRule="auto"/>
        <w:ind w:firstLine="709"/>
        <w:jc w:val="both"/>
        <w:rPr>
          <w:rFonts w:ascii="Times New Roman" w:hAnsi="Times New Roman" w:cs="Times New Roman"/>
          <w:color w:val="2F3437"/>
          <w:sz w:val="24"/>
          <w:szCs w:val="24"/>
          <w:shd w:val="clear" w:color="auto" w:fill="FFFFFF"/>
        </w:rPr>
      </w:pPr>
      <w:r w:rsidRPr="009C5889">
        <w:rPr>
          <w:rFonts w:ascii="Times New Roman" w:hAnsi="Times New Roman" w:cs="Times New Roman"/>
          <w:color w:val="2F3437"/>
          <w:sz w:val="24"/>
          <w:szCs w:val="24"/>
          <w:shd w:val="clear" w:color="auto" w:fill="FFFFFF"/>
        </w:rPr>
        <w:t xml:space="preserve">Волонтёры Победы — это не флаги, не фирменный стиль, не громкие лозунги, а личная история каждого, чья память о вкладе его родных и близких в дело Великой Победы больше, чем просто память. </w:t>
      </w:r>
      <w:r w:rsidR="009C5889" w:rsidRPr="009C5889">
        <w:rPr>
          <w:rFonts w:ascii="Times New Roman" w:hAnsi="Times New Roman" w:cs="Times New Roman"/>
          <w:color w:val="2F3437"/>
          <w:sz w:val="24"/>
          <w:szCs w:val="24"/>
          <w:shd w:val="clear" w:color="auto" w:fill="FFFFFF"/>
        </w:rPr>
        <w:t xml:space="preserve">Они </w:t>
      </w:r>
      <w:r w:rsidRPr="009C5889">
        <w:rPr>
          <w:rFonts w:ascii="Times New Roman" w:hAnsi="Times New Roman" w:cs="Times New Roman"/>
          <w:color w:val="2F3437"/>
          <w:sz w:val="24"/>
          <w:szCs w:val="24"/>
          <w:shd w:val="clear" w:color="auto" w:fill="FFFFFF"/>
        </w:rPr>
        <w:t>провод</w:t>
      </w:r>
      <w:r w:rsidR="009C5889" w:rsidRPr="009C5889">
        <w:rPr>
          <w:rFonts w:ascii="Times New Roman" w:hAnsi="Times New Roman" w:cs="Times New Roman"/>
          <w:color w:val="2F3437"/>
          <w:sz w:val="24"/>
          <w:szCs w:val="24"/>
          <w:shd w:val="clear" w:color="auto" w:fill="FFFFFF"/>
        </w:rPr>
        <w:t>ят</w:t>
      </w:r>
      <w:r w:rsidRPr="009C5889">
        <w:rPr>
          <w:rFonts w:ascii="Times New Roman" w:hAnsi="Times New Roman" w:cs="Times New Roman"/>
          <w:color w:val="2F3437"/>
          <w:sz w:val="24"/>
          <w:szCs w:val="24"/>
          <w:shd w:val="clear" w:color="auto" w:fill="FFFFFF"/>
        </w:rPr>
        <w:t xml:space="preserve"> всероссийские и международные акции, забот</w:t>
      </w:r>
      <w:r w:rsidR="009C5889" w:rsidRPr="009C5889">
        <w:rPr>
          <w:rFonts w:ascii="Times New Roman" w:hAnsi="Times New Roman" w:cs="Times New Roman"/>
          <w:color w:val="2F3437"/>
          <w:sz w:val="24"/>
          <w:szCs w:val="24"/>
          <w:shd w:val="clear" w:color="auto" w:fill="FFFFFF"/>
        </w:rPr>
        <w:t>ятся</w:t>
      </w:r>
      <w:r w:rsidRPr="009C5889">
        <w:rPr>
          <w:rFonts w:ascii="Times New Roman" w:hAnsi="Times New Roman" w:cs="Times New Roman"/>
          <w:color w:val="2F3437"/>
          <w:sz w:val="24"/>
          <w:szCs w:val="24"/>
          <w:shd w:val="clear" w:color="auto" w:fill="FFFFFF"/>
        </w:rPr>
        <w:t xml:space="preserve"> о ветеранах, помога</w:t>
      </w:r>
      <w:r w:rsidR="009C5889" w:rsidRPr="009C5889">
        <w:rPr>
          <w:rFonts w:ascii="Times New Roman" w:hAnsi="Times New Roman" w:cs="Times New Roman"/>
          <w:color w:val="2F3437"/>
          <w:sz w:val="24"/>
          <w:szCs w:val="24"/>
          <w:shd w:val="clear" w:color="auto" w:fill="FFFFFF"/>
        </w:rPr>
        <w:t>ют</w:t>
      </w:r>
      <w:r w:rsidRPr="009C5889">
        <w:rPr>
          <w:rFonts w:ascii="Times New Roman" w:hAnsi="Times New Roman" w:cs="Times New Roman"/>
          <w:color w:val="2F3437"/>
          <w:sz w:val="24"/>
          <w:szCs w:val="24"/>
          <w:shd w:val="clear" w:color="auto" w:fill="FFFFFF"/>
        </w:rPr>
        <w:t xml:space="preserve"> в благоустройстве памятных мест, восстанавлива</w:t>
      </w:r>
      <w:r w:rsidR="009C5889" w:rsidRPr="009C5889">
        <w:rPr>
          <w:rFonts w:ascii="Times New Roman" w:hAnsi="Times New Roman" w:cs="Times New Roman"/>
          <w:color w:val="2F3437"/>
          <w:sz w:val="24"/>
          <w:szCs w:val="24"/>
          <w:shd w:val="clear" w:color="auto" w:fill="FFFFFF"/>
        </w:rPr>
        <w:t xml:space="preserve">ют </w:t>
      </w:r>
      <w:r w:rsidRPr="009C5889">
        <w:rPr>
          <w:rFonts w:ascii="Times New Roman" w:hAnsi="Times New Roman" w:cs="Times New Roman"/>
          <w:color w:val="2F3437"/>
          <w:sz w:val="24"/>
          <w:szCs w:val="24"/>
          <w:shd w:val="clear" w:color="auto" w:fill="FFFFFF"/>
        </w:rPr>
        <w:t>историю семьи, популяризиру</w:t>
      </w:r>
      <w:r w:rsidR="009C5889" w:rsidRPr="009C5889">
        <w:rPr>
          <w:rFonts w:ascii="Times New Roman" w:hAnsi="Times New Roman" w:cs="Times New Roman"/>
          <w:color w:val="2F3437"/>
          <w:sz w:val="24"/>
          <w:szCs w:val="24"/>
          <w:shd w:val="clear" w:color="auto" w:fill="FFFFFF"/>
        </w:rPr>
        <w:t>ют</w:t>
      </w:r>
      <w:r w:rsidRPr="009C5889">
        <w:rPr>
          <w:rFonts w:ascii="Times New Roman" w:hAnsi="Times New Roman" w:cs="Times New Roman"/>
          <w:color w:val="2F3437"/>
          <w:sz w:val="24"/>
          <w:szCs w:val="24"/>
          <w:shd w:val="clear" w:color="auto" w:fill="FFFFFF"/>
        </w:rPr>
        <w:t xml:space="preserve"> современные достижения России с помощью интересных форматов и не да</w:t>
      </w:r>
      <w:r w:rsidR="009C5889" w:rsidRPr="009C5889">
        <w:rPr>
          <w:rFonts w:ascii="Times New Roman" w:hAnsi="Times New Roman" w:cs="Times New Roman"/>
          <w:color w:val="2F3437"/>
          <w:sz w:val="24"/>
          <w:szCs w:val="24"/>
          <w:shd w:val="clear" w:color="auto" w:fill="FFFFFF"/>
        </w:rPr>
        <w:t xml:space="preserve">ют </w:t>
      </w:r>
      <w:r w:rsidRPr="009C5889">
        <w:rPr>
          <w:rFonts w:ascii="Times New Roman" w:hAnsi="Times New Roman" w:cs="Times New Roman"/>
          <w:color w:val="2F3437"/>
          <w:sz w:val="24"/>
          <w:szCs w:val="24"/>
          <w:shd w:val="clear" w:color="auto" w:fill="FFFFFF"/>
        </w:rPr>
        <w:t>жителям всего мира забыть правдивую историю.</w:t>
      </w:r>
    </w:p>
    <w:p w14:paraId="7B7EF17B" w14:textId="383AC2E2" w:rsidR="00141702" w:rsidRPr="009C5889" w:rsidRDefault="00141702" w:rsidP="009C5889">
      <w:pPr>
        <w:spacing w:after="0" w:line="240" w:lineRule="auto"/>
        <w:ind w:firstLine="709"/>
        <w:jc w:val="both"/>
        <w:rPr>
          <w:rFonts w:ascii="Times New Roman" w:hAnsi="Times New Roman" w:cs="Times New Roman"/>
          <w:color w:val="2F3437"/>
          <w:sz w:val="24"/>
          <w:szCs w:val="24"/>
          <w:shd w:val="clear" w:color="auto" w:fill="FFFFFF"/>
        </w:rPr>
      </w:pPr>
      <w:r w:rsidRPr="009C5889">
        <w:rPr>
          <w:rFonts w:ascii="Times New Roman" w:hAnsi="Times New Roman" w:cs="Times New Roman"/>
          <w:color w:val="2F3437"/>
          <w:sz w:val="24"/>
          <w:szCs w:val="24"/>
          <w:shd w:val="clear" w:color="auto" w:fill="FFFFFF"/>
        </w:rPr>
        <w:t xml:space="preserve"> Волонтёры Победы гордятся прошлым, ценят настоящее и смотрят в будущее! </w:t>
      </w:r>
    </w:p>
    <w:p w14:paraId="0BC5568D" w14:textId="307EAAE1" w:rsidR="00141702" w:rsidRPr="009C5889" w:rsidRDefault="00141702" w:rsidP="009C5889">
      <w:pPr>
        <w:spacing w:after="0" w:line="240" w:lineRule="auto"/>
        <w:ind w:firstLine="709"/>
        <w:jc w:val="both"/>
        <w:rPr>
          <w:rFonts w:ascii="Times New Roman" w:hAnsi="Times New Roman" w:cs="Times New Roman"/>
          <w:color w:val="2F3437"/>
          <w:sz w:val="24"/>
          <w:szCs w:val="24"/>
          <w:shd w:val="clear" w:color="auto" w:fill="FFFFFF"/>
        </w:rPr>
      </w:pPr>
      <w:r w:rsidRPr="009C5889">
        <w:rPr>
          <w:rFonts w:ascii="Times New Roman" w:hAnsi="Times New Roman" w:cs="Times New Roman"/>
          <w:color w:val="2F3437"/>
          <w:sz w:val="24"/>
          <w:szCs w:val="24"/>
          <w:shd w:val="clear" w:color="auto" w:fill="FFFFFF"/>
        </w:rPr>
        <w:t xml:space="preserve">Более подробно о деятельности Волонтеров Победы можно узнать по </w:t>
      </w:r>
      <w:proofErr w:type="spellStart"/>
      <w:r w:rsidRPr="009C5889">
        <w:rPr>
          <w:rFonts w:ascii="Times New Roman" w:hAnsi="Times New Roman" w:cs="Times New Roman"/>
          <w:color w:val="000000"/>
          <w:sz w:val="24"/>
          <w:szCs w:val="24"/>
          <w:shd w:val="clear" w:color="auto" w:fill="FFFFFF"/>
        </w:rPr>
        <w:t>по</w:t>
      </w:r>
      <w:proofErr w:type="spellEnd"/>
      <w:r w:rsidRPr="009C5889">
        <w:rPr>
          <w:rFonts w:ascii="Times New Roman" w:hAnsi="Times New Roman" w:cs="Times New Roman"/>
          <w:color w:val="000000"/>
          <w:sz w:val="24"/>
          <w:szCs w:val="24"/>
          <w:shd w:val="clear" w:color="auto" w:fill="FFFFFF"/>
        </w:rPr>
        <w:t xml:space="preserve"> </w:t>
      </w:r>
      <w:r w:rsidRPr="009C5889">
        <w:rPr>
          <w:rFonts w:ascii="Times New Roman" w:hAnsi="Times New Roman" w:cs="Times New Roman"/>
          <w:color w:val="000000"/>
          <w:sz w:val="24"/>
          <w:szCs w:val="24"/>
          <w:shd w:val="clear" w:color="auto" w:fill="FFFFFF"/>
          <w:lang w:val="en-US"/>
        </w:rPr>
        <w:t>Q</w:t>
      </w:r>
      <w:r w:rsidRPr="009C5889">
        <w:rPr>
          <w:rFonts w:ascii="Times New Roman" w:hAnsi="Times New Roman" w:cs="Times New Roman"/>
          <w:color w:val="000000"/>
          <w:sz w:val="24"/>
          <w:szCs w:val="24"/>
          <w:shd w:val="clear" w:color="auto" w:fill="FFFFFF"/>
        </w:rPr>
        <w:t>-коду.</w:t>
      </w:r>
    </w:p>
    <w:p w14:paraId="40AFDD56" w14:textId="3D6E0025" w:rsidR="00141702" w:rsidRDefault="00141702" w:rsidP="00406D61">
      <w:pPr>
        <w:spacing w:after="0" w:line="240" w:lineRule="auto"/>
        <w:ind w:firstLine="709"/>
        <w:jc w:val="center"/>
        <w:rPr>
          <w:rFonts w:ascii="-apple-system" w:hAnsi="-apple-system"/>
          <w:color w:val="000000"/>
          <w:sz w:val="20"/>
          <w:szCs w:val="20"/>
          <w:shd w:val="clear" w:color="auto" w:fill="FFFFFF"/>
        </w:rPr>
      </w:pPr>
      <w:r>
        <w:rPr>
          <w:noProof/>
          <w:lang w:eastAsia="ru-RU"/>
        </w:rPr>
        <w:drawing>
          <wp:inline distT="0" distB="0" distL="0" distR="0" wp14:anchorId="5753C1C9" wp14:editId="7B16C286">
            <wp:extent cx="1276350" cy="12763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17AF55DD" w14:textId="77777777"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История Волонтеров Победы в Курской области началась в июне 2014 года, когда в Администрации Президента Российской Федерации состоялось заседание по подготовке основных мероприятий, связанных с празднованием 70-летия Победы в Великой Отечественной войне 1941–1945 годов. Именно тогда и было принято решение о создании организационного комитета по подготовке юбилейных празднований, а Федеральному агентству по делам молодежи поручено возглавить рабочую группу по организации работы с волонтёрами.</w:t>
      </w:r>
    </w:p>
    <w:p w14:paraId="401F9368" w14:textId="77777777"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Основной целью Курского регионального отделения ВОД «Волонтеры Победы» является сохранение исторического наследия нашей Родины через нравственно-патриотическое воспитание молодежи.</w:t>
      </w:r>
    </w:p>
    <w:p w14:paraId="34DD5A9C" w14:textId="05A1B034"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На сегодняшний день </w:t>
      </w:r>
      <w:r w:rsidR="009C5889">
        <w:rPr>
          <w:rFonts w:ascii="Times New Roman" w:hAnsi="Times New Roman" w:cs="Times New Roman"/>
          <w:color w:val="000000"/>
          <w:sz w:val="24"/>
          <w:szCs w:val="24"/>
          <w:shd w:val="clear" w:color="auto" w:fill="FFFFFF"/>
        </w:rPr>
        <w:t>существует</w:t>
      </w:r>
      <w:r w:rsidRPr="009C5889">
        <w:rPr>
          <w:rFonts w:ascii="Times New Roman" w:hAnsi="Times New Roman" w:cs="Times New Roman"/>
          <w:color w:val="000000"/>
          <w:sz w:val="24"/>
          <w:szCs w:val="24"/>
          <w:shd w:val="clear" w:color="auto" w:fill="FFFFFF"/>
        </w:rPr>
        <w:t xml:space="preserve"> несколько направлений:</w:t>
      </w:r>
    </w:p>
    <w:p w14:paraId="67B0B6F6" w14:textId="1824EDF3" w:rsidR="00141702" w:rsidRPr="009C5889" w:rsidRDefault="00904E48"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w:t>
      </w:r>
      <w:r w:rsidR="00141702" w:rsidRPr="009C5889">
        <w:rPr>
          <w:rFonts w:ascii="Times New Roman" w:hAnsi="Times New Roman" w:cs="Times New Roman"/>
          <w:color w:val="000000"/>
          <w:sz w:val="24"/>
          <w:szCs w:val="24"/>
          <w:shd w:val="clear" w:color="auto" w:fill="FFFFFF"/>
        </w:rPr>
        <w:t xml:space="preserve"> «Связь поколений»</w:t>
      </w:r>
    </w:p>
    <w:p w14:paraId="0CFA03EA" w14:textId="550C3055" w:rsidR="00141702" w:rsidRPr="009C5889" w:rsidRDefault="00904E48"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w:t>
      </w:r>
      <w:r w:rsidR="00141702" w:rsidRPr="009C5889">
        <w:rPr>
          <w:rFonts w:ascii="Times New Roman" w:hAnsi="Times New Roman" w:cs="Times New Roman"/>
          <w:color w:val="000000"/>
          <w:sz w:val="24"/>
          <w:szCs w:val="24"/>
          <w:shd w:val="clear" w:color="auto" w:fill="FFFFFF"/>
        </w:rPr>
        <w:t xml:space="preserve"> «Великая Победа»</w:t>
      </w:r>
    </w:p>
    <w:p w14:paraId="1303ED82" w14:textId="551E5980" w:rsidR="00141702" w:rsidRPr="009C5889" w:rsidRDefault="00904E48"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w:t>
      </w:r>
      <w:r w:rsidR="00141702" w:rsidRPr="009C5889">
        <w:rPr>
          <w:rFonts w:ascii="Times New Roman" w:hAnsi="Times New Roman" w:cs="Times New Roman"/>
          <w:color w:val="000000"/>
          <w:sz w:val="24"/>
          <w:szCs w:val="24"/>
          <w:shd w:val="clear" w:color="auto" w:fill="FFFFFF"/>
        </w:rPr>
        <w:t xml:space="preserve"> «Наши Победы»</w:t>
      </w:r>
    </w:p>
    <w:p w14:paraId="670D6FC8" w14:textId="593F323E" w:rsidR="00141702" w:rsidRPr="009C5889" w:rsidRDefault="00904E48"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w:t>
      </w:r>
      <w:r w:rsidR="00141702" w:rsidRPr="009C5889">
        <w:rPr>
          <w:rFonts w:ascii="Times New Roman" w:hAnsi="Times New Roman" w:cs="Times New Roman"/>
          <w:color w:val="000000"/>
          <w:sz w:val="24"/>
          <w:szCs w:val="24"/>
          <w:shd w:val="clear" w:color="auto" w:fill="FFFFFF"/>
        </w:rPr>
        <w:t xml:space="preserve"> «Моя Победа»</w:t>
      </w:r>
    </w:p>
    <w:p w14:paraId="7B72FE22" w14:textId="476A3067" w:rsidR="00141702" w:rsidRPr="009C5889" w:rsidRDefault="00904E48"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lastRenderedPageBreak/>
        <w:t>-</w:t>
      </w:r>
      <w:r w:rsidR="00141702" w:rsidRPr="009C5889">
        <w:rPr>
          <w:rFonts w:ascii="Times New Roman" w:hAnsi="Times New Roman" w:cs="Times New Roman"/>
          <w:color w:val="000000"/>
          <w:sz w:val="24"/>
          <w:szCs w:val="24"/>
          <w:shd w:val="clear" w:color="auto" w:fill="FFFFFF"/>
        </w:rPr>
        <w:t xml:space="preserve"> «</w:t>
      </w:r>
      <w:proofErr w:type="spellStart"/>
      <w:r w:rsidR="00141702" w:rsidRPr="009C5889">
        <w:rPr>
          <w:rFonts w:ascii="Times New Roman" w:hAnsi="Times New Roman" w:cs="Times New Roman"/>
          <w:color w:val="000000"/>
          <w:sz w:val="24"/>
          <w:szCs w:val="24"/>
          <w:shd w:val="clear" w:color="auto" w:fill="FFFFFF"/>
        </w:rPr>
        <w:t>Медиапобеда</w:t>
      </w:r>
      <w:proofErr w:type="spellEnd"/>
      <w:r w:rsidR="00141702" w:rsidRPr="009C5889">
        <w:rPr>
          <w:rFonts w:ascii="Times New Roman" w:hAnsi="Times New Roman" w:cs="Times New Roman"/>
          <w:color w:val="000000"/>
          <w:sz w:val="24"/>
          <w:szCs w:val="24"/>
          <w:shd w:val="clear" w:color="auto" w:fill="FFFFFF"/>
        </w:rPr>
        <w:t>»</w:t>
      </w:r>
    </w:p>
    <w:p w14:paraId="71FAE306" w14:textId="6C6808A6" w:rsidR="00141702" w:rsidRPr="009C5889" w:rsidRDefault="00904E48"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w:t>
      </w:r>
      <w:r w:rsidR="00141702" w:rsidRPr="009C5889">
        <w:rPr>
          <w:rFonts w:ascii="Times New Roman" w:hAnsi="Times New Roman" w:cs="Times New Roman"/>
          <w:color w:val="000000"/>
          <w:sz w:val="24"/>
          <w:szCs w:val="24"/>
          <w:shd w:val="clear" w:color="auto" w:fill="FFFFFF"/>
        </w:rPr>
        <w:t xml:space="preserve"> «Моя история»</w:t>
      </w:r>
    </w:p>
    <w:p w14:paraId="12D3F674" w14:textId="77777777"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В число Волонтеров Победы входят самые активные ребята не только города, но и района. За 2018 год ребятами было проведено более 200 мероприятий по всей области.</w:t>
      </w:r>
    </w:p>
    <w:p w14:paraId="3D314F70" w14:textId="3AC662C2"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Детальная информация: Группа в «ВК» КРО ВОД «Волонтеры Победы»: </w:t>
      </w:r>
      <w:hyperlink r:id="rId119" w:history="1">
        <w:r w:rsidR="009C5889" w:rsidRPr="00454D8D">
          <w:rPr>
            <w:rStyle w:val="afe"/>
            <w:rFonts w:ascii="Times New Roman" w:hAnsi="Times New Roman" w:cs="Times New Roman"/>
            <w:sz w:val="24"/>
            <w:szCs w:val="24"/>
            <w:shd w:val="clear" w:color="auto" w:fill="FFFFFF"/>
          </w:rPr>
          <w:t>https://vk.com/kursk.zapobedu</w:t>
        </w:r>
      </w:hyperlink>
      <w:r w:rsidR="009C5889">
        <w:rPr>
          <w:rFonts w:ascii="Times New Roman" w:hAnsi="Times New Roman" w:cs="Times New Roman"/>
          <w:color w:val="000000"/>
          <w:sz w:val="24"/>
          <w:szCs w:val="24"/>
          <w:shd w:val="clear" w:color="auto" w:fill="FFFFFF"/>
        </w:rPr>
        <w:t xml:space="preserve"> </w:t>
      </w:r>
    </w:p>
    <w:p w14:paraId="4011C12C" w14:textId="5BDC714E"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Группа в «ВК» центрального штаба Движения: </w:t>
      </w:r>
      <w:hyperlink r:id="rId120" w:history="1">
        <w:r w:rsidR="009C5889" w:rsidRPr="00454D8D">
          <w:rPr>
            <w:rStyle w:val="afe"/>
            <w:rFonts w:ascii="Times New Roman" w:hAnsi="Times New Roman" w:cs="Times New Roman"/>
            <w:sz w:val="24"/>
            <w:szCs w:val="24"/>
            <w:shd w:val="clear" w:color="auto" w:fill="FFFFFF"/>
          </w:rPr>
          <w:t>https://vk.com/vsezapobedu</w:t>
        </w:r>
      </w:hyperlink>
      <w:r w:rsidR="009C5889">
        <w:rPr>
          <w:rFonts w:ascii="Times New Roman" w:hAnsi="Times New Roman" w:cs="Times New Roman"/>
          <w:color w:val="000000"/>
          <w:sz w:val="24"/>
          <w:szCs w:val="24"/>
          <w:shd w:val="clear" w:color="auto" w:fill="FFFFFF"/>
        </w:rPr>
        <w:t xml:space="preserve"> </w:t>
      </w:r>
    </w:p>
    <w:p w14:paraId="39F4C2E8" w14:textId="70F5A95D"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lang w:val="en-US"/>
        </w:rPr>
      </w:pPr>
      <w:r w:rsidRPr="009C5889">
        <w:rPr>
          <w:rFonts w:ascii="Times New Roman" w:hAnsi="Times New Roman" w:cs="Times New Roman"/>
          <w:color w:val="000000"/>
          <w:sz w:val="24"/>
          <w:szCs w:val="24"/>
          <w:shd w:val="clear" w:color="auto" w:fill="FFFFFF"/>
          <w:lang w:val="en-US"/>
        </w:rPr>
        <w:t xml:space="preserve">Instagram: </w:t>
      </w:r>
      <w:r w:rsidR="00DD5D73">
        <w:fldChar w:fldCharType="begin"/>
      </w:r>
      <w:r w:rsidR="00DD5D73" w:rsidRPr="00DD5D73">
        <w:rPr>
          <w:lang w:val="en-US"/>
        </w:rPr>
        <w:instrText xml:space="preserve"> HYPERLINK "https://www.instagram.com/zapobedu_kursk/" </w:instrText>
      </w:r>
      <w:r w:rsidR="00DD5D73">
        <w:fldChar w:fldCharType="separate"/>
      </w:r>
      <w:r w:rsidR="009C5889" w:rsidRPr="00454D8D">
        <w:rPr>
          <w:rStyle w:val="afe"/>
          <w:rFonts w:ascii="Times New Roman" w:hAnsi="Times New Roman" w:cs="Times New Roman"/>
          <w:sz w:val="24"/>
          <w:szCs w:val="24"/>
          <w:shd w:val="clear" w:color="auto" w:fill="FFFFFF"/>
          <w:lang w:val="en-US"/>
        </w:rPr>
        <w:t>https://www.instagram.com/zapobedu_kursk/</w:t>
      </w:r>
      <w:r w:rsidR="00DD5D73">
        <w:rPr>
          <w:rStyle w:val="afe"/>
          <w:rFonts w:ascii="Times New Roman" w:hAnsi="Times New Roman" w:cs="Times New Roman"/>
          <w:sz w:val="24"/>
          <w:szCs w:val="24"/>
          <w:shd w:val="clear" w:color="auto" w:fill="FFFFFF"/>
          <w:lang w:val="en-US"/>
        </w:rPr>
        <w:fldChar w:fldCharType="end"/>
      </w:r>
      <w:r w:rsidR="009C5889" w:rsidRPr="009C5889">
        <w:rPr>
          <w:rFonts w:ascii="Times New Roman" w:hAnsi="Times New Roman" w:cs="Times New Roman"/>
          <w:color w:val="000000"/>
          <w:sz w:val="24"/>
          <w:szCs w:val="24"/>
          <w:shd w:val="clear" w:color="auto" w:fill="FFFFFF"/>
          <w:lang w:val="en-US"/>
        </w:rPr>
        <w:t xml:space="preserve"> </w:t>
      </w:r>
    </w:p>
    <w:p w14:paraId="7DA8A0E8" w14:textId="1972CE0E"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lang w:val="en-US"/>
        </w:rPr>
      </w:pPr>
      <w:r w:rsidRPr="009C5889">
        <w:rPr>
          <w:rFonts w:ascii="Times New Roman" w:hAnsi="Times New Roman" w:cs="Times New Roman"/>
          <w:color w:val="000000"/>
          <w:sz w:val="24"/>
          <w:szCs w:val="24"/>
          <w:shd w:val="clear" w:color="auto" w:fill="FFFFFF"/>
          <w:lang w:val="en-US"/>
        </w:rPr>
        <w:t xml:space="preserve">Twitter: </w:t>
      </w:r>
      <w:r w:rsidR="00DD5D73">
        <w:fldChar w:fldCharType="begin"/>
      </w:r>
      <w:r w:rsidR="00DD5D73" w:rsidRPr="00DD5D73">
        <w:rPr>
          <w:lang w:val="en-US"/>
        </w:rPr>
        <w:instrText xml:space="preserve"> HYPERLINK "https://twitter.com/kursk__zapobedu" </w:instrText>
      </w:r>
      <w:r w:rsidR="00DD5D73">
        <w:fldChar w:fldCharType="separate"/>
      </w:r>
      <w:r w:rsidR="009C5889" w:rsidRPr="00454D8D">
        <w:rPr>
          <w:rStyle w:val="afe"/>
          <w:rFonts w:ascii="Times New Roman" w:hAnsi="Times New Roman" w:cs="Times New Roman"/>
          <w:sz w:val="24"/>
          <w:szCs w:val="24"/>
          <w:shd w:val="clear" w:color="auto" w:fill="FFFFFF"/>
          <w:lang w:val="en-US"/>
        </w:rPr>
        <w:t>https://twitter.com/kursk__zapobedu</w:t>
      </w:r>
      <w:r w:rsidR="00DD5D73">
        <w:rPr>
          <w:rStyle w:val="afe"/>
          <w:rFonts w:ascii="Times New Roman" w:hAnsi="Times New Roman" w:cs="Times New Roman"/>
          <w:sz w:val="24"/>
          <w:szCs w:val="24"/>
          <w:shd w:val="clear" w:color="auto" w:fill="FFFFFF"/>
          <w:lang w:val="en-US"/>
        </w:rPr>
        <w:fldChar w:fldCharType="end"/>
      </w:r>
      <w:r w:rsidR="009C5889" w:rsidRPr="009C5889">
        <w:rPr>
          <w:rFonts w:ascii="Times New Roman" w:hAnsi="Times New Roman" w:cs="Times New Roman"/>
          <w:color w:val="000000"/>
          <w:sz w:val="24"/>
          <w:szCs w:val="24"/>
          <w:shd w:val="clear" w:color="auto" w:fill="FFFFFF"/>
          <w:lang w:val="en-US"/>
        </w:rPr>
        <w:t xml:space="preserve"> </w:t>
      </w:r>
    </w:p>
    <w:p w14:paraId="19A43FF8" w14:textId="4FBF9001"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lang w:val="en-US"/>
        </w:rPr>
      </w:pPr>
      <w:r w:rsidRPr="009C5889">
        <w:rPr>
          <w:rFonts w:ascii="Times New Roman" w:hAnsi="Times New Roman" w:cs="Times New Roman"/>
          <w:color w:val="000000"/>
          <w:sz w:val="24"/>
          <w:szCs w:val="24"/>
          <w:shd w:val="clear" w:color="auto" w:fill="FFFFFF"/>
          <w:lang w:val="en-US"/>
        </w:rPr>
        <w:t xml:space="preserve">Facebook: </w:t>
      </w:r>
      <w:r w:rsidR="00DD5D73">
        <w:fldChar w:fldCharType="begin"/>
      </w:r>
      <w:r w:rsidR="00DD5D73" w:rsidRPr="00DD5D73">
        <w:rPr>
          <w:lang w:val="en-US"/>
        </w:rPr>
        <w:instrText xml:space="preserve"> HYPERLINK "https://www.facebook.com/zapobedu.kurskobl/" </w:instrText>
      </w:r>
      <w:r w:rsidR="00DD5D73">
        <w:fldChar w:fldCharType="separate"/>
      </w:r>
      <w:r w:rsidR="009C5889" w:rsidRPr="00454D8D">
        <w:rPr>
          <w:rStyle w:val="afe"/>
          <w:rFonts w:ascii="Times New Roman" w:hAnsi="Times New Roman" w:cs="Times New Roman"/>
          <w:sz w:val="24"/>
          <w:szCs w:val="24"/>
          <w:shd w:val="clear" w:color="auto" w:fill="FFFFFF"/>
          <w:lang w:val="en-US"/>
        </w:rPr>
        <w:t>https://www.facebook.com/zapobedu.kurskobl/</w:t>
      </w:r>
      <w:r w:rsidR="00DD5D73">
        <w:rPr>
          <w:rStyle w:val="afe"/>
          <w:rFonts w:ascii="Times New Roman" w:hAnsi="Times New Roman" w:cs="Times New Roman"/>
          <w:sz w:val="24"/>
          <w:szCs w:val="24"/>
          <w:shd w:val="clear" w:color="auto" w:fill="FFFFFF"/>
          <w:lang w:val="en-US"/>
        </w:rPr>
        <w:fldChar w:fldCharType="end"/>
      </w:r>
      <w:r w:rsidR="009C5889" w:rsidRPr="009C5889">
        <w:rPr>
          <w:rFonts w:ascii="Times New Roman" w:hAnsi="Times New Roman" w:cs="Times New Roman"/>
          <w:color w:val="000000"/>
          <w:sz w:val="24"/>
          <w:szCs w:val="24"/>
          <w:shd w:val="clear" w:color="auto" w:fill="FFFFFF"/>
          <w:lang w:val="en-US"/>
        </w:rPr>
        <w:t xml:space="preserve"> </w:t>
      </w:r>
    </w:p>
    <w:p w14:paraId="4B3573CD" w14:textId="36E4DC3E"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Почта: </w:t>
      </w:r>
      <w:hyperlink r:id="rId121" w:history="1">
        <w:r w:rsidR="009C5889" w:rsidRPr="00454D8D">
          <w:rPr>
            <w:rStyle w:val="afe"/>
            <w:rFonts w:ascii="Times New Roman" w:hAnsi="Times New Roman" w:cs="Times New Roman"/>
            <w:sz w:val="24"/>
            <w:szCs w:val="24"/>
            <w:shd w:val="clear" w:color="auto" w:fill="FFFFFF"/>
          </w:rPr>
          <w:t>vsezapobedu46@mail.ru</w:t>
        </w:r>
      </w:hyperlink>
      <w:r w:rsidR="009C5889">
        <w:rPr>
          <w:rFonts w:ascii="Times New Roman" w:hAnsi="Times New Roman" w:cs="Times New Roman"/>
          <w:color w:val="000000"/>
          <w:sz w:val="24"/>
          <w:szCs w:val="24"/>
          <w:shd w:val="clear" w:color="auto" w:fill="FFFFFF"/>
        </w:rPr>
        <w:t xml:space="preserve"> </w:t>
      </w:r>
    </w:p>
    <w:p w14:paraId="4345EEEA" w14:textId="2EB1FBAB"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Сайт: </w:t>
      </w:r>
      <w:hyperlink r:id="rId122" w:history="1">
        <w:r w:rsidR="009C5889" w:rsidRPr="00454D8D">
          <w:rPr>
            <w:rStyle w:val="afe"/>
            <w:rFonts w:ascii="Times New Roman" w:hAnsi="Times New Roman" w:cs="Times New Roman"/>
            <w:sz w:val="24"/>
            <w:szCs w:val="24"/>
            <w:shd w:val="clear" w:color="auto" w:fill="FFFFFF"/>
          </w:rPr>
          <w:t>http://волонтёрыпобеды.рф/region/35</w:t>
        </w:r>
      </w:hyperlink>
      <w:r w:rsidR="009C5889">
        <w:rPr>
          <w:rFonts w:ascii="Times New Roman" w:hAnsi="Times New Roman" w:cs="Times New Roman"/>
          <w:color w:val="000000"/>
          <w:sz w:val="24"/>
          <w:szCs w:val="24"/>
          <w:shd w:val="clear" w:color="auto" w:fill="FFFFFF"/>
        </w:rPr>
        <w:t xml:space="preserve"> </w:t>
      </w:r>
    </w:p>
    <w:p w14:paraId="1B2BEAD0" w14:textId="77777777" w:rsidR="00141702" w:rsidRPr="009C5889" w:rsidRDefault="00141702" w:rsidP="009C5889">
      <w:pPr>
        <w:spacing w:after="0" w:line="240" w:lineRule="auto"/>
        <w:ind w:firstLine="709"/>
        <w:jc w:val="both"/>
        <w:rPr>
          <w:rFonts w:ascii="Times New Roman" w:hAnsi="Times New Roman" w:cs="Times New Roman"/>
          <w:color w:val="000000"/>
          <w:sz w:val="24"/>
          <w:szCs w:val="24"/>
          <w:shd w:val="clear" w:color="auto" w:fill="FFFFFF"/>
        </w:rPr>
      </w:pPr>
      <w:r w:rsidRPr="009C5889">
        <w:rPr>
          <w:rFonts w:ascii="Times New Roman" w:hAnsi="Times New Roman" w:cs="Times New Roman"/>
          <w:color w:val="000000"/>
          <w:sz w:val="24"/>
          <w:szCs w:val="24"/>
          <w:shd w:val="clear" w:color="auto" w:fill="FFFFFF"/>
        </w:rPr>
        <w:t xml:space="preserve">Адрес: г. Курск, ул. Белгородская, 14Б, </w:t>
      </w:r>
      <w:proofErr w:type="spellStart"/>
      <w:r w:rsidRPr="009C5889">
        <w:rPr>
          <w:rFonts w:ascii="Times New Roman" w:hAnsi="Times New Roman" w:cs="Times New Roman"/>
          <w:color w:val="000000"/>
          <w:sz w:val="24"/>
          <w:szCs w:val="24"/>
          <w:shd w:val="clear" w:color="auto" w:fill="FFFFFF"/>
        </w:rPr>
        <w:t>каб</w:t>
      </w:r>
      <w:proofErr w:type="spellEnd"/>
      <w:r w:rsidRPr="009C5889">
        <w:rPr>
          <w:rFonts w:ascii="Times New Roman" w:hAnsi="Times New Roman" w:cs="Times New Roman"/>
          <w:color w:val="000000"/>
          <w:sz w:val="24"/>
          <w:szCs w:val="24"/>
          <w:shd w:val="clear" w:color="auto" w:fill="FFFFFF"/>
        </w:rPr>
        <w:t>. 123, ОБУ «Областной Дворец молодежи»</w:t>
      </w:r>
    </w:p>
    <w:p w14:paraId="12BD9F06" w14:textId="538057E0" w:rsidR="00406D61" w:rsidRPr="009C5889" w:rsidRDefault="00141702" w:rsidP="009C5889">
      <w:pPr>
        <w:spacing w:after="0" w:line="240" w:lineRule="auto"/>
        <w:ind w:firstLine="709"/>
        <w:jc w:val="both"/>
        <w:rPr>
          <w:rFonts w:ascii="Times New Roman" w:eastAsia="Times New Roman" w:hAnsi="Times New Roman" w:cs="Times New Roman"/>
          <w:sz w:val="24"/>
          <w:szCs w:val="24"/>
          <w:lang w:eastAsia="ru-RU"/>
        </w:rPr>
      </w:pPr>
      <w:r w:rsidRPr="009C5889">
        <w:rPr>
          <w:rFonts w:ascii="Times New Roman" w:hAnsi="Times New Roman" w:cs="Times New Roman"/>
          <w:color w:val="000000"/>
          <w:sz w:val="24"/>
          <w:szCs w:val="24"/>
          <w:shd w:val="clear" w:color="auto" w:fill="FFFFFF"/>
        </w:rPr>
        <w:t>Региональный председатель – Муратов Ринат, т.9997450228</w:t>
      </w:r>
    </w:p>
    <w:p w14:paraId="4A39A8E4" w14:textId="77777777" w:rsidR="00406D61" w:rsidRPr="009C5889" w:rsidRDefault="00406D61" w:rsidP="009C5889">
      <w:pPr>
        <w:spacing w:after="0" w:line="240" w:lineRule="auto"/>
        <w:ind w:firstLine="709"/>
        <w:jc w:val="both"/>
        <w:rPr>
          <w:rFonts w:ascii="Times New Roman" w:eastAsia="Times New Roman" w:hAnsi="Times New Roman" w:cs="Times New Roman"/>
          <w:sz w:val="24"/>
          <w:szCs w:val="24"/>
          <w:lang w:eastAsia="ru-RU"/>
        </w:rPr>
      </w:pPr>
    </w:p>
    <w:p w14:paraId="56C751FC" w14:textId="53CFEB47" w:rsidR="00127828" w:rsidRPr="00A44DF0" w:rsidRDefault="00127828" w:rsidP="00A44DF0">
      <w:pPr>
        <w:pStyle w:val="20"/>
        <w:spacing w:before="0" w:after="0"/>
        <w:ind w:left="0" w:firstLine="0"/>
        <w:rPr>
          <w:rFonts w:eastAsia="Times New Roman"/>
          <w:sz w:val="24"/>
          <w:lang w:eastAsia="ru-RU"/>
        </w:rPr>
      </w:pPr>
      <w:bookmarkStart w:id="782" w:name="_Toc86163728"/>
      <w:r w:rsidRPr="00A44DF0">
        <w:rPr>
          <w:rFonts w:eastAsia="Times New Roman"/>
          <w:sz w:val="24"/>
          <w:lang w:eastAsia="ru-RU"/>
        </w:rPr>
        <w:t>Тема 24. Другие виды волонтерской деятельности</w:t>
      </w:r>
      <w:bookmarkEnd w:id="782"/>
    </w:p>
    <w:p w14:paraId="0D5C5E86" w14:textId="77777777" w:rsidR="00E20300" w:rsidRPr="00621FD1" w:rsidRDefault="00E20300" w:rsidP="00621FD1">
      <w:pPr>
        <w:spacing w:after="0" w:line="240" w:lineRule="auto"/>
        <w:ind w:firstLine="709"/>
        <w:jc w:val="center"/>
        <w:rPr>
          <w:rFonts w:ascii="Times New Roman" w:eastAsia="Calibri" w:hAnsi="Times New Roman" w:cs="Times New Roman"/>
          <w:b/>
          <w:bCs/>
          <w:sz w:val="24"/>
          <w:szCs w:val="24"/>
        </w:rPr>
      </w:pPr>
      <w:r w:rsidRPr="00621FD1">
        <w:rPr>
          <w:rFonts w:ascii="Times New Roman" w:eastAsia="Calibri" w:hAnsi="Times New Roman" w:cs="Times New Roman"/>
          <w:b/>
          <w:bCs/>
          <w:sz w:val="24"/>
          <w:szCs w:val="24"/>
        </w:rPr>
        <w:t xml:space="preserve">Теоретический материал </w:t>
      </w:r>
    </w:p>
    <w:p w14:paraId="254015F6"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Всероссийское общественное движение добровольцев в сфере здравоохранения «Волонтеры-медики» было основано в 2013 году активистами проекта «Волонтеры Склифа», в 2016 году получило официальный статус всероссийской общественной организации.</w:t>
      </w:r>
    </w:p>
    <w:p w14:paraId="26975536"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Сегодня ВОД «Волонтеры-медики» является одной из крупнейших добровольческих организаций в сфере здравоохранения в Европе. При поддержке Министерства здравоохранения РФ В России открыты 85 региональных отделений ВОД «Волонтеры-медики», объединяющих более 86 тысяч человек. Ежегодно помощь и поддержку волонтеров-медиков получают около 4 миллионов россиян.</w:t>
      </w:r>
    </w:p>
    <w:p w14:paraId="16ACC01A"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Партнерами ВОД «Волонтеры-медики» выступают более пяти тысяч медицинских, образовательных, общественных и других организаций по всей России.</w:t>
      </w:r>
    </w:p>
    <w:p w14:paraId="7C5263DB"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 xml:space="preserve">Более подробно с деятельность волонтеров культуры можно ознакомится по </w:t>
      </w:r>
      <w:r w:rsidRPr="00621FD1">
        <w:rPr>
          <w:rFonts w:ascii="Times New Roman" w:hAnsi="Times New Roman" w:cs="Times New Roman"/>
          <w:color w:val="000000"/>
          <w:sz w:val="24"/>
          <w:szCs w:val="24"/>
          <w:shd w:val="clear" w:color="auto" w:fill="FFFFFF"/>
        </w:rPr>
        <w:t xml:space="preserve">следующему </w:t>
      </w:r>
      <w:r w:rsidRPr="00621FD1">
        <w:rPr>
          <w:rFonts w:ascii="Times New Roman" w:hAnsi="Times New Roman" w:cs="Times New Roman"/>
          <w:color w:val="000000"/>
          <w:sz w:val="24"/>
          <w:szCs w:val="24"/>
          <w:shd w:val="clear" w:color="auto" w:fill="FFFFFF"/>
          <w:lang w:val="en-US"/>
        </w:rPr>
        <w:t>Q</w:t>
      </w:r>
      <w:r w:rsidRPr="00621FD1">
        <w:rPr>
          <w:rFonts w:ascii="Times New Roman" w:hAnsi="Times New Roman" w:cs="Times New Roman"/>
          <w:color w:val="000000"/>
          <w:sz w:val="24"/>
          <w:szCs w:val="24"/>
          <w:shd w:val="clear" w:color="auto" w:fill="FFFFFF"/>
        </w:rPr>
        <w:t>-коду.</w:t>
      </w:r>
    </w:p>
    <w:p w14:paraId="165EFE36" w14:textId="5BA3A438" w:rsidR="00621FD1" w:rsidRPr="00621FD1" w:rsidRDefault="00621FD1" w:rsidP="00621FD1">
      <w:pPr>
        <w:spacing w:after="0" w:line="240" w:lineRule="auto"/>
        <w:ind w:firstLine="709"/>
        <w:jc w:val="center"/>
        <w:rPr>
          <w:rFonts w:ascii="Times New Roman" w:eastAsia="Times New Roman" w:hAnsi="Times New Roman" w:cs="Times New Roman"/>
          <w:sz w:val="24"/>
          <w:szCs w:val="24"/>
          <w:lang w:eastAsia="ru-RU"/>
        </w:rPr>
      </w:pPr>
      <w:r w:rsidRPr="00621FD1">
        <w:rPr>
          <w:rFonts w:ascii="Times New Roman" w:hAnsi="Times New Roman" w:cs="Times New Roman"/>
          <w:noProof/>
          <w:sz w:val="24"/>
          <w:szCs w:val="24"/>
          <w:lang w:eastAsia="ru-RU"/>
        </w:rPr>
        <w:drawing>
          <wp:inline distT="0" distB="0" distL="0" distR="0" wp14:anchorId="554B15E3" wp14:editId="63086FE2">
            <wp:extent cx="1257300" cy="12573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5B8A3BC0"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Волонтер финансового просвещения – физическое лицо, осуществляющее благотворительную деятельность в форме безвозмездного выполнения работ, оказания услуг населению и общественным институтам в области финансового просвещения.</w:t>
      </w:r>
    </w:p>
    <w:p w14:paraId="612318C7"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 xml:space="preserve">Более подробно с деятельность волонтеров финансового просвещения можно ознакомится по </w:t>
      </w:r>
      <w:r w:rsidRPr="00621FD1">
        <w:rPr>
          <w:rFonts w:ascii="Times New Roman" w:hAnsi="Times New Roman" w:cs="Times New Roman"/>
          <w:color w:val="000000"/>
          <w:sz w:val="24"/>
          <w:szCs w:val="24"/>
          <w:shd w:val="clear" w:color="auto" w:fill="FFFFFF"/>
        </w:rPr>
        <w:t xml:space="preserve">следующему </w:t>
      </w:r>
      <w:r w:rsidRPr="00621FD1">
        <w:rPr>
          <w:rFonts w:ascii="Times New Roman" w:hAnsi="Times New Roman" w:cs="Times New Roman"/>
          <w:color w:val="000000"/>
          <w:sz w:val="24"/>
          <w:szCs w:val="24"/>
          <w:shd w:val="clear" w:color="auto" w:fill="FFFFFF"/>
          <w:lang w:val="en-US"/>
        </w:rPr>
        <w:t>Q</w:t>
      </w:r>
      <w:r w:rsidRPr="00621FD1">
        <w:rPr>
          <w:rFonts w:ascii="Times New Roman" w:hAnsi="Times New Roman" w:cs="Times New Roman"/>
          <w:color w:val="000000"/>
          <w:sz w:val="24"/>
          <w:szCs w:val="24"/>
          <w:shd w:val="clear" w:color="auto" w:fill="FFFFFF"/>
        </w:rPr>
        <w:t>-коду.</w:t>
      </w:r>
    </w:p>
    <w:p w14:paraId="1A7A76F1" w14:textId="77777777" w:rsidR="00621FD1" w:rsidRPr="00621FD1" w:rsidRDefault="00621FD1" w:rsidP="00621FD1">
      <w:pPr>
        <w:spacing w:after="0" w:line="240" w:lineRule="auto"/>
        <w:ind w:firstLine="709"/>
        <w:jc w:val="center"/>
        <w:rPr>
          <w:rFonts w:ascii="Times New Roman" w:hAnsi="Times New Roman" w:cs="Times New Roman"/>
          <w:sz w:val="24"/>
          <w:szCs w:val="24"/>
        </w:rPr>
      </w:pPr>
      <w:r w:rsidRPr="00621FD1">
        <w:rPr>
          <w:rFonts w:ascii="Times New Roman" w:hAnsi="Times New Roman" w:cs="Times New Roman"/>
          <w:noProof/>
          <w:sz w:val="24"/>
          <w:szCs w:val="24"/>
          <w:lang w:eastAsia="ru-RU"/>
        </w:rPr>
        <w:drawing>
          <wp:inline distT="0" distB="0" distL="0" distR="0" wp14:anchorId="54A46328" wp14:editId="254A545D">
            <wp:extent cx="1244600" cy="1244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a:ln>
                      <a:noFill/>
                    </a:ln>
                  </pic:spPr>
                </pic:pic>
              </a:graphicData>
            </a:graphic>
          </wp:inline>
        </w:drawing>
      </w:r>
    </w:p>
    <w:p w14:paraId="6731BD8F" w14:textId="77777777" w:rsidR="00621FD1" w:rsidRPr="00621FD1" w:rsidRDefault="00621FD1"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 xml:space="preserve">Общественное движение «Волонтеры </w:t>
      </w:r>
      <w:proofErr w:type="gramStart"/>
      <w:r w:rsidRPr="00621FD1">
        <w:rPr>
          <w:rFonts w:ascii="Times New Roman" w:hAnsi="Times New Roman" w:cs="Times New Roman"/>
          <w:sz w:val="24"/>
          <w:szCs w:val="24"/>
        </w:rPr>
        <w:t xml:space="preserve">Культуры»   </w:t>
      </w:r>
      <w:proofErr w:type="gramEnd"/>
      <w:r w:rsidRPr="00621FD1">
        <w:rPr>
          <w:rFonts w:ascii="Times New Roman" w:hAnsi="Times New Roman" w:cs="Times New Roman"/>
          <w:sz w:val="24"/>
          <w:szCs w:val="24"/>
        </w:rPr>
        <w:t xml:space="preserve">формирует сообщество активных граждан, участвующих в </w:t>
      </w:r>
      <w:proofErr w:type="spellStart"/>
      <w:r w:rsidRPr="00621FD1">
        <w:rPr>
          <w:rFonts w:ascii="Times New Roman" w:hAnsi="Times New Roman" w:cs="Times New Roman"/>
          <w:sz w:val="24"/>
          <w:szCs w:val="24"/>
        </w:rPr>
        <w:t>волонтерскои</w:t>
      </w:r>
      <w:proofErr w:type="spellEnd"/>
      <w:r w:rsidRPr="00621FD1">
        <w:rPr>
          <w:rFonts w:ascii="Times New Roman" w:hAnsi="Times New Roman" w:cs="Times New Roman"/>
          <w:sz w:val="24"/>
          <w:szCs w:val="24"/>
        </w:rPr>
        <w:t xml:space="preserve">̆ деятельности в сфере культуры, реализующих творческие и социокультурные инициативы. Более подробно с деятельность волонтеров культуры можно ознакомится по </w:t>
      </w:r>
      <w:r w:rsidRPr="00621FD1">
        <w:rPr>
          <w:rFonts w:ascii="Times New Roman" w:hAnsi="Times New Roman" w:cs="Times New Roman"/>
          <w:color w:val="000000"/>
          <w:sz w:val="24"/>
          <w:szCs w:val="24"/>
          <w:shd w:val="clear" w:color="auto" w:fill="FFFFFF"/>
        </w:rPr>
        <w:t xml:space="preserve">следующему </w:t>
      </w:r>
      <w:r w:rsidRPr="00621FD1">
        <w:rPr>
          <w:rFonts w:ascii="Times New Roman" w:hAnsi="Times New Roman" w:cs="Times New Roman"/>
          <w:color w:val="000000"/>
          <w:sz w:val="24"/>
          <w:szCs w:val="24"/>
          <w:shd w:val="clear" w:color="auto" w:fill="FFFFFF"/>
          <w:lang w:val="en-US"/>
        </w:rPr>
        <w:t>Q</w:t>
      </w:r>
      <w:r w:rsidRPr="00621FD1">
        <w:rPr>
          <w:rFonts w:ascii="Times New Roman" w:hAnsi="Times New Roman" w:cs="Times New Roman"/>
          <w:color w:val="000000"/>
          <w:sz w:val="24"/>
          <w:szCs w:val="24"/>
          <w:shd w:val="clear" w:color="auto" w:fill="FFFFFF"/>
        </w:rPr>
        <w:t>-коду.</w:t>
      </w:r>
    </w:p>
    <w:p w14:paraId="7A42181F" w14:textId="77777777" w:rsidR="00621FD1" w:rsidRPr="00621FD1" w:rsidRDefault="00621FD1" w:rsidP="00621FD1">
      <w:pPr>
        <w:spacing w:after="0" w:line="240" w:lineRule="auto"/>
        <w:ind w:firstLine="709"/>
        <w:jc w:val="center"/>
        <w:rPr>
          <w:rFonts w:ascii="Times New Roman" w:hAnsi="Times New Roman" w:cs="Times New Roman"/>
          <w:sz w:val="24"/>
          <w:szCs w:val="24"/>
        </w:rPr>
      </w:pPr>
      <w:r w:rsidRPr="00621FD1">
        <w:rPr>
          <w:rFonts w:ascii="Times New Roman" w:hAnsi="Times New Roman" w:cs="Times New Roman"/>
          <w:noProof/>
          <w:sz w:val="24"/>
          <w:szCs w:val="24"/>
          <w:lang w:eastAsia="ru-RU"/>
        </w:rPr>
        <w:lastRenderedPageBreak/>
        <w:drawing>
          <wp:inline distT="0" distB="0" distL="0" distR="0" wp14:anchorId="6F9619DE" wp14:editId="542B7B29">
            <wp:extent cx="1365250" cy="1365250"/>
            <wp:effectExtent l="0" t="0" r="6350" b="635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inline>
        </w:drawing>
      </w:r>
    </w:p>
    <w:p w14:paraId="71B0DF25" w14:textId="77777777" w:rsidR="00621FD1" w:rsidRPr="00621FD1" w:rsidRDefault="00621FD1" w:rsidP="00621FD1">
      <w:pPr>
        <w:spacing w:after="0" w:line="240" w:lineRule="auto"/>
        <w:ind w:firstLine="709"/>
        <w:jc w:val="both"/>
        <w:rPr>
          <w:rFonts w:ascii="Times New Roman" w:hAnsi="Times New Roman" w:cs="Times New Roman"/>
          <w:color w:val="000000"/>
          <w:sz w:val="24"/>
          <w:szCs w:val="24"/>
          <w:shd w:val="clear" w:color="auto" w:fill="FFFFFF"/>
        </w:rPr>
      </w:pPr>
      <w:r w:rsidRPr="00621FD1">
        <w:rPr>
          <w:rFonts w:ascii="Times New Roman" w:hAnsi="Times New Roman" w:cs="Times New Roman"/>
          <w:color w:val="000000"/>
          <w:sz w:val="24"/>
          <w:szCs w:val="24"/>
          <w:shd w:val="clear" w:color="auto" w:fill="FFFFFF"/>
        </w:rPr>
        <w:t>«</w:t>
      </w:r>
      <w:proofErr w:type="spellStart"/>
      <w:r w:rsidRPr="00621FD1">
        <w:rPr>
          <w:rFonts w:ascii="Times New Roman" w:hAnsi="Times New Roman" w:cs="Times New Roman"/>
          <w:color w:val="000000"/>
          <w:sz w:val="24"/>
          <w:szCs w:val="24"/>
          <w:shd w:val="clear" w:color="auto" w:fill="FFFFFF"/>
        </w:rPr>
        <w:t>Киберпатруль</w:t>
      </w:r>
      <w:proofErr w:type="spellEnd"/>
      <w:r w:rsidRPr="00621FD1">
        <w:rPr>
          <w:rFonts w:ascii="Times New Roman" w:hAnsi="Times New Roman" w:cs="Times New Roman"/>
          <w:color w:val="000000"/>
          <w:sz w:val="24"/>
          <w:szCs w:val="24"/>
          <w:shd w:val="clear" w:color="auto" w:fill="FFFFFF"/>
        </w:rPr>
        <w:t>» - это региональный антикризисный проект, реализуемый на территории Курской области с 2014 года.</w:t>
      </w:r>
      <w:r w:rsidRPr="00621FD1">
        <w:rPr>
          <w:rFonts w:ascii="Times New Roman" w:hAnsi="Times New Roman" w:cs="Times New Roman"/>
          <w:color w:val="000000"/>
          <w:sz w:val="24"/>
          <w:szCs w:val="24"/>
        </w:rPr>
        <w:t xml:space="preserve"> </w:t>
      </w:r>
      <w:r w:rsidRPr="00621FD1">
        <w:rPr>
          <w:rFonts w:ascii="Times New Roman" w:hAnsi="Times New Roman" w:cs="Times New Roman"/>
          <w:color w:val="000000"/>
          <w:sz w:val="24"/>
          <w:szCs w:val="24"/>
          <w:shd w:val="clear" w:color="auto" w:fill="FFFFFF"/>
        </w:rPr>
        <w:t xml:space="preserve">Основная цель проекта - выявление незаконного контента в сети интернет, а также проведение профилактических мероприятий в школах, ВУЗах и </w:t>
      </w:r>
      <w:proofErr w:type="spellStart"/>
      <w:r w:rsidRPr="00621FD1">
        <w:rPr>
          <w:rFonts w:ascii="Times New Roman" w:hAnsi="Times New Roman" w:cs="Times New Roman"/>
          <w:color w:val="000000"/>
          <w:sz w:val="24"/>
          <w:szCs w:val="24"/>
          <w:shd w:val="clear" w:color="auto" w:fill="FFFFFF"/>
        </w:rPr>
        <w:t>СУЗах</w:t>
      </w:r>
      <w:proofErr w:type="spellEnd"/>
      <w:r w:rsidRPr="00621FD1">
        <w:rPr>
          <w:rFonts w:ascii="Times New Roman" w:hAnsi="Times New Roman" w:cs="Times New Roman"/>
          <w:color w:val="000000"/>
          <w:sz w:val="24"/>
          <w:szCs w:val="24"/>
          <w:shd w:val="clear" w:color="auto" w:fill="FFFFFF"/>
        </w:rPr>
        <w:t xml:space="preserve"> города Курск и Курской области.</w:t>
      </w:r>
    </w:p>
    <w:p w14:paraId="296D802F" w14:textId="77777777" w:rsidR="00621FD1" w:rsidRPr="00621FD1" w:rsidRDefault="00621FD1" w:rsidP="00621FD1">
      <w:pPr>
        <w:spacing w:after="0" w:line="240" w:lineRule="auto"/>
        <w:ind w:firstLine="709"/>
        <w:jc w:val="both"/>
        <w:rPr>
          <w:rFonts w:ascii="Times New Roman" w:hAnsi="Times New Roman" w:cs="Times New Roman"/>
          <w:color w:val="000000"/>
          <w:sz w:val="24"/>
          <w:szCs w:val="24"/>
          <w:shd w:val="clear" w:color="auto" w:fill="FFFFFF"/>
        </w:rPr>
      </w:pPr>
      <w:r w:rsidRPr="00621FD1">
        <w:rPr>
          <w:rFonts w:ascii="Times New Roman" w:hAnsi="Times New Roman" w:cs="Times New Roman"/>
          <w:color w:val="000000"/>
          <w:sz w:val="24"/>
          <w:szCs w:val="24"/>
          <w:shd w:val="clear" w:color="auto" w:fill="FFFFFF"/>
        </w:rPr>
        <w:t xml:space="preserve">Познакомится с деятельностью данного проекта можно по следующему </w:t>
      </w:r>
      <w:r w:rsidRPr="00621FD1">
        <w:rPr>
          <w:rFonts w:ascii="Times New Roman" w:hAnsi="Times New Roman" w:cs="Times New Roman"/>
          <w:color w:val="000000"/>
          <w:sz w:val="24"/>
          <w:szCs w:val="24"/>
          <w:shd w:val="clear" w:color="auto" w:fill="FFFFFF"/>
          <w:lang w:val="en-US"/>
        </w:rPr>
        <w:t>Q</w:t>
      </w:r>
      <w:r w:rsidRPr="00621FD1">
        <w:rPr>
          <w:rFonts w:ascii="Times New Roman" w:hAnsi="Times New Roman" w:cs="Times New Roman"/>
          <w:color w:val="000000"/>
          <w:sz w:val="24"/>
          <w:szCs w:val="24"/>
          <w:shd w:val="clear" w:color="auto" w:fill="FFFFFF"/>
        </w:rPr>
        <w:t>-коду.</w:t>
      </w:r>
    </w:p>
    <w:p w14:paraId="68DB5AB9" w14:textId="2DA06898" w:rsidR="00621FD1" w:rsidRPr="00621FD1" w:rsidRDefault="00621FD1" w:rsidP="00621FD1">
      <w:pPr>
        <w:spacing w:after="0" w:line="240" w:lineRule="auto"/>
        <w:ind w:firstLine="709"/>
        <w:jc w:val="center"/>
        <w:rPr>
          <w:rFonts w:ascii="Times New Roman" w:hAnsi="Times New Roman" w:cs="Times New Roman"/>
          <w:sz w:val="24"/>
          <w:szCs w:val="24"/>
        </w:rPr>
      </w:pPr>
      <w:r w:rsidRPr="00621FD1">
        <w:rPr>
          <w:rFonts w:ascii="Times New Roman" w:hAnsi="Times New Roman" w:cs="Times New Roman"/>
          <w:noProof/>
          <w:sz w:val="24"/>
          <w:szCs w:val="24"/>
          <w:lang w:eastAsia="ru-RU"/>
        </w:rPr>
        <w:drawing>
          <wp:inline distT="0" distB="0" distL="0" distR="0" wp14:anchorId="42344845" wp14:editId="6AC54978">
            <wp:extent cx="1409700" cy="14097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2C21A812" w14:textId="2320A8B7" w:rsidR="0063703D" w:rsidRPr="00621FD1" w:rsidRDefault="0063703D"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 xml:space="preserve">Популяризацией </w:t>
      </w:r>
      <w:proofErr w:type="spellStart"/>
      <w:r w:rsidRPr="00621FD1">
        <w:rPr>
          <w:rFonts w:ascii="Times New Roman" w:hAnsi="Times New Roman" w:cs="Times New Roman"/>
          <w:sz w:val="24"/>
          <w:szCs w:val="24"/>
        </w:rPr>
        <w:t>волонтерства</w:t>
      </w:r>
      <w:proofErr w:type="spellEnd"/>
      <w:r w:rsidRPr="00621FD1">
        <w:rPr>
          <w:rFonts w:ascii="Times New Roman" w:hAnsi="Times New Roman" w:cs="Times New Roman"/>
          <w:sz w:val="24"/>
          <w:szCs w:val="24"/>
        </w:rPr>
        <w:t xml:space="preserve"> и добровольчества занимается команда </w:t>
      </w:r>
      <w:proofErr w:type="spellStart"/>
      <w:r w:rsidRPr="00621FD1">
        <w:rPr>
          <w:rFonts w:ascii="Times New Roman" w:hAnsi="Times New Roman" w:cs="Times New Roman"/>
          <w:sz w:val="24"/>
          <w:szCs w:val="24"/>
        </w:rPr>
        <w:t>медиаволонтеров</w:t>
      </w:r>
      <w:proofErr w:type="spellEnd"/>
      <w:r w:rsidRPr="00621FD1">
        <w:rPr>
          <w:rFonts w:ascii="Times New Roman" w:hAnsi="Times New Roman" w:cs="Times New Roman"/>
          <w:sz w:val="24"/>
          <w:szCs w:val="24"/>
        </w:rPr>
        <w:t>.</w:t>
      </w:r>
    </w:p>
    <w:p w14:paraId="22397223" w14:textId="77777777" w:rsidR="0063703D" w:rsidRPr="00621FD1" w:rsidRDefault="0063703D"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 xml:space="preserve">Задача </w:t>
      </w:r>
      <w:proofErr w:type="spellStart"/>
      <w:r w:rsidRPr="00621FD1">
        <w:rPr>
          <w:rFonts w:ascii="Times New Roman" w:hAnsi="Times New Roman" w:cs="Times New Roman"/>
          <w:sz w:val="24"/>
          <w:szCs w:val="24"/>
        </w:rPr>
        <w:t>медиаволонтеров</w:t>
      </w:r>
      <w:proofErr w:type="spellEnd"/>
      <w:r w:rsidRPr="00621FD1">
        <w:rPr>
          <w:rFonts w:ascii="Times New Roman" w:hAnsi="Times New Roman" w:cs="Times New Roman"/>
          <w:sz w:val="24"/>
          <w:szCs w:val="24"/>
        </w:rPr>
        <w:t xml:space="preserve"> — рассказывать о деятельности добровольцев, вовлекать новых участников, выстраивать коммуникации между волонтерами разных направлений, а также обучать тех, кто хочет этим заниматься.</w:t>
      </w:r>
    </w:p>
    <w:p w14:paraId="3D70373F" w14:textId="011B6542" w:rsidR="0063703D" w:rsidRPr="00621FD1" w:rsidRDefault="0063703D" w:rsidP="00621FD1">
      <w:pPr>
        <w:spacing w:after="0" w:line="240" w:lineRule="auto"/>
        <w:ind w:firstLine="709"/>
        <w:jc w:val="both"/>
        <w:rPr>
          <w:rFonts w:ascii="Times New Roman" w:hAnsi="Times New Roman" w:cs="Times New Roman"/>
          <w:sz w:val="24"/>
          <w:szCs w:val="24"/>
        </w:rPr>
      </w:pPr>
      <w:r w:rsidRPr="00621FD1">
        <w:rPr>
          <w:rFonts w:ascii="Times New Roman" w:hAnsi="Times New Roman" w:cs="Times New Roman"/>
          <w:sz w:val="24"/>
          <w:szCs w:val="24"/>
        </w:rPr>
        <w:t xml:space="preserve">Совсем недавно, уже в 21 веке, появилось новое понятие – </w:t>
      </w:r>
      <w:proofErr w:type="spellStart"/>
      <w:r w:rsidRPr="00621FD1">
        <w:rPr>
          <w:rFonts w:ascii="Times New Roman" w:hAnsi="Times New Roman" w:cs="Times New Roman"/>
          <w:sz w:val="24"/>
          <w:szCs w:val="24"/>
        </w:rPr>
        <w:t>медиаволонтер</w:t>
      </w:r>
      <w:proofErr w:type="spellEnd"/>
      <w:r w:rsidRPr="00621FD1">
        <w:rPr>
          <w:rFonts w:ascii="Times New Roman" w:hAnsi="Times New Roman" w:cs="Times New Roman"/>
          <w:sz w:val="24"/>
          <w:szCs w:val="24"/>
        </w:rPr>
        <w:t xml:space="preserve">. Если очень коротко, то </w:t>
      </w:r>
      <w:proofErr w:type="spellStart"/>
      <w:r w:rsidRPr="00621FD1">
        <w:rPr>
          <w:rFonts w:ascii="Times New Roman" w:hAnsi="Times New Roman" w:cs="Times New Roman"/>
          <w:sz w:val="24"/>
          <w:szCs w:val="24"/>
        </w:rPr>
        <w:t>медиаволонтер</w:t>
      </w:r>
      <w:proofErr w:type="spellEnd"/>
      <w:r w:rsidRPr="00621FD1">
        <w:rPr>
          <w:rFonts w:ascii="Times New Roman" w:hAnsi="Times New Roman" w:cs="Times New Roman"/>
          <w:sz w:val="24"/>
          <w:szCs w:val="24"/>
        </w:rPr>
        <w:t xml:space="preserve"> – это человек любого возраста, который в свободное время занимается журналистским творчеством.</w:t>
      </w:r>
    </w:p>
    <w:p w14:paraId="1308526C" w14:textId="4B9A71AB" w:rsidR="0063703D" w:rsidRPr="00621FD1" w:rsidRDefault="0063703D" w:rsidP="00621FD1">
      <w:pPr>
        <w:spacing w:after="0" w:line="240" w:lineRule="auto"/>
        <w:ind w:firstLine="709"/>
        <w:jc w:val="both"/>
        <w:rPr>
          <w:rFonts w:ascii="Times New Roman" w:hAnsi="Times New Roman" w:cs="Times New Roman"/>
          <w:color w:val="444444"/>
          <w:sz w:val="24"/>
          <w:szCs w:val="24"/>
          <w:shd w:val="clear" w:color="auto" w:fill="FFFFFF"/>
        </w:rPr>
      </w:pPr>
      <w:proofErr w:type="spellStart"/>
      <w:r w:rsidRPr="00621FD1">
        <w:rPr>
          <w:rFonts w:ascii="Times New Roman" w:hAnsi="Times New Roman" w:cs="Times New Roman"/>
          <w:color w:val="444444"/>
          <w:sz w:val="24"/>
          <w:szCs w:val="24"/>
          <w:shd w:val="clear" w:color="auto" w:fill="FFFFFF"/>
        </w:rPr>
        <w:t>Медиаволонтерство</w:t>
      </w:r>
      <w:proofErr w:type="spellEnd"/>
      <w:r w:rsidRPr="00621FD1">
        <w:rPr>
          <w:rFonts w:ascii="Times New Roman" w:hAnsi="Times New Roman" w:cs="Times New Roman"/>
          <w:color w:val="444444"/>
          <w:sz w:val="24"/>
          <w:szCs w:val="24"/>
          <w:shd w:val="clear" w:color="auto" w:fill="FFFFFF"/>
        </w:rPr>
        <w:t xml:space="preserve"> наиболее полно отражает реалии современной цифровой эпохи, оно направленно на формирование информационного поля вокруг общественно значимых событий, оказывает информационную поддержку социальных проектов, разрабатывает медиаконтент и распространяет его в СМИ и Интернете (социальных сетях, мессенджерах, аккаунтах, сервисах, </w:t>
      </w:r>
      <w:proofErr w:type="spellStart"/>
      <w:r w:rsidRPr="00621FD1">
        <w:rPr>
          <w:rFonts w:ascii="Times New Roman" w:hAnsi="Times New Roman" w:cs="Times New Roman"/>
          <w:color w:val="444444"/>
          <w:sz w:val="24"/>
          <w:szCs w:val="24"/>
          <w:shd w:val="clear" w:color="auto" w:fill="FFFFFF"/>
        </w:rPr>
        <w:t>YouTube</w:t>
      </w:r>
      <w:proofErr w:type="spellEnd"/>
      <w:r w:rsidRPr="00621FD1">
        <w:rPr>
          <w:rFonts w:ascii="Times New Roman" w:hAnsi="Times New Roman" w:cs="Times New Roman"/>
          <w:color w:val="444444"/>
          <w:sz w:val="24"/>
          <w:szCs w:val="24"/>
          <w:shd w:val="clear" w:color="auto" w:fill="FFFFFF"/>
        </w:rPr>
        <w:t xml:space="preserve"> и др.). </w:t>
      </w:r>
      <w:proofErr w:type="spellStart"/>
      <w:r w:rsidRPr="00621FD1">
        <w:rPr>
          <w:rFonts w:ascii="Times New Roman" w:hAnsi="Times New Roman" w:cs="Times New Roman"/>
          <w:color w:val="444444"/>
          <w:sz w:val="24"/>
          <w:szCs w:val="24"/>
          <w:shd w:val="clear" w:color="auto" w:fill="FFFFFF"/>
        </w:rPr>
        <w:t>Медиаволонтеры</w:t>
      </w:r>
      <w:proofErr w:type="spellEnd"/>
      <w:r w:rsidRPr="00621FD1">
        <w:rPr>
          <w:rFonts w:ascii="Times New Roman" w:hAnsi="Times New Roman" w:cs="Times New Roman"/>
          <w:color w:val="444444"/>
          <w:sz w:val="24"/>
          <w:szCs w:val="24"/>
          <w:shd w:val="clear" w:color="auto" w:fill="FFFFFF"/>
        </w:rPr>
        <w:t xml:space="preserve"> на добровольных началах выступают в качестве фотографов, журналистов, SMM-специалистов, блогеров, видеооператоров, дизайнеров и т.д.</w:t>
      </w:r>
    </w:p>
    <w:p w14:paraId="14B65B0D" w14:textId="17F6CAF2" w:rsidR="00884FA6" w:rsidRPr="00884FA6" w:rsidRDefault="00884FA6" w:rsidP="00621FD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884FA6">
        <w:rPr>
          <w:rFonts w:ascii="Times New Roman" w:eastAsia="Times New Roman" w:hAnsi="Times New Roman" w:cs="Times New Roman"/>
          <w:color w:val="000000"/>
          <w:sz w:val="24"/>
          <w:szCs w:val="24"/>
          <w:lang w:eastAsia="ru-RU"/>
        </w:rPr>
        <w:t>Форматы работы</w:t>
      </w:r>
      <w:r w:rsidRPr="00621FD1">
        <w:rPr>
          <w:rFonts w:ascii="Times New Roman" w:eastAsia="Times New Roman" w:hAnsi="Times New Roman" w:cs="Times New Roman"/>
          <w:color w:val="000000"/>
          <w:sz w:val="24"/>
          <w:szCs w:val="24"/>
          <w:lang w:eastAsia="ru-RU"/>
        </w:rPr>
        <w:t xml:space="preserve"> </w:t>
      </w:r>
      <w:proofErr w:type="spellStart"/>
      <w:r w:rsidRPr="00884FA6">
        <w:rPr>
          <w:rFonts w:ascii="Times New Roman" w:eastAsia="Times New Roman" w:hAnsi="Times New Roman" w:cs="Times New Roman"/>
          <w:color w:val="000000"/>
          <w:sz w:val="24"/>
          <w:szCs w:val="24"/>
          <w:lang w:eastAsia="ru-RU"/>
        </w:rPr>
        <w:t>медиаволонтера</w:t>
      </w:r>
      <w:proofErr w:type="spellEnd"/>
      <w:r w:rsidRPr="00884FA6">
        <w:rPr>
          <w:rFonts w:ascii="Times New Roman" w:eastAsia="Times New Roman" w:hAnsi="Times New Roman" w:cs="Times New Roman"/>
          <w:color w:val="000000"/>
          <w:sz w:val="24"/>
          <w:szCs w:val="24"/>
          <w:lang w:eastAsia="ru-RU"/>
        </w:rPr>
        <w:t>:</w:t>
      </w:r>
    </w:p>
    <w:p w14:paraId="32CFC72F" w14:textId="77777777" w:rsidR="00884FA6" w:rsidRPr="00884FA6" w:rsidRDefault="00884FA6" w:rsidP="00621FD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884FA6">
        <w:rPr>
          <w:rFonts w:ascii="Times New Roman" w:eastAsia="Times New Roman" w:hAnsi="Times New Roman" w:cs="Times New Roman"/>
          <w:color w:val="000000"/>
          <w:sz w:val="24"/>
          <w:szCs w:val="24"/>
          <w:lang w:eastAsia="ru-RU"/>
        </w:rPr>
        <w:t>- создание пресс-релизов</w:t>
      </w:r>
    </w:p>
    <w:p w14:paraId="68191829" w14:textId="77777777" w:rsidR="00884FA6" w:rsidRPr="00884FA6" w:rsidRDefault="00884FA6" w:rsidP="00621FD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884FA6">
        <w:rPr>
          <w:rFonts w:ascii="Times New Roman" w:eastAsia="Times New Roman" w:hAnsi="Times New Roman" w:cs="Times New Roman"/>
          <w:color w:val="000000"/>
          <w:sz w:val="24"/>
          <w:szCs w:val="24"/>
          <w:lang w:eastAsia="ru-RU"/>
        </w:rPr>
        <w:t>- сопровождение мероприятий</w:t>
      </w:r>
    </w:p>
    <w:p w14:paraId="25C0BEAE" w14:textId="77777777" w:rsidR="00884FA6" w:rsidRPr="00884FA6" w:rsidRDefault="00884FA6" w:rsidP="00621FD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884FA6">
        <w:rPr>
          <w:rFonts w:ascii="Times New Roman" w:eastAsia="Times New Roman" w:hAnsi="Times New Roman" w:cs="Times New Roman"/>
          <w:color w:val="000000"/>
          <w:sz w:val="24"/>
          <w:szCs w:val="24"/>
          <w:lang w:eastAsia="ru-RU"/>
        </w:rPr>
        <w:t>- работа на акциях</w:t>
      </w:r>
    </w:p>
    <w:p w14:paraId="6E5FCE42" w14:textId="77777777" w:rsidR="00884FA6" w:rsidRPr="00884FA6" w:rsidRDefault="00884FA6" w:rsidP="00621FD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884FA6">
        <w:rPr>
          <w:rFonts w:ascii="Times New Roman" w:eastAsia="Times New Roman" w:hAnsi="Times New Roman" w:cs="Times New Roman"/>
          <w:color w:val="000000"/>
          <w:sz w:val="24"/>
          <w:szCs w:val="24"/>
          <w:lang w:eastAsia="ru-RU"/>
        </w:rPr>
        <w:t>- работа в социальных сетях</w:t>
      </w:r>
    </w:p>
    <w:p w14:paraId="6C78AAE4" w14:textId="77777777" w:rsidR="00884FA6" w:rsidRPr="00884FA6" w:rsidRDefault="00884FA6" w:rsidP="00621FD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884FA6">
        <w:rPr>
          <w:rFonts w:ascii="Times New Roman" w:eastAsia="Times New Roman" w:hAnsi="Times New Roman" w:cs="Times New Roman"/>
          <w:color w:val="000000"/>
          <w:sz w:val="24"/>
          <w:szCs w:val="24"/>
          <w:lang w:eastAsia="ru-RU"/>
        </w:rPr>
        <w:t>- создание визуального контента</w:t>
      </w:r>
    </w:p>
    <w:p w14:paraId="006CA293" w14:textId="4CCD730A" w:rsidR="00A411EB" w:rsidRPr="00621FD1" w:rsidRDefault="00B344D9" w:rsidP="00621FD1">
      <w:pPr>
        <w:spacing w:after="0" w:line="240" w:lineRule="auto"/>
        <w:ind w:firstLine="709"/>
        <w:jc w:val="both"/>
        <w:rPr>
          <w:rFonts w:ascii="Times New Roman" w:eastAsia="Calibri" w:hAnsi="Times New Roman" w:cs="Times New Roman"/>
          <w:sz w:val="24"/>
          <w:szCs w:val="24"/>
        </w:rPr>
      </w:pPr>
      <w:r w:rsidRPr="00621FD1">
        <w:rPr>
          <w:rFonts w:ascii="Times New Roman" w:eastAsia="Calibri" w:hAnsi="Times New Roman" w:cs="Times New Roman"/>
          <w:sz w:val="24"/>
          <w:szCs w:val="24"/>
        </w:rPr>
        <w:t xml:space="preserve">Отметим, что в настоящее </w:t>
      </w:r>
      <w:proofErr w:type="gramStart"/>
      <w:r w:rsidRPr="00621FD1">
        <w:rPr>
          <w:rFonts w:ascii="Times New Roman" w:eastAsia="Calibri" w:hAnsi="Times New Roman" w:cs="Times New Roman"/>
          <w:sz w:val="24"/>
          <w:szCs w:val="24"/>
        </w:rPr>
        <w:t xml:space="preserve">время  </w:t>
      </w:r>
      <w:r w:rsidR="00621FD1" w:rsidRPr="00621FD1">
        <w:rPr>
          <w:rFonts w:ascii="Times New Roman" w:eastAsia="Calibri" w:hAnsi="Times New Roman" w:cs="Times New Roman"/>
          <w:sz w:val="24"/>
          <w:szCs w:val="24"/>
        </w:rPr>
        <w:t>в</w:t>
      </w:r>
      <w:proofErr w:type="gramEnd"/>
      <w:r w:rsidR="00621FD1" w:rsidRPr="00621FD1">
        <w:rPr>
          <w:rFonts w:ascii="Times New Roman" w:eastAsia="Calibri" w:hAnsi="Times New Roman" w:cs="Times New Roman"/>
          <w:sz w:val="24"/>
          <w:szCs w:val="24"/>
        </w:rPr>
        <w:t xml:space="preserve"> России </w:t>
      </w:r>
      <w:r w:rsidRPr="00621FD1">
        <w:rPr>
          <w:rFonts w:ascii="Times New Roman" w:eastAsia="Calibri" w:hAnsi="Times New Roman" w:cs="Times New Roman"/>
          <w:sz w:val="24"/>
          <w:szCs w:val="24"/>
        </w:rPr>
        <w:t>существуют и другие  виды волонтерской деятельности</w:t>
      </w:r>
      <w:r w:rsidR="00621FD1" w:rsidRPr="00621FD1">
        <w:rPr>
          <w:rFonts w:ascii="Times New Roman" w:eastAsia="Calibri" w:hAnsi="Times New Roman" w:cs="Times New Roman"/>
          <w:sz w:val="24"/>
          <w:szCs w:val="24"/>
        </w:rPr>
        <w:t>.</w:t>
      </w:r>
    </w:p>
    <w:p w14:paraId="577A8BB6" w14:textId="77777777" w:rsidR="00621FD1" w:rsidRPr="00A411EB" w:rsidRDefault="00621FD1" w:rsidP="00A411EB">
      <w:pPr>
        <w:spacing w:after="0" w:line="240" w:lineRule="auto"/>
        <w:ind w:firstLine="709"/>
        <w:jc w:val="center"/>
        <w:rPr>
          <w:rFonts w:ascii="Times New Roman" w:eastAsia="Calibri" w:hAnsi="Times New Roman" w:cs="Times New Roman"/>
          <w:b/>
          <w:bCs/>
          <w:sz w:val="24"/>
          <w:szCs w:val="24"/>
        </w:rPr>
      </w:pPr>
    </w:p>
    <w:sectPr w:rsidR="00621FD1" w:rsidRPr="00A411EB" w:rsidSect="00AD176B">
      <w:footerReference w:type="default" r:id="rId127"/>
      <w:pgSz w:w="11906" w:h="16838"/>
      <w:pgMar w:top="1021" w:right="851" w:bottom="102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C5680" w14:textId="77777777" w:rsidR="00F028B5" w:rsidRDefault="00F028B5" w:rsidP="00AD176B">
      <w:pPr>
        <w:spacing w:after="0" w:line="240" w:lineRule="auto"/>
      </w:pPr>
      <w:r>
        <w:separator/>
      </w:r>
    </w:p>
  </w:endnote>
  <w:endnote w:type="continuationSeparator" w:id="0">
    <w:p w14:paraId="60076F8E" w14:textId="77777777" w:rsidR="00F028B5" w:rsidRDefault="00F028B5" w:rsidP="00AD1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YS Tex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apple-syste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517623"/>
      <w:docPartObj>
        <w:docPartGallery w:val="Page Numbers (Bottom of Page)"/>
        <w:docPartUnique/>
      </w:docPartObj>
    </w:sdtPr>
    <w:sdtContent>
      <w:p w14:paraId="20EDB547" w14:textId="52C7A830" w:rsidR="00DD5D73" w:rsidRDefault="00DD5D73">
        <w:pPr>
          <w:pStyle w:val="af1"/>
          <w:jc w:val="center"/>
        </w:pPr>
        <w:r>
          <w:fldChar w:fldCharType="begin"/>
        </w:r>
        <w:r>
          <w:instrText>PAGE   \* MERGEFORMAT</w:instrText>
        </w:r>
        <w:r>
          <w:fldChar w:fldCharType="separate"/>
        </w:r>
        <w:r w:rsidR="0054741E" w:rsidRPr="0054741E">
          <w:rPr>
            <w:noProof/>
            <w:lang w:val="ru-RU"/>
          </w:rPr>
          <w:t>20</w:t>
        </w:r>
        <w:r>
          <w:fldChar w:fldCharType="end"/>
        </w:r>
      </w:p>
    </w:sdtContent>
  </w:sdt>
  <w:p w14:paraId="62D5890D" w14:textId="77777777" w:rsidR="00DD5D73" w:rsidRDefault="00DD5D73">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02322" w14:textId="77777777" w:rsidR="00F028B5" w:rsidRDefault="00F028B5" w:rsidP="00AD176B">
      <w:pPr>
        <w:spacing w:after="0" w:line="240" w:lineRule="auto"/>
      </w:pPr>
      <w:r>
        <w:separator/>
      </w:r>
    </w:p>
  </w:footnote>
  <w:footnote w:type="continuationSeparator" w:id="0">
    <w:p w14:paraId="66E8E280" w14:textId="77777777" w:rsidR="00F028B5" w:rsidRDefault="00F028B5" w:rsidP="00AD1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BEC1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BF86614"/>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41827D0"/>
    <w:lvl w:ilvl="0">
      <w:start w:val="1"/>
      <w:numFmt w:val="bullet"/>
      <w:pStyle w:val="CPISOK-"/>
      <w:lvlText w:val=""/>
      <w:lvlJc w:val="left"/>
      <w:pPr>
        <w:tabs>
          <w:tab w:val="num" w:pos="360"/>
        </w:tabs>
        <w:ind w:left="360" w:hanging="360"/>
      </w:pPr>
      <w:rPr>
        <w:rFonts w:ascii="Symbol" w:hAnsi="Symbol" w:hint="default"/>
      </w:rPr>
    </w:lvl>
  </w:abstractNum>
  <w:abstractNum w:abstractNumId="3" w15:restartNumberingAfterBreak="0">
    <w:nsid w:val="00317CBF"/>
    <w:multiLevelType w:val="multilevel"/>
    <w:tmpl w:val="ECD2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F96E2F"/>
    <w:multiLevelType w:val="hybridMultilevel"/>
    <w:tmpl w:val="A252C008"/>
    <w:lvl w:ilvl="0" w:tplc="39D063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4294206"/>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94490E"/>
    <w:multiLevelType w:val="multilevel"/>
    <w:tmpl w:val="443058A6"/>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1070" w:hanging="360"/>
      </w:pPr>
      <w:rPr>
        <w:rFonts w:hint="default"/>
        <w:b/>
        <w:bCs/>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B53269"/>
    <w:multiLevelType w:val="hybridMultilevel"/>
    <w:tmpl w:val="37AAD356"/>
    <w:lvl w:ilvl="0" w:tplc="7242CB56">
      <w:start w:val="1"/>
      <w:numFmt w:val="bullet"/>
      <w:lvlText w:val=""/>
      <w:lvlJc w:val="left"/>
      <w:pPr>
        <w:ind w:left="1429" w:hanging="360"/>
      </w:pPr>
      <w:rPr>
        <w:rFonts w:ascii="Symbol" w:hAnsi="Symbol" w:hint="default"/>
      </w:rPr>
    </w:lvl>
    <w:lvl w:ilvl="1" w:tplc="7242CB5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67432C"/>
    <w:multiLevelType w:val="hybridMultilevel"/>
    <w:tmpl w:val="5E1E3896"/>
    <w:lvl w:ilvl="0" w:tplc="76E83E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9287BDC"/>
    <w:multiLevelType w:val="hybridMultilevel"/>
    <w:tmpl w:val="4C40C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634890"/>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E964D68"/>
    <w:multiLevelType w:val="multilevel"/>
    <w:tmpl w:val="8BC2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D64A52"/>
    <w:multiLevelType w:val="hybridMultilevel"/>
    <w:tmpl w:val="88942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ED26A9"/>
    <w:multiLevelType w:val="hybridMultilevel"/>
    <w:tmpl w:val="3C5C015E"/>
    <w:lvl w:ilvl="0" w:tplc="D71CCB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06C2E9A"/>
    <w:multiLevelType w:val="multilevel"/>
    <w:tmpl w:val="E89EA04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FA645C"/>
    <w:multiLevelType w:val="hybridMultilevel"/>
    <w:tmpl w:val="F0F467C4"/>
    <w:lvl w:ilvl="0" w:tplc="A07C34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36A0857"/>
    <w:multiLevelType w:val="hybridMultilevel"/>
    <w:tmpl w:val="68A4B856"/>
    <w:lvl w:ilvl="0" w:tplc="77464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4441FDD"/>
    <w:multiLevelType w:val="hybridMultilevel"/>
    <w:tmpl w:val="10FCF4B2"/>
    <w:lvl w:ilvl="0" w:tplc="7242CB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6D252A"/>
    <w:multiLevelType w:val="hybridMultilevel"/>
    <w:tmpl w:val="38F6C2C2"/>
    <w:lvl w:ilvl="0" w:tplc="A814A2B2">
      <w:start w:val="1"/>
      <w:numFmt w:val="decimal"/>
      <w:pStyle w:val="a"/>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5F4596C"/>
    <w:multiLevelType w:val="hybridMultilevel"/>
    <w:tmpl w:val="8B14ED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77F18DB"/>
    <w:multiLevelType w:val="multilevel"/>
    <w:tmpl w:val="4D24D020"/>
    <w:lvl w:ilvl="0">
      <w:start w:val="1"/>
      <w:numFmt w:val="decimal"/>
      <w:pStyle w:val="a0"/>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93077D0"/>
    <w:multiLevelType w:val="multilevel"/>
    <w:tmpl w:val="5470D6FE"/>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AB6D2E"/>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252BA5"/>
    <w:multiLevelType w:val="hybridMultilevel"/>
    <w:tmpl w:val="DB38991E"/>
    <w:lvl w:ilvl="0" w:tplc="A49A1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1A33504B"/>
    <w:multiLevelType w:val="hybridMultilevel"/>
    <w:tmpl w:val="5C827960"/>
    <w:lvl w:ilvl="0" w:tplc="CD4C6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1A3C33EE"/>
    <w:multiLevelType w:val="multilevel"/>
    <w:tmpl w:val="E30CF868"/>
    <w:lvl w:ilvl="0">
      <w:start w:val="4"/>
      <w:numFmt w:val="decimal"/>
      <w:pStyle w:val="a1"/>
      <w:lvlText w:val="%1"/>
      <w:lvlJc w:val="left"/>
      <w:pPr>
        <w:tabs>
          <w:tab w:val="num" w:pos="480"/>
        </w:tabs>
        <w:ind w:left="480" w:hanging="480"/>
      </w:pPr>
      <w:rPr>
        <w:rFonts w:hint="default"/>
      </w:rPr>
    </w:lvl>
    <w:lvl w:ilvl="1">
      <w:start w:val="2"/>
      <w:numFmt w:val="decimal"/>
      <w:lvlText w:val="%1.%2"/>
      <w:lvlJc w:val="left"/>
      <w:pPr>
        <w:tabs>
          <w:tab w:val="num" w:pos="906"/>
        </w:tabs>
        <w:ind w:left="906" w:hanging="480"/>
      </w:pPr>
      <w:rPr>
        <w:rFonts w:hint="default"/>
      </w:rPr>
    </w:lvl>
    <w:lvl w:ilvl="2">
      <w:start w:val="2"/>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6" w15:restartNumberingAfterBreak="0">
    <w:nsid w:val="1A9A4338"/>
    <w:multiLevelType w:val="hybridMultilevel"/>
    <w:tmpl w:val="1C76455E"/>
    <w:lvl w:ilvl="0" w:tplc="6C988EE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1BA53713"/>
    <w:multiLevelType w:val="hybridMultilevel"/>
    <w:tmpl w:val="92E252C2"/>
    <w:lvl w:ilvl="0" w:tplc="7138FA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1FE67609"/>
    <w:multiLevelType w:val="hybridMultilevel"/>
    <w:tmpl w:val="1152C63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0C2660C"/>
    <w:multiLevelType w:val="hybridMultilevel"/>
    <w:tmpl w:val="3270534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211679CE"/>
    <w:multiLevelType w:val="multilevel"/>
    <w:tmpl w:val="5470D6FE"/>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5B6A37"/>
    <w:multiLevelType w:val="multilevel"/>
    <w:tmpl w:val="00B0A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2D5B11"/>
    <w:multiLevelType w:val="hybridMultilevel"/>
    <w:tmpl w:val="FAC29A18"/>
    <w:lvl w:ilvl="0" w:tplc="7E18D1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2D633FD"/>
    <w:multiLevelType w:val="hybridMultilevel"/>
    <w:tmpl w:val="718A455C"/>
    <w:lvl w:ilvl="0" w:tplc="1DB4FB40">
      <w:start w:val="1"/>
      <w:numFmt w:val="decimal"/>
      <w:lvlText w:val="%1."/>
      <w:lvlJc w:val="left"/>
      <w:pPr>
        <w:ind w:left="1249"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34" w15:restartNumberingAfterBreak="0">
    <w:nsid w:val="23F823EA"/>
    <w:multiLevelType w:val="hybridMultilevel"/>
    <w:tmpl w:val="F1C6D4DC"/>
    <w:lvl w:ilvl="0" w:tplc="972E49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2521223E"/>
    <w:multiLevelType w:val="hybridMultilevel"/>
    <w:tmpl w:val="5A8AE68E"/>
    <w:lvl w:ilvl="0" w:tplc="698EE8F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29BD02A4"/>
    <w:multiLevelType w:val="hybridMultilevel"/>
    <w:tmpl w:val="74FC8A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2B580867"/>
    <w:multiLevelType w:val="multilevel"/>
    <w:tmpl w:val="FE0A528A"/>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F810A6"/>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2C265C82"/>
    <w:multiLevelType w:val="multilevel"/>
    <w:tmpl w:val="44B8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0E2F87"/>
    <w:multiLevelType w:val="hybridMultilevel"/>
    <w:tmpl w:val="33686710"/>
    <w:lvl w:ilvl="0" w:tplc="7242CB5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2EB642B4"/>
    <w:multiLevelType w:val="multilevel"/>
    <w:tmpl w:val="5AF25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ECA285A"/>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09B5484"/>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8462D3"/>
    <w:multiLevelType w:val="multilevel"/>
    <w:tmpl w:val="1236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AA11D7"/>
    <w:multiLevelType w:val="hybridMultilevel"/>
    <w:tmpl w:val="86EA3F96"/>
    <w:lvl w:ilvl="0" w:tplc="3BF460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31C9192F"/>
    <w:multiLevelType w:val="multilevel"/>
    <w:tmpl w:val="9A1A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357543C"/>
    <w:multiLevelType w:val="hybridMultilevel"/>
    <w:tmpl w:val="D95E7F30"/>
    <w:lvl w:ilvl="0" w:tplc="92987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345D08B8"/>
    <w:multiLevelType w:val="hybridMultilevel"/>
    <w:tmpl w:val="6FB60050"/>
    <w:lvl w:ilvl="0" w:tplc="7242CB5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34AA2A23"/>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5717A9"/>
    <w:multiLevelType w:val="hybridMultilevel"/>
    <w:tmpl w:val="BF7812D0"/>
    <w:lvl w:ilvl="0" w:tplc="7242CB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8000CEC"/>
    <w:multiLevelType w:val="multilevel"/>
    <w:tmpl w:val="D946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362CFB"/>
    <w:multiLevelType w:val="hybridMultilevel"/>
    <w:tmpl w:val="69766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91233E8"/>
    <w:multiLevelType w:val="multilevel"/>
    <w:tmpl w:val="2ECEE4F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A9A5D0F"/>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5B1CF5"/>
    <w:multiLevelType w:val="multilevel"/>
    <w:tmpl w:val="36CEDE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2644FC"/>
    <w:multiLevelType w:val="hybridMultilevel"/>
    <w:tmpl w:val="2E0CC7CC"/>
    <w:lvl w:ilvl="0" w:tplc="E5708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418E2251"/>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43D86C9B"/>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DE2A5B"/>
    <w:multiLevelType w:val="multilevel"/>
    <w:tmpl w:val="1D22EF9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1F00F6"/>
    <w:multiLevelType w:val="hybridMultilevel"/>
    <w:tmpl w:val="E214D57E"/>
    <w:lvl w:ilvl="0" w:tplc="515A5F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457270F4"/>
    <w:multiLevelType w:val="multilevel"/>
    <w:tmpl w:val="3ADC6A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FF0AF4"/>
    <w:multiLevelType w:val="hybridMultilevel"/>
    <w:tmpl w:val="5ECAF206"/>
    <w:lvl w:ilvl="0" w:tplc="0B6A1D7C">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469E5B93"/>
    <w:multiLevelType w:val="multilevel"/>
    <w:tmpl w:val="CF1280E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E41F2D"/>
    <w:multiLevelType w:val="hybridMultilevel"/>
    <w:tmpl w:val="8A1AA6DC"/>
    <w:lvl w:ilvl="0" w:tplc="831083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A601921"/>
    <w:multiLevelType w:val="multilevel"/>
    <w:tmpl w:val="7E6A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B792018"/>
    <w:multiLevelType w:val="multilevel"/>
    <w:tmpl w:val="0680A46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D6B5812"/>
    <w:multiLevelType w:val="multilevel"/>
    <w:tmpl w:val="EEA8542E"/>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CF492E"/>
    <w:multiLevelType w:val="hybridMultilevel"/>
    <w:tmpl w:val="603086E2"/>
    <w:lvl w:ilvl="0" w:tplc="7242CB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4E282736"/>
    <w:multiLevelType w:val="hybridMultilevel"/>
    <w:tmpl w:val="37D42A52"/>
    <w:lvl w:ilvl="0" w:tplc="AA38A70A">
      <w:start w:val="1"/>
      <w:numFmt w:val="decimal"/>
      <w:lvlText w:val="%1."/>
      <w:lvlJc w:val="left"/>
      <w:pPr>
        <w:ind w:left="1129" w:hanging="360"/>
      </w:pPr>
      <w:rPr>
        <w:rFonts w:hint="default"/>
      </w:rPr>
    </w:lvl>
    <w:lvl w:ilvl="1" w:tplc="D63A2606">
      <w:numFmt w:val="bullet"/>
      <w:lvlText w:val="•"/>
      <w:lvlJc w:val="left"/>
      <w:pPr>
        <w:ind w:left="1849" w:hanging="360"/>
      </w:pPr>
      <w:rPr>
        <w:rFonts w:ascii="Times New Roman" w:eastAsiaTheme="minorHAnsi" w:hAnsi="Times New Roman" w:cs="Times New Roman" w:hint="default"/>
      </w:r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0" w15:restartNumberingAfterBreak="0">
    <w:nsid w:val="519B7620"/>
    <w:multiLevelType w:val="hybridMultilevel"/>
    <w:tmpl w:val="C4823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3786615"/>
    <w:multiLevelType w:val="hybridMultilevel"/>
    <w:tmpl w:val="234C62FE"/>
    <w:lvl w:ilvl="0" w:tplc="8A22B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53FF220B"/>
    <w:multiLevelType w:val="multilevel"/>
    <w:tmpl w:val="8B526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9645BE"/>
    <w:multiLevelType w:val="multilevel"/>
    <w:tmpl w:val="94C8431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101F39"/>
    <w:multiLevelType w:val="hybridMultilevel"/>
    <w:tmpl w:val="29A06804"/>
    <w:lvl w:ilvl="0" w:tplc="7242CB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6EB33BC"/>
    <w:multiLevelType w:val="hybridMultilevel"/>
    <w:tmpl w:val="76D2E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7355C1E"/>
    <w:multiLevelType w:val="hybridMultilevel"/>
    <w:tmpl w:val="88CC9562"/>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8190C63"/>
    <w:multiLevelType w:val="hybridMultilevel"/>
    <w:tmpl w:val="87FC6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8590DB3"/>
    <w:multiLevelType w:val="hybridMultilevel"/>
    <w:tmpl w:val="1152C63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587B33AF"/>
    <w:multiLevelType w:val="hybridMultilevel"/>
    <w:tmpl w:val="14CAF574"/>
    <w:lvl w:ilvl="0" w:tplc="770EBD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 w15:restartNumberingAfterBreak="0">
    <w:nsid w:val="58CB1FEF"/>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5A071934"/>
    <w:multiLevelType w:val="multilevel"/>
    <w:tmpl w:val="123C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B5B0981"/>
    <w:multiLevelType w:val="multilevel"/>
    <w:tmpl w:val="94D89C68"/>
    <w:lvl w:ilvl="0">
      <w:start w:val="1"/>
      <w:numFmt w:val="upperRoman"/>
      <w:suff w:val="space"/>
      <w:lvlText w:val="%1-"/>
      <w:lvlJc w:val="left"/>
      <w:pPr>
        <w:ind w:left="5246" w:hanging="1134"/>
      </w:pPr>
      <w:rPr>
        <w:rFonts w:ascii="Verdana" w:hAnsi="Verdana" w:hint="default"/>
        <w:b/>
        <w:i w:val="0"/>
        <w:sz w:val="24"/>
      </w:rPr>
    </w:lvl>
    <w:lvl w:ilvl="1">
      <w:start w:val="1"/>
      <w:numFmt w:val="decimal"/>
      <w:suff w:val="space"/>
      <w:lvlText w:val="%1-%2."/>
      <w:lvlJc w:val="left"/>
      <w:pPr>
        <w:ind w:left="5246" w:hanging="1134"/>
      </w:pPr>
      <w:rPr>
        <w:rFonts w:ascii="Verdana" w:hAnsi="Verdana" w:hint="default"/>
        <w:b/>
        <w:i w:val="0"/>
        <w:sz w:val="24"/>
      </w:rPr>
    </w:lvl>
    <w:lvl w:ilvl="2">
      <w:start w:val="6"/>
      <w:numFmt w:val="none"/>
      <w:pStyle w:val="30"/>
      <w:suff w:val="space"/>
      <w:lvlText w:val=""/>
      <w:lvlJc w:val="left"/>
      <w:pPr>
        <w:ind w:left="5246" w:hanging="1134"/>
      </w:pPr>
      <w:rPr>
        <w:rFonts w:ascii="Verdana" w:hAnsi="Verdana" w:hint="default"/>
        <w:b/>
        <w:i w:val="0"/>
        <w:sz w:val="24"/>
      </w:rPr>
    </w:lvl>
    <w:lvl w:ilvl="3">
      <w:start w:val="1"/>
      <w:numFmt w:val="decimal"/>
      <w:suff w:val="space"/>
      <w:lvlText w:val="%1-%2.%3.%4"/>
      <w:lvlJc w:val="left"/>
      <w:pPr>
        <w:ind w:left="5246" w:hanging="1134"/>
      </w:pPr>
      <w:rPr>
        <w:rFonts w:ascii="Verdana" w:hAnsi="Verdana" w:hint="default"/>
        <w:b/>
        <w:i w:val="0"/>
        <w:sz w:val="24"/>
      </w:rPr>
    </w:lvl>
    <w:lvl w:ilvl="4">
      <w:start w:val="1"/>
      <w:numFmt w:val="decimal"/>
      <w:suff w:val="space"/>
      <w:lvlText w:val="%4%5"/>
      <w:lvlJc w:val="left"/>
      <w:pPr>
        <w:ind w:left="5246" w:hanging="1134"/>
      </w:pPr>
      <w:rPr>
        <w:rFonts w:ascii="Verdana" w:hAnsi="Verdana" w:hint="default"/>
        <w:b/>
        <w:i w:val="0"/>
        <w:sz w:val="22"/>
      </w:rPr>
    </w:lvl>
    <w:lvl w:ilvl="5">
      <w:start w:val="1"/>
      <w:numFmt w:val="decimal"/>
      <w:suff w:val="space"/>
      <w:lvlText w:val="%4%5%6"/>
      <w:lvlJc w:val="left"/>
      <w:pPr>
        <w:ind w:left="5246" w:hanging="1134"/>
      </w:pPr>
      <w:rPr>
        <w:rFonts w:ascii="Verdana" w:hAnsi="Verdana" w:hint="default"/>
        <w:b/>
        <w:i w:val="0"/>
      </w:rPr>
    </w:lvl>
    <w:lvl w:ilvl="6">
      <w:start w:val="1"/>
      <w:numFmt w:val="decimal"/>
      <w:suff w:val="space"/>
      <w:lvlText w:val="%4%5%6%7"/>
      <w:lvlJc w:val="left"/>
      <w:pPr>
        <w:ind w:left="5246" w:hanging="1134"/>
      </w:pPr>
      <w:rPr>
        <w:rFonts w:ascii="Verdana" w:hAnsi="Verdana" w:hint="default"/>
        <w:b/>
        <w:i w:val="0"/>
        <w:sz w:val="22"/>
      </w:rPr>
    </w:lvl>
    <w:lvl w:ilvl="7">
      <w:start w:val="1"/>
      <w:numFmt w:val="decimal"/>
      <w:suff w:val="space"/>
      <w:lvlText w:val="%4%5%6%7%8"/>
      <w:lvlJc w:val="left"/>
      <w:pPr>
        <w:ind w:left="5246" w:hanging="1134"/>
      </w:pPr>
      <w:rPr>
        <w:rFonts w:ascii="Verdana" w:hAnsi="Verdana" w:hint="default"/>
        <w:b/>
        <w:i w:val="0"/>
        <w:sz w:val="22"/>
      </w:rPr>
    </w:lvl>
    <w:lvl w:ilvl="8">
      <w:start w:val="1"/>
      <w:numFmt w:val="none"/>
      <w:suff w:val="space"/>
      <w:lvlText w:val=""/>
      <w:lvlJc w:val="left"/>
      <w:pPr>
        <w:ind w:left="5246" w:hanging="1134"/>
      </w:pPr>
      <w:rPr>
        <w:rFonts w:ascii="Verdana" w:hAnsi="Verdana" w:hint="default"/>
        <w:b/>
        <w:i w:val="0"/>
        <w:sz w:val="22"/>
      </w:rPr>
    </w:lvl>
  </w:abstractNum>
  <w:abstractNum w:abstractNumId="83" w15:restartNumberingAfterBreak="0">
    <w:nsid w:val="5EB93556"/>
    <w:multiLevelType w:val="multilevel"/>
    <w:tmpl w:val="BE72A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F16156F"/>
    <w:multiLevelType w:val="hybridMultilevel"/>
    <w:tmpl w:val="89CA6EB4"/>
    <w:lvl w:ilvl="0" w:tplc="8248A7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60B0788C"/>
    <w:multiLevelType w:val="hybridMultilevel"/>
    <w:tmpl w:val="20025B90"/>
    <w:lvl w:ilvl="0" w:tplc="32E019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15:restartNumberingAfterBreak="0">
    <w:nsid w:val="60F43C94"/>
    <w:multiLevelType w:val="multilevel"/>
    <w:tmpl w:val="9ED02C4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2070468"/>
    <w:multiLevelType w:val="multilevel"/>
    <w:tmpl w:val="7872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0823ED"/>
    <w:multiLevelType w:val="hybridMultilevel"/>
    <w:tmpl w:val="B55C02C4"/>
    <w:lvl w:ilvl="0" w:tplc="3B4E709E">
      <w:start w:val="1"/>
      <w:numFmt w:val="decimal"/>
      <w:lvlText w:val="%1."/>
      <w:lvlJc w:val="left"/>
      <w:pPr>
        <w:ind w:left="1249"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89" w15:restartNumberingAfterBreak="0">
    <w:nsid w:val="62797955"/>
    <w:multiLevelType w:val="hybridMultilevel"/>
    <w:tmpl w:val="52642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6A3493C"/>
    <w:multiLevelType w:val="multilevel"/>
    <w:tmpl w:val="9D4A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634463"/>
    <w:multiLevelType w:val="multilevel"/>
    <w:tmpl w:val="BAD2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B1E376D"/>
    <w:multiLevelType w:val="hybridMultilevel"/>
    <w:tmpl w:val="ECCAC7E2"/>
    <w:lvl w:ilvl="0" w:tplc="AEA21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BD1123C"/>
    <w:multiLevelType w:val="hybridMultilevel"/>
    <w:tmpl w:val="94EA412A"/>
    <w:lvl w:ilvl="0" w:tplc="7242CB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CF7023C"/>
    <w:multiLevelType w:val="multilevel"/>
    <w:tmpl w:val="CB82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D5054D9"/>
    <w:multiLevelType w:val="hybridMultilevel"/>
    <w:tmpl w:val="F08A9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E4D4FA6"/>
    <w:multiLevelType w:val="multilevel"/>
    <w:tmpl w:val="C5EE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CC1248"/>
    <w:multiLevelType w:val="hybridMultilevel"/>
    <w:tmpl w:val="1C1017CC"/>
    <w:lvl w:ilvl="0" w:tplc="7242CB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1854914"/>
    <w:multiLevelType w:val="multilevel"/>
    <w:tmpl w:val="937E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4B213B6"/>
    <w:multiLevelType w:val="multilevel"/>
    <w:tmpl w:val="D0B4251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4CE64A8"/>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15:restartNumberingAfterBreak="0">
    <w:nsid w:val="752739A1"/>
    <w:multiLevelType w:val="multilevel"/>
    <w:tmpl w:val="1B1458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5546327"/>
    <w:multiLevelType w:val="hybridMultilevel"/>
    <w:tmpl w:val="1152C63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15:restartNumberingAfterBreak="0">
    <w:nsid w:val="756E5804"/>
    <w:multiLevelType w:val="hybridMultilevel"/>
    <w:tmpl w:val="6368F482"/>
    <w:lvl w:ilvl="0" w:tplc="E0F80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6C66DC9"/>
    <w:multiLevelType w:val="multilevel"/>
    <w:tmpl w:val="2336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8872387"/>
    <w:multiLevelType w:val="hybridMultilevel"/>
    <w:tmpl w:val="C6EE33B2"/>
    <w:lvl w:ilvl="0" w:tplc="41FE00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7CE36D61"/>
    <w:multiLevelType w:val="hybridMultilevel"/>
    <w:tmpl w:val="5ECAF206"/>
    <w:lvl w:ilvl="0" w:tplc="0B6A1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15:restartNumberingAfterBreak="0">
    <w:nsid w:val="7CF40296"/>
    <w:multiLevelType w:val="hybridMultilevel"/>
    <w:tmpl w:val="AAB0D22C"/>
    <w:lvl w:ilvl="0" w:tplc="7242CB5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E6252E1"/>
    <w:multiLevelType w:val="multilevel"/>
    <w:tmpl w:val="9ED02C4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
  </w:num>
  <w:num w:numId="3">
    <w:abstractNumId w:val="0"/>
  </w:num>
  <w:num w:numId="4">
    <w:abstractNumId w:val="82"/>
  </w:num>
  <w:num w:numId="5">
    <w:abstractNumId w:val="18"/>
  </w:num>
  <w:num w:numId="6">
    <w:abstractNumId w:val="2"/>
  </w:num>
  <w:num w:numId="7">
    <w:abstractNumId w:val="20"/>
  </w:num>
  <w:num w:numId="8">
    <w:abstractNumId w:val="92"/>
  </w:num>
  <w:num w:numId="9">
    <w:abstractNumId w:val="52"/>
  </w:num>
  <w:num w:numId="10">
    <w:abstractNumId w:val="9"/>
  </w:num>
  <w:num w:numId="11">
    <w:abstractNumId w:val="77"/>
  </w:num>
  <w:num w:numId="12">
    <w:abstractNumId w:val="75"/>
  </w:num>
  <w:num w:numId="13">
    <w:abstractNumId w:val="36"/>
  </w:num>
  <w:num w:numId="14">
    <w:abstractNumId w:val="103"/>
  </w:num>
  <w:num w:numId="15">
    <w:abstractNumId w:val="84"/>
  </w:num>
  <w:num w:numId="16">
    <w:abstractNumId w:val="21"/>
  </w:num>
  <w:num w:numId="17">
    <w:abstractNumId w:val="66"/>
  </w:num>
  <w:num w:numId="18">
    <w:abstractNumId w:val="6"/>
  </w:num>
  <w:num w:numId="19">
    <w:abstractNumId w:val="37"/>
  </w:num>
  <w:num w:numId="20">
    <w:abstractNumId w:val="73"/>
  </w:num>
  <w:num w:numId="21">
    <w:abstractNumId w:val="43"/>
  </w:num>
  <w:num w:numId="22">
    <w:abstractNumId w:val="49"/>
  </w:num>
  <w:num w:numId="23">
    <w:abstractNumId w:val="54"/>
  </w:num>
  <w:num w:numId="24">
    <w:abstractNumId w:val="58"/>
  </w:num>
  <w:num w:numId="25">
    <w:abstractNumId w:val="61"/>
  </w:num>
  <w:num w:numId="26">
    <w:abstractNumId w:val="5"/>
  </w:num>
  <w:num w:numId="27">
    <w:abstractNumId w:val="22"/>
  </w:num>
  <w:num w:numId="28">
    <w:abstractNumId w:val="63"/>
  </w:num>
  <w:num w:numId="29">
    <w:abstractNumId w:val="14"/>
  </w:num>
  <w:num w:numId="30">
    <w:abstractNumId w:val="67"/>
  </w:num>
  <w:num w:numId="31">
    <w:abstractNumId w:val="53"/>
  </w:num>
  <w:num w:numId="32">
    <w:abstractNumId w:val="101"/>
  </w:num>
  <w:num w:numId="33">
    <w:abstractNumId w:val="59"/>
  </w:num>
  <w:num w:numId="34">
    <w:abstractNumId w:val="60"/>
  </w:num>
  <w:num w:numId="35">
    <w:abstractNumId w:val="30"/>
  </w:num>
  <w:num w:numId="36">
    <w:abstractNumId w:val="28"/>
  </w:num>
  <w:num w:numId="37">
    <w:abstractNumId w:val="102"/>
  </w:num>
  <w:num w:numId="38">
    <w:abstractNumId w:val="64"/>
  </w:num>
  <w:num w:numId="39">
    <w:abstractNumId w:val="108"/>
  </w:num>
  <w:num w:numId="40">
    <w:abstractNumId w:val="78"/>
  </w:num>
  <w:num w:numId="41">
    <w:abstractNumId w:val="86"/>
  </w:num>
  <w:num w:numId="42">
    <w:abstractNumId w:val="70"/>
  </w:num>
  <w:num w:numId="43">
    <w:abstractNumId w:val="12"/>
  </w:num>
  <w:num w:numId="44">
    <w:abstractNumId w:val="95"/>
  </w:num>
  <w:num w:numId="45">
    <w:abstractNumId w:val="89"/>
  </w:num>
  <w:num w:numId="46">
    <w:abstractNumId w:val="24"/>
  </w:num>
  <w:num w:numId="47">
    <w:abstractNumId w:val="33"/>
  </w:num>
  <w:num w:numId="48">
    <w:abstractNumId w:val="69"/>
  </w:num>
  <w:num w:numId="49">
    <w:abstractNumId w:val="56"/>
  </w:num>
  <w:num w:numId="50">
    <w:abstractNumId w:val="100"/>
  </w:num>
  <w:num w:numId="51">
    <w:abstractNumId w:val="80"/>
  </w:num>
  <w:num w:numId="52">
    <w:abstractNumId w:val="57"/>
  </w:num>
  <w:num w:numId="53">
    <w:abstractNumId w:val="62"/>
  </w:num>
  <w:num w:numId="54">
    <w:abstractNumId w:val="10"/>
  </w:num>
  <w:num w:numId="55">
    <w:abstractNumId w:val="106"/>
  </w:num>
  <w:num w:numId="56">
    <w:abstractNumId w:val="42"/>
  </w:num>
  <w:num w:numId="57">
    <w:abstractNumId w:val="85"/>
  </w:num>
  <w:num w:numId="58">
    <w:abstractNumId w:val="45"/>
  </w:num>
  <w:num w:numId="59">
    <w:abstractNumId w:val="26"/>
  </w:num>
  <w:num w:numId="60">
    <w:abstractNumId w:val="34"/>
  </w:num>
  <w:num w:numId="61">
    <w:abstractNumId w:val="105"/>
  </w:num>
  <w:num w:numId="62">
    <w:abstractNumId w:val="16"/>
  </w:num>
  <w:num w:numId="63">
    <w:abstractNumId w:val="47"/>
  </w:num>
  <w:num w:numId="64">
    <w:abstractNumId w:val="79"/>
  </w:num>
  <w:num w:numId="65">
    <w:abstractNumId w:val="88"/>
  </w:num>
  <w:num w:numId="66">
    <w:abstractNumId w:val="13"/>
  </w:num>
  <w:num w:numId="67">
    <w:abstractNumId w:val="4"/>
  </w:num>
  <w:num w:numId="68">
    <w:abstractNumId w:val="76"/>
  </w:num>
  <w:num w:numId="69">
    <w:abstractNumId w:val="27"/>
  </w:num>
  <w:num w:numId="70">
    <w:abstractNumId w:val="38"/>
  </w:num>
  <w:num w:numId="71">
    <w:abstractNumId w:val="15"/>
  </w:num>
  <w:num w:numId="72">
    <w:abstractNumId w:val="99"/>
  </w:num>
  <w:num w:numId="73">
    <w:abstractNumId w:val="71"/>
  </w:num>
  <w:num w:numId="74">
    <w:abstractNumId w:val="23"/>
  </w:num>
  <w:num w:numId="75">
    <w:abstractNumId w:val="32"/>
  </w:num>
  <w:num w:numId="76">
    <w:abstractNumId w:val="8"/>
  </w:num>
  <w:num w:numId="77">
    <w:abstractNumId w:val="35"/>
  </w:num>
  <w:num w:numId="78">
    <w:abstractNumId w:val="19"/>
  </w:num>
  <w:num w:numId="79">
    <w:abstractNumId w:val="29"/>
  </w:num>
  <w:num w:numId="80">
    <w:abstractNumId w:val="48"/>
  </w:num>
  <w:num w:numId="81">
    <w:abstractNumId w:val="91"/>
  </w:num>
  <w:num w:numId="82">
    <w:abstractNumId w:val="41"/>
  </w:num>
  <w:num w:numId="83">
    <w:abstractNumId w:val="31"/>
  </w:num>
  <w:num w:numId="84">
    <w:abstractNumId w:val="83"/>
  </w:num>
  <w:num w:numId="85">
    <w:abstractNumId w:val="65"/>
  </w:num>
  <w:num w:numId="86">
    <w:abstractNumId w:val="40"/>
  </w:num>
  <w:num w:numId="87">
    <w:abstractNumId w:val="98"/>
  </w:num>
  <w:num w:numId="88">
    <w:abstractNumId w:val="11"/>
  </w:num>
  <w:num w:numId="89">
    <w:abstractNumId w:val="72"/>
  </w:num>
  <w:num w:numId="90">
    <w:abstractNumId w:val="55"/>
  </w:num>
  <w:num w:numId="91">
    <w:abstractNumId w:val="7"/>
  </w:num>
  <w:num w:numId="92">
    <w:abstractNumId w:val="97"/>
  </w:num>
  <w:num w:numId="93">
    <w:abstractNumId w:val="107"/>
  </w:num>
  <w:num w:numId="94">
    <w:abstractNumId w:val="50"/>
  </w:num>
  <w:num w:numId="95">
    <w:abstractNumId w:val="17"/>
  </w:num>
  <w:num w:numId="96">
    <w:abstractNumId w:val="68"/>
  </w:num>
  <w:num w:numId="97">
    <w:abstractNumId w:val="51"/>
  </w:num>
  <w:num w:numId="98">
    <w:abstractNumId w:val="81"/>
  </w:num>
  <w:num w:numId="99">
    <w:abstractNumId w:val="90"/>
  </w:num>
  <w:num w:numId="100">
    <w:abstractNumId w:val="104"/>
  </w:num>
  <w:num w:numId="101">
    <w:abstractNumId w:val="46"/>
  </w:num>
  <w:num w:numId="102">
    <w:abstractNumId w:val="44"/>
  </w:num>
  <w:num w:numId="103">
    <w:abstractNumId w:val="39"/>
  </w:num>
  <w:num w:numId="104">
    <w:abstractNumId w:val="94"/>
  </w:num>
  <w:num w:numId="105">
    <w:abstractNumId w:val="87"/>
  </w:num>
  <w:num w:numId="106">
    <w:abstractNumId w:val="96"/>
  </w:num>
  <w:num w:numId="107">
    <w:abstractNumId w:val="3"/>
  </w:num>
  <w:num w:numId="108">
    <w:abstractNumId w:val="93"/>
  </w:num>
  <w:num w:numId="109">
    <w:abstractNumId w:val="7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1EB"/>
    <w:rsid w:val="00000D90"/>
    <w:rsid w:val="00015368"/>
    <w:rsid w:val="000367A8"/>
    <w:rsid w:val="0008317A"/>
    <w:rsid w:val="000B0E00"/>
    <w:rsid w:val="000F3B3F"/>
    <w:rsid w:val="00127828"/>
    <w:rsid w:val="00132BEA"/>
    <w:rsid w:val="00141702"/>
    <w:rsid w:val="001C1D8A"/>
    <w:rsid w:val="001D7568"/>
    <w:rsid w:val="00240338"/>
    <w:rsid w:val="002419C7"/>
    <w:rsid w:val="0026429B"/>
    <w:rsid w:val="0026502A"/>
    <w:rsid w:val="00272DA6"/>
    <w:rsid w:val="00275A9D"/>
    <w:rsid w:val="002911C4"/>
    <w:rsid w:val="00291CCE"/>
    <w:rsid w:val="002E665E"/>
    <w:rsid w:val="00324249"/>
    <w:rsid w:val="00385F45"/>
    <w:rsid w:val="003D41FE"/>
    <w:rsid w:val="003F5B48"/>
    <w:rsid w:val="00406D61"/>
    <w:rsid w:val="00413D02"/>
    <w:rsid w:val="0042064C"/>
    <w:rsid w:val="0042739B"/>
    <w:rsid w:val="004516DE"/>
    <w:rsid w:val="00456BB9"/>
    <w:rsid w:val="004C0BB0"/>
    <w:rsid w:val="004C76CB"/>
    <w:rsid w:val="005161C0"/>
    <w:rsid w:val="00546466"/>
    <w:rsid w:val="0054741E"/>
    <w:rsid w:val="00583628"/>
    <w:rsid w:val="00587F45"/>
    <w:rsid w:val="005D5516"/>
    <w:rsid w:val="005D56D7"/>
    <w:rsid w:val="00621FD1"/>
    <w:rsid w:val="0063494C"/>
    <w:rsid w:val="0063703D"/>
    <w:rsid w:val="00643197"/>
    <w:rsid w:val="0067377C"/>
    <w:rsid w:val="006D5F67"/>
    <w:rsid w:val="007413C2"/>
    <w:rsid w:val="0076093D"/>
    <w:rsid w:val="007651DB"/>
    <w:rsid w:val="00816CD1"/>
    <w:rsid w:val="00826BD0"/>
    <w:rsid w:val="0085689E"/>
    <w:rsid w:val="00884FA6"/>
    <w:rsid w:val="008C1051"/>
    <w:rsid w:val="008F0E9C"/>
    <w:rsid w:val="008F1FBF"/>
    <w:rsid w:val="00904E48"/>
    <w:rsid w:val="00994B76"/>
    <w:rsid w:val="009959D3"/>
    <w:rsid w:val="009C5889"/>
    <w:rsid w:val="009C5A71"/>
    <w:rsid w:val="00A411EB"/>
    <w:rsid w:val="00A44DF0"/>
    <w:rsid w:val="00A47ECC"/>
    <w:rsid w:val="00A857B3"/>
    <w:rsid w:val="00AA4EFF"/>
    <w:rsid w:val="00AC2EC1"/>
    <w:rsid w:val="00AD176B"/>
    <w:rsid w:val="00AD1C54"/>
    <w:rsid w:val="00B065B5"/>
    <w:rsid w:val="00B13281"/>
    <w:rsid w:val="00B16B61"/>
    <w:rsid w:val="00B20F2E"/>
    <w:rsid w:val="00B34012"/>
    <w:rsid w:val="00B344D9"/>
    <w:rsid w:val="00B43D71"/>
    <w:rsid w:val="00B53BED"/>
    <w:rsid w:val="00B92FBB"/>
    <w:rsid w:val="00BA7795"/>
    <w:rsid w:val="00BC7B75"/>
    <w:rsid w:val="00BF0CC9"/>
    <w:rsid w:val="00C03E2F"/>
    <w:rsid w:val="00C578D5"/>
    <w:rsid w:val="00C7111C"/>
    <w:rsid w:val="00C7173A"/>
    <w:rsid w:val="00CC22E8"/>
    <w:rsid w:val="00DB1C34"/>
    <w:rsid w:val="00DD5D73"/>
    <w:rsid w:val="00DF2599"/>
    <w:rsid w:val="00E20300"/>
    <w:rsid w:val="00E2752B"/>
    <w:rsid w:val="00E561FE"/>
    <w:rsid w:val="00E95276"/>
    <w:rsid w:val="00F028B5"/>
    <w:rsid w:val="00F25A2A"/>
    <w:rsid w:val="00F4456B"/>
    <w:rsid w:val="00F62BA4"/>
    <w:rsid w:val="00F6700E"/>
    <w:rsid w:val="00FB7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B476"/>
  <w15:chartTrackingRefBased/>
  <w15:docId w15:val="{902A2EDF-F62B-4805-BA96-D0E277A2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0"/>
    <w:qFormat/>
    <w:rsid w:val="00A411EB"/>
    <w:pPr>
      <w:keepNext/>
      <w:autoSpaceDE w:val="0"/>
      <w:autoSpaceDN w:val="0"/>
      <w:spacing w:after="0" w:line="240" w:lineRule="auto"/>
      <w:ind w:left="284"/>
      <w:jc w:val="center"/>
      <w:outlineLvl w:val="0"/>
    </w:pPr>
    <w:rPr>
      <w:rFonts w:ascii="Times New Roman" w:eastAsia="Times New Roman" w:hAnsi="Times New Roman" w:cs="Times New Roman"/>
      <w:b/>
      <w:sz w:val="24"/>
      <w:szCs w:val="24"/>
      <w:lang w:val="en-US" w:eastAsia="x-none"/>
    </w:rPr>
  </w:style>
  <w:style w:type="paragraph" w:styleId="20">
    <w:name w:val="heading 2"/>
    <w:basedOn w:val="a2"/>
    <w:next w:val="a2"/>
    <w:link w:val="21"/>
    <w:qFormat/>
    <w:rsid w:val="00A411EB"/>
    <w:pPr>
      <w:keepNext/>
      <w:spacing w:before="240" w:after="60" w:line="240" w:lineRule="auto"/>
      <w:ind w:left="5814" w:hanging="1134"/>
      <w:jc w:val="center"/>
      <w:outlineLvl w:val="1"/>
    </w:pPr>
    <w:rPr>
      <w:rFonts w:ascii="Times New Roman" w:eastAsia="Arial Unicode MS" w:hAnsi="Times New Roman" w:cs="Times New Roman"/>
      <w:b/>
      <w:bCs/>
      <w:caps/>
      <w:sz w:val="28"/>
      <w:szCs w:val="24"/>
      <w:lang w:val="x-none" w:eastAsia="x-none"/>
    </w:rPr>
  </w:style>
  <w:style w:type="paragraph" w:styleId="30">
    <w:name w:val="heading 3"/>
    <w:basedOn w:val="a2"/>
    <w:next w:val="a2"/>
    <w:link w:val="31"/>
    <w:qFormat/>
    <w:rsid w:val="00A411EB"/>
    <w:pPr>
      <w:keepNext/>
      <w:keepLines/>
      <w:numPr>
        <w:ilvl w:val="2"/>
        <w:numId w:val="4"/>
      </w:numPr>
      <w:spacing w:before="240" w:after="60" w:line="240" w:lineRule="auto"/>
      <w:ind w:right="1320"/>
      <w:outlineLvl w:val="2"/>
    </w:pPr>
    <w:rPr>
      <w:rFonts w:ascii="Times New Roman" w:eastAsia="Arial Unicode MS" w:hAnsi="Times New Roman" w:cs="Times New Roman"/>
      <w:caps/>
      <w:sz w:val="24"/>
      <w:szCs w:val="24"/>
      <w:lang w:val="x-none" w:eastAsia="x-none"/>
    </w:rPr>
  </w:style>
  <w:style w:type="paragraph" w:styleId="4">
    <w:name w:val="heading 4"/>
    <w:basedOn w:val="a2"/>
    <w:next w:val="a2"/>
    <w:link w:val="40"/>
    <w:qFormat/>
    <w:rsid w:val="00A411EB"/>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2"/>
    <w:next w:val="a2"/>
    <w:link w:val="50"/>
    <w:qFormat/>
    <w:rsid w:val="00A411EB"/>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2"/>
    <w:next w:val="a2"/>
    <w:link w:val="60"/>
    <w:qFormat/>
    <w:rsid w:val="00A411EB"/>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2"/>
    <w:next w:val="a2"/>
    <w:link w:val="70"/>
    <w:qFormat/>
    <w:rsid w:val="00A411EB"/>
    <w:pPr>
      <w:keepNext/>
      <w:spacing w:after="0" w:line="240" w:lineRule="auto"/>
      <w:outlineLvl w:val="6"/>
    </w:pPr>
    <w:rPr>
      <w:rFonts w:ascii="Times New Roman" w:eastAsia="Times New Roman" w:hAnsi="Times New Roman" w:cs="Times New Roman"/>
      <w:i/>
      <w:iCs/>
      <w:sz w:val="24"/>
      <w:szCs w:val="24"/>
      <w:lang w:val="x-none" w:eastAsia="x-none"/>
    </w:rPr>
  </w:style>
  <w:style w:type="paragraph" w:styleId="8">
    <w:name w:val="heading 8"/>
    <w:basedOn w:val="a2"/>
    <w:next w:val="a2"/>
    <w:link w:val="80"/>
    <w:qFormat/>
    <w:rsid w:val="00A411EB"/>
    <w:pPr>
      <w:keepNext/>
      <w:pageBreakBefore/>
      <w:spacing w:after="0" w:line="240" w:lineRule="auto"/>
      <w:jc w:val="right"/>
      <w:outlineLvl w:val="7"/>
    </w:pPr>
    <w:rPr>
      <w:rFonts w:ascii="Times New Roman" w:eastAsia="Times New Roman" w:hAnsi="Times New Roman" w:cs="Times New Roman"/>
      <w:i/>
      <w:sz w:val="24"/>
      <w:szCs w:val="24"/>
      <w:lang w:val="x-none" w:eastAsia="x-none"/>
    </w:rPr>
  </w:style>
  <w:style w:type="paragraph" w:styleId="9">
    <w:name w:val="heading 9"/>
    <w:basedOn w:val="a2"/>
    <w:next w:val="a2"/>
    <w:link w:val="90"/>
    <w:qFormat/>
    <w:rsid w:val="00A411EB"/>
    <w:pPr>
      <w:keepNext/>
      <w:keepLines/>
      <w:pBdr>
        <w:top w:val="single" w:sz="4" w:space="1" w:color="auto"/>
        <w:left w:val="single" w:sz="4" w:space="4" w:color="auto"/>
        <w:bottom w:val="single" w:sz="4" w:space="1" w:color="auto"/>
        <w:right w:val="single" w:sz="4" w:space="4" w:color="auto"/>
      </w:pBdr>
      <w:spacing w:before="240" w:after="0" w:line="240" w:lineRule="auto"/>
      <w:ind w:left="5814" w:hanging="1134"/>
      <w:outlineLvl w:val="8"/>
    </w:pPr>
    <w:rPr>
      <w:rFonts w:ascii="Times New Roman" w:eastAsia="Times New Roman" w:hAnsi="Times New Roman" w:cs="Times New Roman"/>
      <w:b/>
      <w:iCs/>
      <w:color w:val="0000FF"/>
      <w:sz w:val="24"/>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A411EB"/>
    <w:rPr>
      <w:rFonts w:ascii="Times New Roman" w:eastAsia="Times New Roman" w:hAnsi="Times New Roman" w:cs="Times New Roman"/>
      <w:b/>
      <w:sz w:val="24"/>
      <w:szCs w:val="24"/>
      <w:lang w:val="en-US" w:eastAsia="x-none"/>
    </w:rPr>
  </w:style>
  <w:style w:type="character" w:customStyle="1" w:styleId="21">
    <w:name w:val="Заголовок 2 Знак"/>
    <w:basedOn w:val="a3"/>
    <w:link w:val="20"/>
    <w:rsid w:val="00A411EB"/>
    <w:rPr>
      <w:rFonts w:ascii="Times New Roman" w:eastAsia="Arial Unicode MS" w:hAnsi="Times New Roman" w:cs="Times New Roman"/>
      <w:b/>
      <w:bCs/>
      <w:caps/>
      <w:sz w:val="28"/>
      <w:szCs w:val="24"/>
      <w:lang w:val="x-none" w:eastAsia="x-none"/>
    </w:rPr>
  </w:style>
  <w:style w:type="character" w:customStyle="1" w:styleId="31">
    <w:name w:val="Заголовок 3 Знак"/>
    <w:basedOn w:val="a3"/>
    <w:link w:val="30"/>
    <w:rsid w:val="00A411EB"/>
    <w:rPr>
      <w:rFonts w:ascii="Times New Roman" w:eastAsia="Arial Unicode MS" w:hAnsi="Times New Roman" w:cs="Times New Roman"/>
      <w:caps/>
      <w:sz w:val="24"/>
      <w:szCs w:val="24"/>
      <w:lang w:val="x-none" w:eastAsia="x-none"/>
    </w:rPr>
  </w:style>
  <w:style w:type="character" w:customStyle="1" w:styleId="40">
    <w:name w:val="Заголовок 4 Знак"/>
    <w:basedOn w:val="a3"/>
    <w:link w:val="4"/>
    <w:rsid w:val="00A411EB"/>
    <w:rPr>
      <w:rFonts w:ascii="Times New Roman" w:eastAsia="Times New Roman" w:hAnsi="Times New Roman" w:cs="Times New Roman"/>
      <w:b/>
      <w:bCs/>
      <w:sz w:val="28"/>
      <w:szCs w:val="28"/>
      <w:lang w:val="x-none" w:eastAsia="x-none"/>
    </w:rPr>
  </w:style>
  <w:style w:type="character" w:customStyle="1" w:styleId="50">
    <w:name w:val="Заголовок 5 Знак"/>
    <w:basedOn w:val="a3"/>
    <w:link w:val="5"/>
    <w:rsid w:val="00A411EB"/>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3"/>
    <w:link w:val="6"/>
    <w:rsid w:val="00A411EB"/>
    <w:rPr>
      <w:rFonts w:ascii="Calibri" w:eastAsia="Times New Roman" w:hAnsi="Calibri" w:cs="Times New Roman"/>
      <w:b/>
      <w:bCs/>
      <w:lang w:val="x-none" w:eastAsia="x-none"/>
    </w:rPr>
  </w:style>
  <w:style w:type="character" w:customStyle="1" w:styleId="70">
    <w:name w:val="Заголовок 7 Знак"/>
    <w:basedOn w:val="a3"/>
    <w:link w:val="7"/>
    <w:rsid w:val="00A411EB"/>
    <w:rPr>
      <w:rFonts w:ascii="Times New Roman" w:eastAsia="Times New Roman" w:hAnsi="Times New Roman" w:cs="Times New Roman"/>
      <w:i/>
      <w:iCs/>
      <w:sz w:val="24"/>
      <w:szCs w:val="24"/>
      <w:lang w:val="x-none" w:eastAsia="x-none"/>
    </w:rPr>
  </w:style>
  <w:style w:type="character" w:customStyle="1" w:styleId="80">
    <w:name w:val="Заголовок 8 Знак"/>
    <w:basedOn w:val="a3"/>
    <w:link w:val="8"/>
    <w:rsid w:val="00A411EB"/>
    <w:rPr>
      <w:rFonts w:ascii="Times New Roman" w:eastAsia="Times New Roman" w:hAnsi="Times New Roman" w:cs="Times New Roman"/>
      <w:i/>
      <w:sz w:val="24"/>
      <w:szCs w:val="24"/>
      <w:lang w:val="x-none" w:eastAsia="x-none"/>
    </w:rPr>
  </w:style>
  <w:style w:type="character" w:customStyle="1" w:styleId="90">
    <w:name w:val="Заголовок 9 Знак"/>
    <w:basedOn w:val="a3"/>
    <w:link w:val="9"/>
    <w:rsid w:val="00A411EB"/>
    <w:rPr>
      <w:rFonts w:ascii="Times New Roman" w:eastAsia="Times New Roman" w:hAnsi="Times New Roman" w:cs="Times New Roman"/>
      <w:b/>
      <w:iCs/>
      <w:color w:val="0000FF"/>
      <w:sz w:val="24"/>
      <w:szCs w:val="20"/>
      <w:lang w:val="x-none" w:eastAsia="x-none"/>
    </w:rPr>
  </w:style>
  <w:style w:type="numbering" w:customStyle="1" w:styleId="11">
    <w:name w:val="Нет списка1"/>
    <w:next w:val="a5"/>
    <w:semiHidden/>
    <w:rsid w:val="00A411EB"/>
  </w:style>
  <w:style w:type="table" w:styleId="a6">
    <w:name w:val="Table Grid"/>
    <w:basedOn w:val="a4"/>
    <w:uiPriority w:val="59"/>
    <w:rsid w:val="00A411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2"/>
    <w:uiPriority w:val="99"/>
    <w:rsid w:val="00A411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List 2"/>
    <w:basedOn w:val="a2"/>
    <w:rsid w:val="00A411EB"/>
    <w:pPr>
      <w:spacing w:after="0" w:line="240" w:lineRule="auto"/>
      <w:ind w:left="566" w:hanging="283"/>
    </w:pPr>
    <w:rPr>
      <w:rFonts w:ascii="Times New Roman" w:eastAsia="Times New Roman" w:hAnsi="Times New Roman" w:cs="Times New Roman"/>
      <w:sz w:val="24"/>
      <w:szCs w:val="24"/>
      <w:lang w:eastAsia="ru-RU"/>
    </w:rPr>
  </w:style>
  <w:style w:type="paragraph" w:styleId="a8">
    <w:name w:val="footnote text"/>
    <w:basedOn w:val="a2"/>
    <w:link w:val="a9"/>
    <w:uiPriority w:val="99"/>
    <w:rsid w:val="00A411EB"/>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3"/>
    <w:link w:val="a8"/>
    <w:uiPriority w:val="99"/>
    <w:rsid w:val="00A411EB"/>
    <w:rPr>
      <w:rFonts w:ascii="Times New Roman" w:eastAsia="Times New Roman" w:hAnsi="Times New Roman" w:cs="Times New Roman"/>
      <w:sz w:val="20"/>
      <w:szCs w:val="20"/>
      <w:lang w:eastAsia="ru-RU"/>
    </w:rPr>
  </w:style>
  <w:style w:type="character" w:styleId="aa">
    <w:name w:val="footnote reference"/>
    <w:rsid w:val="00A411EB"/>
    <w:rPr>
      <w:vertAlign w:val="superscript"/>
    </w:rPr>
  </w:style>
  <w:style w:type="paragraph" w:styleId="ab">
    <w:name w:val="Body Text"/>
    <w:basedOn w:val="a2"/>
    <w:link w:val="ac"/>
    <w:rsid w:val="00A411EB"/>
    <w:pPr>
      <w:spacing w:after="120" w:line="240" w:lineRule="auto"/>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3"/>
    <w:link w:val="ab"/>
    <w:rsid w:val="00A411EB"/>
    <w:rPr>
      <w:rFonts w:ascii="Times New Roman" w:eastAsia="Times New Roman" w:hAnsi="Times New Roman" w:cs="Times New Roman"/>
      <w:sz w:val="24"/>
      <w:szCs w:val="24"/>
      <w:lang w:val="x-none" w:eastAsia="x-none"/>
    </w:rPr>
  </w:style>
  <w:style w:type="paragraph" w:styleId="ad">
    <w:name w:val="Subtitle"/>
    <w:basedOn w:val="a2"/>
    <w:next w:val="a2"/>
    <w:link w:val="ae"/>
    <w:qFormat/>
    <w:rsid w:val="00A411EB"/>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e">
    <w:name w:val="Подзаголовок Знак"/>
    <w:basedOn w:val="a3"/>
    <w:link w:val="ad"/>
    <w:rsid w:val="00A411EB"/>
    <w:rPr>
      <w:rFonts w:ascii="Cambria" w:eastAsia="Times New Roman" w:hAnsi="Cambria" w:cs="Times New Roman"/>
      <w:sz w:val="24"/>
      <w:szCs w:val="24"/>
      <w:lang w:val="x-none" w:eastAsia="x-none"/>
    </w:rPr>
  </w:style>
  <w:style w:type="paragraph" w:customStyle="1" w:styleId="23">
    <w:name w:val="Знак2"/>
    <w:basedOn w:val="a2"/>
    <w:rsid w:val="00A411EB"/>
    <w:pPr>
      <w:tabs>
        <w:tab w:val="left" w:pos="708"/>
      </w:tabs>
      <w:spacing w:line="240" w:lineRule="exact"/>
    </w:pPr>
    <w:rPr>
      <w:rFonts w:ascii="Verdana" w:eastAsia="Times New Roman" w:hAnsi="Verdana" w:cs="Verdana"/>
      <w:sz w:val="20"/>
      <w:szCs w:val="20"/>
      <w:lang w:val="en-US"/>
    </w:rPr>
  </w:style>
  <w:style w:type="paragraph" w:styleId="af">
    <w:name w:val="header"/>
    <w:basedOn w:val="a2"/>
    <w:link w:val="af0"/>
    <w:uiPriority w:val="99"/>
    <w:rsid w:val="00A411E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0">
    <w:name w:val="Верхний колонтитул Знак"/>
    <w:basedOn w:val="a3"/>
    <w:link w:val="af"/>
    <w:uiPriority w:val="99"/>
    <w:rsid w:val="00A411EB"/>
    <w:rPr>
      <w:rFonts w:ascii="Times New Roman" w:eastAsia="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2"/>
    <w:link w:val="af2"/>
    <w:uiPriority w:val="99"/>
    <w:rsid w:val="00A411E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basedOn w:val="a3"/>
    <w:link w:val="af1"/>
    <w:uiPriority w:val="99"/>
    <w:rsid w:val="00A411EB"/>
    <w:rPr>
      <w:rFonts w:ascii="Times New Roman" w:eastAsia="Times New Roman" w:hAnsi="Times New Roman" w:cs="Times New Roman"/>
      <w:sz w:val="24"/>
      <w:szCs w:val="24"/>
      <w:lang w:val="x-none" w:eastAsia="x-none"/>
    </w:rPr>
  </w:style>
  <w:style w:type="character" w:styleId="af3">
    <w:name w:val="annotation reference"/>
    <w:rsid w:val="00A411EB"/>
    <w:rPr>
      <w:sz w:val="16"/>
      <w:szCs w:val="16"/>
    </w:rPr>
  </w:style>
  <w:style w:type="paragraph" w:styleId="af4">
    <w:name w:val="annotation text"/>
    <w:basedOn w:val="a2"/>
    <w:link w:val="af5"/>
    <w:uiPriority w:val="99"/>
    <w:rsid w:val="00A411EB"/>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3"/>
    <w:link w:val="af4"/>
    <w:uiPriority w:val="99"/>
    <w:rsid w:val="00A411EB"/>
    <w:rPr>
      <w:rFonts w:ascii="Times New Roman" w:eastAsia="Times New Roman" w:hAnsi="Times New Roman" w:cs="Times New Roman"/>
      <w:sz w:val="20"/>
      <w:szCs w:val="20"/>
      <w:lang w:eastAsia="ru-RU"/>
    </w:rPr>
  </w:style>
  <w:style w:type="paragraph" w:styleId="af6">
    <w:name w:val="annotation subject"/>
    <w:basedOn w:val="af4"/>
    <w:next w:val="af4"/>
    <w:link w:val="af7"/>
    <w:rsid w:val="00A411EB"/>
    <w:rPr>
      <w:b/>
      <w:bCs/>
      <w:lang w:val="x-none" w:eastAsia="x-none"/>
    </w:rPr>
  </w:style>
  <w:style w:type="character" w:customStyle="1" w:styleId="af7">
    <w:name w:val="Тема примечания Знак"/>
    <w:basedOn w:val="af5"/>
    <w:link w:val="af6"/>
    <w:rsid w:val="00A411EB"/>
    <w:rPr>
      <w:rFonts w:ascii="Times New Roman" w:eastAsia="Times New Roman" w:hAnsi="Times New Roman" w:cs="Times New Roman"/>
      <w:b/>
      <w:bCs/>
      <w:sz w:val="20"/>
      <w:szCs w:val="20"/>
      <w:lang w:val="x-none" w:eastAsia="x-none"/>
    </w:rPr>
  </w:style>
  <w:style w:type="paragraph" w:styleId="af8">
    <w:name w:val="Balloon Text"/>
    <w:basedOn w:val="a2"/>
    <w:link w:val="af9"/>
    <w:rsid w:val="00A411EB"/>
    <w:pPr>
      <w:spacing w:after="0" w:line="240" w:lineRule="auto"/>
    </w:pPr>
    <w:rPr>
      <w:rFonts w:ascii="Tahoma" w:eastAsia="Times New Roman" w:hAnsi="Tahoma" w:cs="Times New Roman"/>
      <w:sz w:val="16"/>
      <w:szCs w:val="16"/>
      <w:lang w:val="x-none" w:eastAsia="x-none"/>
    </w:rPr>
  </w:style>
  <w:style w:type="character" w:customStyle="1" w:styleId="af9">
    <w:name w:val="Текст выноски Знак"/>
    <w:basedOn w:val="a3"/>
    <w:link w:val="af8"/>
    <w:rsid w:val="00A411EB"/>
    <w:rPr>
      <w:rFonts w:ascii="Tahoma" w:eastAsia="Times New Roman" w:hAnsi="Tahoma" w:cs="Times New Roman"/>
      <w:sz w:val="16"/>
      <w:szCs w:val="16"/>
      <w:lang w:val="x-none" w:eastAsia="x-none"/>
    </w:rPr>
  </w:style>
  <w:style w:type="numbering" w:customStyle="1" w:styleId="110">
    <w:name w:val="Нет списка11"/>
    <w:next w:val="a5"/>
    <w:semiHidden/>
    <w:unhideWhenUsed/>
    <w:rsid w:val="00A411EB"/>
  </w:style>
  <w:style w:type="paragraph" w:customStyle="1" w:styleId="afa">
    <w:name w:val="Знак Знак Знак Знак"/>
    <w:basedOn w:val="a2"/>
    <w:rsid w:val="00A411EB"/>
    <w:pPr>
      <w:spacing w:line="240" w:lineRule="exact"/>
    </w:pPr>
    <w:rPr>
      <w:rFonts w:ascii="Verdana" w:eastAsia="Times New Roman" w:hAnsi="Verdana" w:cs="Times New Roman"/>
      <w:sz w:val="20"/>
      <w:szCs w:val="20"/>
      <w:lang w:val="en-US"/>
    </w:rPr>
  </w:style>
  <w:style w:type="paragraph" w:customStyle="1" w:styleId="ConsPlusNonformat">
    <w:name w:val="ConsPlusNonformat"/>
    <w:rsid w:val="00A411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11E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b">
    <w:name w:val="page number"/>
    <w:rsid w:val="00A411EB"/>
  </w:style>
  <w:style w:type="paragraph" w:styleId="afc">
    <w:name w:val="Body Text Indent"/>
    <w:aliases w:val="текст,Основной текст 1,Нумерованный список !!,Надин стиль"/>
    <w:basedOn w:val="ab"/>
    <w:link w:val="afd"/>
    <w:rsid w:val="00A411EB"/>
    <w:pPr>
      <w:widowControl w:val="0"/>
      <w:suppressAutoHyphens/>
      <w:ind w:left="283"/>
    </w:pPr>
    <w:rPr>
      <w:rFonts w:eastAsia="Lucida Sans Unicode"/>
      <w:lang w:eastAsia="ar-SA"/>
    </w:rPr>
  </w:style>
  <w:style w:type="character" w:customStyle="1" w:styleId="afd">
    <w:name w:val="Основной текст с отступом Знак"/>
    <w:aliases w:val="текст Знак,Основной текст 1 Знак,Нумерованный список !! Знак,Надин стиль Знак"/>
    <w:basedOn w:val="a3"/>
    <w:link w:val="afc"/>
    <w:rsid w:val="00A411EB"/>
    <w:rPr>
      <w:rFonts w:ascii="Times New Roman" w:eastAsia="Lucida Sans Unicode" w:hAnsi="Times New Roman" w:cs="Times New Roman"/>
      <w:sz w:val="24"/>
      <w:szCs w:val="24"/>
      <w:lang w:val="x-none" w:eastAsia="ar-SA"/>
    </w:rPr>
  </w:style>
  <w:style w:type="character" w:styleId="afe">
    <w:name w:val="Hyperlink"/>
    <w:uiPriority w:val="99"/>
    <w:rsid w:val="00A411EB"/>
    <w:rPr>
      <w:color w:val="0000FF"/>
      <w:u w:val="single"/>
    </w:rPr>
  </w:style>
  <w:style w:type="paragraph" w:styleId="24">
    <w:name w:val="Body Text Indent 2"/>
    <w:basedOn w:val="a2"/>
    <w:link w:val="25"/>
    <w:rsid w:val="00A411E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3"/>
    <w:link w:val="24"/>
    <w:rsid w:val="00A411EB"/>
    <w:rPr>
      <w:rFonts w:ascii="Times New Roman" w:eastAsia="Times New Roman" w:hAnsi="Times New Roman" w:cs="Times New Roman"/>
      <w:sz w:val="24"/>
      <w:szCs w:val="24"/>
      <w:lang w:val="x-none" w:eastAsia="x-none"/>
    </w:rPr>
  </w:style>
  <w:style w:type="paragraph" w:styleId="26">
    <w:name w:val="Body Text 2"/>
    <w:aliases w:val="Основной текст 2 Знак Знак Знак Знак"/>
    <w:basedOn w:val="a2"/>
    <w:link w:val="27"/>
    <w:rsid w:val="00A411EB"/>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aliases w:val="Основной текст 2 Знак Знак Знак Знак Знак"/>
    <w:basedOn w:val="a3"/>
    <w:link w:val="26"/>
    <w:rsid w:val="00A411EB"/>
    <w:rPr>
      <w:rFonts w:ascii="Times New Roman" w:eastAsia="Times New Roman" w:hAnsi="Times New Roman" w:cs="Times New Roman"/>
      <w:sz w:val="24"/>
      <w:szCs w:val="24"/>
      <w:lang w:val="x-none" w:eastAsia="x-none"/>
    </w:rPr>
  </w:style>
  <w:style w:type="paragraph" w:customStyle="1" w:styleId="aff">
    <w:name w:val="Знак Знак Знак"/>
    <w:basedOn w:val="a2"/>
    <w:rsid w:val="00A411EB"/>
    <w:pPr>
      <w:spacing w:line="240" w:lineRule="exact"/>
    </w:pPr>
    <w:rPr>
      <w:rFonts w:ascii="Verdana" w:eastAsia="Times New Roman" w:hAnsi="Verdana" w:cs="Times New Roman"/>
      <w:sz w:val="20"/>
      <w:szCs w:val="20"/>
      <w:lang w:eastAsia="ru-RU"/>
    </w:rPr>
  </w:style>
  <w:style w:type="paragraph" w:styleId="aff0">
    <w:name w:val="Title"/>
    <w:aliases w:val="Название"/>
    <w:basedOn w:val="a2"/>
    <w:link w:val="12"/>
    <w:qFormat/>
    <w:rsid w:val="00A411EB"/>
    <w:pPr>
      <w:spacing w:after="0" w:line="240" w:lineRule="auto"/>
      <w:jc w:val="center"/>
    </w:pPr>
    <w:rPr>
      <w:rFonts w:ascii="Times New Roman" w:eastAsia="Times New Roman" w:hAnsi="Times New Roman" w:cs="Times New Roman"/>
      <w:sz w:val="24"/>
      <w:szCs w:val="20"/>
      <w:lang w:val="x-none" w:eastAsia="x-none"/>
    </w:rPr>
  </w:style>
  <w:style w:type="character" w:customStyle="1" w:styleId="aff1">
    <w:name w:val="Заголовок Знак"/>
    <w:basedOn w:val="a3"/>
    <w:uiPriority w:val="10"/>
    <w:rsid w:val="00A411EB"/>
    <w:rPr>
      <w:rFonts w:asciiTheme="majorHAnsi" w:eastAsiaTheme="majorEastAsia" w:hAnsiTheme="majorHAnsi" w:cstheme="majorBidi"/>
      <w:spacing w:val="-10"/>
      <w:kern w:val="28"/>
      <w:sz w:val="56"/>
      <w:szCs w:val="56"/>
    </w:rPr>
  </w:style>
  <w:style w:type="character" w:customStyle="1" w:styleId="12">
    <w:name w:val="Заголовок Знак1"/>
    <w:aliases w:val="Название Знак"/>
    <w:link w:val="aff0"/>
    <w:rsid w:val="00A411EB"/>
    <w:rPr>
      <w:rFonts w:ascii="Times New Roman" w:eastAsia="Times New Roman" w:hAnsi="Times New Roman" w:cs="Times New Roman"/>
      <w:sz w:val="24"/>
      <w:szCs w:val="20"/>
      <w:lang w:val="x-none" w:eastAsia="x-none"/>
    </w:rPr>
  </w:style>
  <w:style w:type="paragraph" w:styleId="aff2">
    <w:name w:val="Plain Text"/>
    <w:basedOn w:val="a2"/>
    <w:link w:val="aff3"/>
    <w:rsid w:val="00A411EB"/>
    <w:pPr>
      <w:spacing w:after="0" w:line="240" w:lineRule="auto"/>
    </w:pPr>
    <w:rPr>
      <w:rFonts w:ascii="Courier New" w:eastAsia="Times New Roman" w:hAnsi="Courier New" w:cs="Times New Roman"/>
      <w:sz w:val="20"/>
      <w:szCs w:val="20"/>
      <w:lang w:val="x-none" w:eastAsia="x-none"/>
    </w:rPr>
  </w:style>
  <w:style w:type="character" w:customStyle="1" w:styleId="aff3">
    <w:name w:val="Текст Знак"/>
    <w:basedOn w:val="a3"/>
    <w:link w:val="aff2"/>
    <w:rsid w:val="00A411EB"/>
    <w:rPr>
      <w:rFonts w:ascii="Courier New" w:eastAsia="Times New Roman" w:hAnsi="Courier New" w:cs="Times New Roman"/>
      <w:sz w:val="20"/>
      <w:szCs w:val="20"/>
      <w:lang w:val="x-none" w:eastAsia="x-none"/>
    </w:rPr>
  </w:style>
  <w:style w:type="paragraph" w:styleId="aff4">
    <w:name w:val="List Paragraph"/>
    <w:basedOn w:val="a2"/>
    <w:uiPriority w:val="34"/>
    <w:qFormat/>
    <w:rsid w:val="00A411E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A411EB"/>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32">
    <w:name w:val="Знак Знак3"/>
    <w:locked/>
    <w:rsid w:val="00A411EB"/>
    <w:rPr>
      <w:rFonts w:ascii="Courier New" w:hAnsi="Courier New" w:cs="Courier New"/>
      <w:lang w:val="ru-RU" w:eastAsia="ru-RU"/>
    </w:rPr>
  </w:style>
  <w:style w:type="character" w:styleId="aff5">
    <w:name w:val="Strong"/>
    <w:uiPriority w:val="22"/>
    <w:qFormat/>
    <w:rsid w:val="00A411EB"/>
    <w:rPr>
      <w:b/>
      <w:bCs/>
    </w:rPr>
  </w:style>
  <w:style w:type="paragraph" w:customStyle="1" w:styleId="210">
    <w:name w:val="Основной текст 21"/>
    <w:basedOn w:val="a2"/>
    <w:rsid w:val="00A411EB"/>
    <w:pPr>
      <w:spacing w:after="0" w:line="240" w:lineRule="auto"/>
      <w:ind w:firstLine="709"/>
      <w:jc w:val="both"/>
    </w:pPr>
    <w:rPr>
      <w:rFonts w:ascii="Times New Roman" w:eastAsia="Times New Roman" w:hAnsi="Times New Roman" w:cs="Courier New"/>
      <w:sz w:val="24"/>
      <w:szCs w:val="24"/>
      <w:lang w:eastAsia="ar-SA"/>
    </w:rPr>
  </w:style>
  <w:style w:type="paragraph" w:styleId="aff6">
    <w:name w:val="TOC Heading"/>
    <w:basedOn w:val="1"/>
    <w:next w:val="a2"/>
    <w:uiPriority w:val="39"/>
    <w:qFormat/>
    <w:rsid w:val="00A411EB"/>
    <w:pPr>
      <w:keepLines/>
      <w:autoSpaceDE/>
      <w:autoSpaceDN/>
      <w:spacing w:before="480" w:line="276" w:lineRule="auto"/>
      <w:ind w:left="0"/>
      <w:jc w:val="left"/>
      <w:outlineLvl w:val="9"/>
    </w:pPr>
    <w:rPr>
      <w:rFonts w:ascii="Cambria" w:hAnsi="Cambria"/>
      <w:bCs/>
      <w:color w:val="365F91"/>
      <w:sz w:val="28"/>
      <w:szCs w:val="28"/>
      <w:lang w:val="ru-RU" w:eastAsia="ru-RU"/>
    </w:rPr>
  </w:style>
  <w:style w:type="paragraph" w:styleId="13">
    <w:name w:val="toc 1"/>
    <w:basedOn w:val="a2"/>
    <w:next w:val="a2"/>
    <w:autoRedefine/>
    <w:uiPriority w:val="39"/>
    <w:rsid w:val="00A411EB"/>
    <w:pPr>
      <w:spacing w:before="360" w:after="0"/>
    </w:pPr>
    <w:rPr>
      <w:rFonts w:asciiTheme="majorHAnsi" w:hAnsiTheme="majorHAnsi"/>
      <w:b/>
      <w:bCs/>
      <w:caps/>
      <w:sz w:val="24"/>
      <w:szCs w:val="24"/>
    </w:rPr>
  </w:style>
  <w:style w:type="paragraph" w:styleId="28">
    <w:name w:val="toc 2"/>
    <w:basedOn w:val="a2"/>
    <w:next w:val="a2"/>
    <w:autoRedefine/>
    <w:uiPriority w:val="39"/>
    <w:rsid w:val="00A411EB"/>
    <w:pPr>
      <w:spacing w:before="240" w:after="0"/>
    </w:pPr>
    <w:rPr>
      <w:rFonts w:cstheme="minorHAnsi"/>
      <w:b/>
      <w:bCs/>
      <w:sz w:val="20"/>
      <w:szCs w:val="20"/>
    </w:rPr>
  </w:style>
  <w:style w:type="paragraph" w:customStyle="1" w:styleId="aff7">
    <w:name w:val="Знак"/>
    <w:basedOn w:val="a2"/>
    <w:rsid w:val="00A411EB"/>
    <w:pPr>
      <w:spacing w:line="240" w:lineRule="exact"/>
    </w:pPr>
    <w:rPr>
      <w:rFonts w:ascii="Verdana" w:eastAsia="Times New Roman" w:hAnsi="Verdana" w:cs="Verdana"/>
      <w:sz w:val="20"/>
      <w:szCs w:val="20"/>
      <w:lang w:val="en-US"/>
    </w:rPr>
  </w:style>
  <w:style w:type="paragraph" w:customStyle="1" w:styleId="aff8">
    <w:name w:val="Знак Знак Знак Знак Знак Знак Знак Знак Знак Знак Знак Знак Знак"/>
    <w:basedOn w:val="a2"/>
    <w:rsid w:val="00A411EB"/>
    <w:pPr>
      <w:spacing w:line="240" w:lineRule="exact"/>
    </w:pPr>
    <w:rPr>
      <w:rFonts w:ascii="Verdana" w:eastAsia="Times New Roman" w:hAnsi="Verdana" w:cs="Verdana"/>
      <w:sz w:val="20"/>
      <w:szCs w:val="20"/>
      <w:lang w:val="en-US"/>
    </w:rPr>
  </w:style>
  <w:style w:type="character" w:customStyle="1" w:styleId="apple-converted-space">
    <w:name w:val="apple-converted-space"/>
    <w:basedOn w:val="a3"/>
    <w:rsid w:val="00A411EB"/>
  </w:style>
  <w:style w:type="paragraph" w:customStyle="1" w:styleId="aff9">
    <w:name w:val="Для таблиц"/>
    <w:basedOn w:val="a2"/>
    <w:rsid w:val="00A411EB"/>
    <w:pPr>
      <w:spacing w:after="0" w:line="240" w:lineRule="auto"/>
    </w:pPr>
    <w:rPr>
      <w:rFonts w:ascii="Times New Roman" w:eastAsia="Times New Roman" w:hAnsi="Times New Roman" w:cs="Times New Roman"/>
      <w:sz w:val="24"/>
      <w:szCs w:val="24"/>
      <w:lang w:eastAsia="ru-RU"/>
    </w:rPr>
  </w:style>
  <w:style w:type="paragraph" w:styleId="33">
    <w:name w:val="Body Text Indent 3"/>
    <w:basedOn w:val="a2"/>
    <w:link w:val="34"/>
    <w:rsid w:val="00A411EB"/>
    <w:pPr>
      <w:tabs>
        <w:tab w:val="left" w:pos="1701"/>
      </w:tabs>
      <w:spacing w:before="120" w:after="0" w:line="240" w:lineRule="auto"/>
      <w:ind w:left="1701" w:hanging="708"/>
      <w:jc w:val="both"/>
    </w:pPr>
    <w:rPr>
      <w:rFonts w:ascii="Times New Roman" w:eastAsia="Times New Roman" w:hAnsi="Times New Roman" w:cs="Times New Roman"/>
      <w:sz w:val="24"/>
      <w:szCs w:val="24"/>
      <w:lang w:val="x-none" w:eastAsia="x-none"/>
    </w:rPr>
  </w:style>
  <w:style w:type="character" w:customStyle="1" w:styleId="34">
    <w:name w:val="Основной текст с отступом 3 Знак"/>
    <w:basedOn w:val="a3"/>
    <w:link w:val="33"/>
    <w:rsid w:val="00A411EB"/>
    <w:rPr>
      <w:rFonts w:ascii="Times New Roman" w:eastAsia="Times New Roman" w:hAnsi="Times New Roman" w:cs="Times New Roman"/>
      <w:sz w:val="24"/>
      <w:szCs w:val="24"/>
      <w:lang w:val="x-none" w:eastAsia="x-none"/>
    </w:rPr>
  </w:style>
  <w:style w:type="paragraph" w:customStyle="1" w:styleId="a1">
    <w:name w:val="список с точками"/>
    <w:basedOn w:val="a2"/>
    <w:rsid w:val="00A411EB"/>
    <w:pPr>
      <w:numPr>
        <w:numId w:val="1"/>
      </w:numPr>
      <w:spacing w:after="0" w:line="312" w:lineRule="auto"/>
      <w:jc w:val="both"/>
    </w:pPr>
    <w:rPr>
      <w:rFonts w:ascii="Times New Roman" w:eastAsia="Times New Roman" w:hAnsi="Times New Roman" w:cs="Times New Roman"/>
      <w:sz w:val="24"/>
      <w:szCs w:val="24"/>
      <w:lang w:eastAsia="ru-RU"/>
    </w:rPr>
  </w:style>
  <w:style w:type="paragraph" w:customStyle="1" w:styleId="affa">
    <w:name w:val="Абзац"/>
    <w:basedOn w:val="a2"/>
    <w:rsid w:val="00A411EB"/>
    <w:pPr>
      <w:spacing w:after="0" w:line="312" w:lineRule="auto"/>
      <w:ind w:firstLine="567"/>
      <w:jc w:val="both"/>
    </w:pPr>
    <w:rPr>
      <w:rFonts w:ascii="Times New Roman" w:eastAsia="Times New Roman" w:hAnsi="Times New Roman" w:cs="Times New Roman"/>
      <w:sz w:val="24"/>
      <w:szCs w:val="20"/>
      <w:lang w:eastAsia="ru-RU"/>
    </w:rPr>
  </w:style>
  <w:style w:type="paragraph" w:styleId="2">
    <w:name w:val="List Bullet 2"/>
    <w:basedOn w:val="a2"/>
    <w:autoRedefine/>
    <w:rsid w:val="00A411EB"/>
    <w:pPr>
      <w:widowControl w:val="0"/>
      <w:numPr>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000000000">
    <w:name w:val="000000000"/>
    <w:basedOn w:val="a2"/>
    <w:rsid w:val="00A411EB"/>
    <w:pPr>
      <w:widowControl w:val="0"/>
      <w:spacing w:after="0" w:line="360" w:lineRule="exact"/>
      <w:ind w:firstLine="709"/>
      <w:jc w:val="both"/>
    </w:pPr>
    <w:rPr>
      <w:rFonts w:ascii="Times New Roman" w:eastAsia="Times New Roman" w:hAnsi="Times New Roman" w:cs="Times New Roman"/>
      <w:sz w:val="28"/>
      <w:szCs w:val="28"/>
      <w:lang w:eastAsia="ru-RU"/>
    </w:rPr>
  </w:style>
  <w:style w:type="paragraph" w:styleId="affb">
    <w:name w:val="No Spacing"/>
    <w:uiPriority w:val="1"/>
    <w:qFormat/>
    <w:rsid w:val="00A411EB"/>
    <w:pPr>
      <w:spacing w:after="0" w:line="240" w:lineRule="auto"/>
    </w:pPr>
    <w:rPr>
      <w:rFonts w:ascii="Times New Roman" w:eastAsia="Times New Roman" w:hAnsi="Times New Roman" w:cs="Times New Roman"/>
      <w:sz w:val="24"/>
      <w:szCs w:val="24"/>
      <w:lang w:eastAsia="ru-RU"/>
    </w:rPr>
  </w:style>
  <w:style w:type="paragraph" w:styleId="3">
    <w:name w:val="List Bullet 3"/>
    <w:basedOn w:val="a2"/>
    <w:unhideWhenUsed/>
    <w:rsid w:val="00A411EB"/>
    <w:pPr>
      <w:numPr>
        <w:numId w:val="3"/>
      </w:numPr>
      <w:spacing w:after="0" w:line="240" w:lineRule="auto"/>
      <w:contextualSpacing/>
    </w:pPr>
    <w:rPr>
      <w:rFonts w:ascii="Times New Roman" w:eastAsia="Times New Roman" w:hAnsi="Times New Roman" w:cs="Times New Roman"/>
      <w:sz w:val="24"/>
      <w:szCs w:val="24"/>
      <w:lang w:eastAsia="ru-RU"/>
    </w:rPr>
  </w:style>
  <w:style w:type="paragraph" w:customStyle="1" w:styleId="fortables12">
    <w:name w:val="for_tables_12"/>
    <w:basedOn w:val="a2"/>
    <w:rsid w:val="00A411EB"/>
    <w:pPr>
      <w:tabs>
        <w:tab w:val="num" w:pos="643"/>
      </w:tabs>
      <w:spacing w:after="0" w:line="320" w:lineRule="exact"/>
    </w:pPr>
    <w:rPr>
      <w:rFonts w:ascii="Times New Roman" w:eastAsia="Times New Roman" w:hAnsi="Times New Roman" w:cs="Times New Roman"/>
      <w:sz w:val="24"/>
      <w:szCs w:val="24"/>
      <w:lang w:eastAsia="ru-RU"/>
    </w:rPr>
  </w:style>
  <w:style w:type="paragraph" w:customStyle="1" w:styleId="BodyText21">
    <w:name w:val="Body Text 21"/>
    <w:basedOn w:val="a2"/>
    <w:rsid w:val="00A411EB"/>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affc">
    <w:name w:val="ñïèñ"/>
    <w:basedOn w:val="a2"/>
    <w:rsid w:val="00A411EB"/>
    <w:pPr>
      <w:suppressLineNumbers/>
      <w:tabs>
        <w:tab w:val="left" w:pos="851"/>
      </w:tabs>
      <w:spacing w:before="80" w:after="0" w:line="240" w:lineRule="auto"/>
      <w:ind w:left="851" w:hanging="284"/>
      <w:jc w:val="both"/>
    </w:pPr>
    <w:rPr>
      <w:rFonts w:ascii="Arial" w:eastAsia="Times New Roman" w:hAnsi="Arial" w:cs="Times New Roman"/>
      <w:sz w:val="24"/>
      <w:szCs w:val="20"/>
      <w:lang w:eastAsia="ru-RU"/>
    </w:rPr>
  </w:style>
  <w:style w:type="paragraph" w:customStyle="1" w:styleId="-1">
    <w:name w:val="ñïèñ-1"/>
    <w:basedOn w:val="a2"/>
    <w:rsid w:val="00A411EB"/>
    <w:pPr>
      <w:tabs>
        <w:tab w:val="left" w:pos="851"/>
      </w:tabs>
      <w:spacing w:before="80" w:after="0" w:line="240" w:lineRule="auto"/>
      <w:ind w:left="851" w:hanging="284"/>
      <w:jc w:val="both"/>
    </w:pPr>
    <w:rPr>
      <w:rFonts w:ascii="Arial" w:eastAsia="Times New Roman" w:hAnsi="Arial" w:cs="Times New Roman"/>
      <w:sz w:val="24"/>
      <w:szCs w:val="20"/>
      <w:lang w:eastAsia="ru-RU"/>
    </w:rPr>
  </w:style>
  <w:style w:type="paragraph" w:customStyle="1" w:styleId="211">
    <w:name w:val="Основной текст с отступом 21"/>
    <w:basedOn w:val="a2"/>
    <w:rsid w:val="00A411EB"/>
    <w:pPr>
      <w:widowControl w:val="0"/>
      <w:overflowPunct w:val="0"/>
      <w:autoSpaceDE w:val="0"/>
      <w:autoSpaceDN w:val="0"/>
      <w:adjustRightInd w:val="0"/>
      <w:spacing w:after="0" w:line="240" w:lineRule="auto"/>
      <w:ind w:firstLine="780"/>
      <w:jc w:val="both"/>
      <w:textAlignment w:val="baseline"/>
    </w:pPr>
    <w:rPr>
      <w:rFonts w:ascii="Times New Roman" w:eastAsia="Times New Roman" w:hAnsi="Times New Roman" w:cs="Times New Roman"/>
      <w:sz w:val="28"/>
      <w:szCs w:val="20"/>
      <w:lang w:eastAsia="ru-RU"/>
    </w:rPr>
  </w:style>
  <w:style w:type="paragraph" w:customStyle="1" w:styleId="29">
    <w:name w:val="заголовок 2"/>
    <w:basedOn w:val="a2"/>
    <w:next w:val="a2"/>
    <w:rsid w:val="00A411EB"/>
    <w:pPr>
      <w:keepNext/>
      <w:spacing w:after="0" w:line="240" w:lineRule="auto"/>
      <w:outlineLvl w:val="1"/>
    </w:pPr>
    <w:rPr>
      <w:rFonts w:ascii="Times New Roman" w:eastAsia="Times New Roman" w:hAnsi="Times New Roman" w:cs="Arial"/>
      <w:sz w:val="24"/>
      <w:szCs w:val="28"/>
      <w:lang w:eastAsia="ru-RU"/>
    </w:rPr>
  </w:style>
  <w:style w:type="paragraph" w:customStyle="1" w:styleId="a">
    <w:name w:val="список с нумерами"/>
    <w:basedOn w:val="a2"/>
    <w:rsid w:val="00A411EB"/>
    <w:pPr>
      <w:numPr>
        <w:numId w:val="5"/>
      </w:numPr>
      <w:spacing w:after="0" w:line="312" w:lineRule="auto"/>
      <w:jc w:val="both"/>
    </w:pPr>
    <w:rPr>
      <w:rFonts w:ascii="Times New Roman" w:eastAsia="Times New Roman" w:hAnsi="Times New Roman" w:cs="Times New Roman"/>
      <w:sz w:val="24"/>
      <w:szCs w:val="24"/>
      <w:lang w:eastAsia="ru-RU"/>
    </w:rPr>
  </w:style>
  <w:style w:type="paragraph" w:customStyle="1" w:styleId="14">
    <w:name w:val="Знак1"/>
    <w:basedOn w:val="a2"/>
    <w:rsid w:val="00A411EB"/>
    <w:pPr>
      <w:spacing w:line="240" w:lineRule="exact"/>
    </w:pPr>
    <w:rPr>
      <w:rFonts w:ascii="Verdana" w:eastAsia="Times New Roman" w:hAnsi="Verdana" w:cs="Verdana"/>
      <w:sz w:val="20"/>
      <w:szCs w:val="20"/>
      <w:lang w:val="en-US"/>
    </w:rPr>
  </w:style>
  <w:style w:type="paragraph" w:customStyle="1" w:styleId="affd">
    <w:name w:val="Знак"/>
    <w:basedOn w:val="a2"/>
    <w:rsid w:val="00A411EB"/>
    <w:pPr>
      <w:spacing w:line="240" w:lineRule="exact"/>
    </w:pPr>
    <w:rPr>
      <w:rFonts w:ascii="Verdana" w:eastAsia="Times New Roman" w:hAnsi="Verdana" w:cs="Times New Roman"/>
      <w:sz w:val="20"/>
      <w:szCs w:val="20"/>
      <w:lang w:val="en-US"/>
    </w:rPr>
  </w:style>
  <w:style w:type="paragraph" w:customStyle="1" w:styleId="FR2">
    <w:name w:val="FR2"/>
    <w:rsid w:val="00A411EB"/>
    <w:pPr>
      <w:widowControl w:val="0"/>
      <w:spacing w:after="0" w:line="300" w:lineRule="auto"/>
      <w:ind w:firstLine="720"/>
      <w:jc w:val="both"/>
    </w:pPr>
    <w:rPr>
      <w:rFonts w:ascii="Times New Roman" w:eastAsia="Times New Roman" w:hAnsi="Times New Roman" w:cs="Times New Roman"/>
      <w:sz w:val="28"/>
      <w:szCs w:val="20"/>
      <w:lang w:eastAsia="ru-RU"/>
    </w:rPr>
  </w:style>
  <w:style w:type="paragraph" w:customStyle="1" w:styleId="caaieiaie2">
    <w:name w:val="caaieiaie 2"/>
    <w:basedOn w:val="a2"/>
    <w:next w:val="a2"/>
    <w:rsid w:val="00A411EB"/>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affe">
    <w:name w:val="Знак Знак Знак Знак Знак Знак Знак Знак Знак Знак"/>
    <w:basedOn w:val="a2"/>
    <w:rsid w:val="00A411EB"/>
    <w:pPr>
      <w:spacing w:line="240" w:lineRule="exact"/>
    </w:pPr>
    <w:rPr>
      <w:rFonts w:ascii="Verdana" w:eastAsia="Times New Roman" w:hAnsi="Verdana" w:cs="Verdana"/>
      <w:sz w:val="20"/>
      <w:szCs w:val="20"/>
      <w:lang w:val="en-US"/>
    </w:rPr>
  </w:style>
  <w:style w:type="paragraph" w:customStyle="1" w:styleId="afff">
    <w:name w:val="Знак Знак Знак Знак Знак Знак"/>
    <w:basedOn w:val="a2"/>
    <w:rsid w:val="00A411EB"/>
    <w:pPr>
      <w:tabs>
        <w:tab w:val="num" w:pos="643"/>
      </w:tabs>
      <w:spacing w:line="240" w:lineRule="exact"/>
    </w:pPr>
    <w:rPr>
      <w:rFonts w:ascii="Verdana" w:eastAsia="Times New Roman" w:hAnsi="Verdana" w:cs="Verdana"/>
      <w:sz w:val="20"/>
      <w:szCs w:val="20"/>
      <w:lang w:val="en-US"/>
    </w:rPr>
  </w:style>
  <w:style w:type="paragraph" w:customStyle="1" w:styleId="15">
    <w:name w:val="Знак1"/>
    <w:basedOn w:val="a2"/>
    <w:rsid w:val="00A411EB"/>
    <w:pPr>
      <w:tabs>
        <w:tab w:val="num" w:pos="643"/>
      </w:tabs>
      <w:spacing w:line="240" w:lineRule="exact"/>
    </w:pPr>
    <w:rPr>
      <w:rFonts w:ascii="Verdana" w:eastAsia="Times New Roman" w:hAnsi="Verdana" w:cs="Verdana"/>
      <w:sz w:val="20"/>
      <w:szCs w:val="20"/>
      <w:lang w:val="en-US"/>
    </w:rPr>
  </w:style>
  <w:style w:type="character" w:styleId="afff0">
    <w:name w:val="Emphasis"/>
    <w:uiPriority w:val="20"/>
    <w:qFormat/>
    <w:rsid w:val="00A411EB"/>
    <w:rPr>
      <w:i/>
      <w:iCs/>
    </w:rPr>
  </w:style>
  <w:style w:type="paragraph" w:customStyle="1" w:styleId="Iauiue">
    <w:name w:val="Iau?iue"/>
    <w:rsid w:val="00A411EB"/>
    <w:pPr>
      <w:spacing w:after="0" w:line="240" w:lineRule="auto"/>
    </w:pPr>
    <w:rPr>
      <w:rFonts w:ascii="Times New Roman" w:eastAsia="Times New Roman" w:hAnsi="Times New Roman" w:cs="Times New Roman"/>
      <w:sz w:val="20"/>
      <w:szCs w:val="20"/>
      <w:lang w:val="en-US" w:eastAsia="ru-RU"/>
    </w:rPr>
  </w:style>
  <w:style w:type="character" w:styleId="afff1">
    <w:name w:val="line number"/>
    <w:basedOn w:val="a3"/>
    <w:unhideWhenUsed/>
    <w:rsid w:val="00A411EB"/>
  </w:style>
  <w:style w:type="paragraph" w:styleId="afff2">
    <w:name w:val="Block Text"/>
    <w:basedOn w:val="a2"/>
    <w:rsid w:val="00A411EB"/>
    <w:pPr>
      <w:widowControl w:val="0"/>
      <w:spacing w:after="0" w:line="240" w:lineRule="auto"/>
      <w:ind w:left="168" w:right="17"/>
    </w:pPr>
    <w:rPr>
      <w:rFonts w:ascii="Times New Roman" w:eastAsia="Times New Roman" w:hAnsi="Times New Roman" w:cs="Times New Roman"/>
      <w:bCs/>
      <w:i/>
      <w:szCs w:val="24"/>
      <w:lang w:eastAsia="ru-RU"/>
    </w:rPr>
  </w:style>
  <w:style w:type="paragraph" w:styleId="35">
    <w:name w:val="Body Text 3"/>
    <w:basedOn w:val="a2"/>
    <w:link w:val="36"/>
    <w:rsid w:val="00A411EB"/>
    <w:pPr>
      <w:widowControl w:val="0"/>
      <w:spacing w:after="0" w:line="240" w:lineRule="auto"/>
      <w:ind w:right="17"/>
    </w:pPr>
    <w:rPr>
      <w:rFonts w:ascii="Times New Roman" w:eastAsia="Times New Roman" w:hAnsi="Times New Roman" w:cs="Times New Roman"/>
      <w:i/>
      <w:szCs w:val="28"/>
      <w:lang w:val="x-none" w:eastAsia="x-none"/>
    </w:rPr>
  </w:style>
  <w:style w:type="character" w:customStyle="1" w:styleId="36">
    <w:name w:val="Основной текст 3 Знак"/>
    <w:basedOn w:val="a3"/>
    <w:link w:val="35"/>
    <w:rsid w:val="00A411EB"/>
    <w:rPr>
      <w:rFonts w:ascii="Times New Roman" w:eastAsia="Times New Roman" w:hAnsi="Times New Roman" w:cs="Times New Roman"/>
      <w:i/>
      <w:szCs w:val="28"/>
      <w:lang w:val="x-none" w:eastAsia="x-none"/>
    </w:rPr>
  </w:style>
  <w:style w:type="paragraph" w:styleId="afff3">
    <w:name w:val="List Bullet"/>
    <w:aliases w:val="UL,Маркированный список 1"/>
    <w:basedOn w:val="a2"/>
    <w:autoRedefine/>
    <w:rsid w:val="00A411EB"/>
    <w:pPr>
      <w:spacing w:after="0" w:line="240" w:lineRule="auto"/>
      <w:ind w:left="644" w:hanging="360"/>
    </w:pPr>
    <w:rPr>
      <w:rFonts w:ascii="Times New Roman" w:eastAsia="Times New Roman" w:hAnsi="Times New Roman" w:cs="Times New Roman"/>
      <w:sz w:val="24"/>
      <w:szCs w:val="24"/>
      <w:lang w:eastAsia="ru-RU"/>
    </w:rPr>
  </w:style>
  <w:style w:type="paragraph" w:customStyle="1" w:styleId="CPISOK-">
    <w:name w:val="CPISOK-"/>
    <w:basedOn w:val="a2"/>
    <w:rsid w:val="00A411EB"/>
    <w:pPr>
      <w:numPr>
        <w:numId w:val="6"/>
      </w:numPr>
      <w:tabs>
        <w:tab w:val="clear" w:pos="360"/>
        <w:tab w:val="num" w:pos="1440"/>
      </w:tabs>
      <w:spacing w:after="0" w:line="320" w:lineRule="exact"/>
      <w:ind w:left="1420" w:hanging="340"/>
      <w:jc w:val="both"/>
    </w:pPr>
    <w:rPr>
      <w:rFonts w:ascii="Times New Roman" w:eastAsia="Times New Roman" w:hAnsi="Times New Roman" w:cs="Times New Roman"/>
      <w:sz w:val="24"/>
      <w:szCs w:val="24"/>
      <w:lang w:eastAsia="ru-RU"/>
    </w:rPr>
  </w:style>
  <w:style w:type="paragraph" w:customStyle="1" w:styleId="16">
    <w:name w:val="Стиль1"/>
    <w:basedOn w:val="a2"/>
    <w:autoRedefine/>
    <w:rsid w:val="00A411EB"/>
    <w:pPr>
      <w:keepNext/>
      <w:spacing w:after="0" w:line="360" w:lineRule="exact"/>
      <w:jc w:val="center"/>
    </w:pPr>
    <w:rPr>
      <w:rFonts w:ascii="Times New Roman" w:eastAsia="Times New Roman" w:hAnsi="Times New Roman" w:cs="Times New Roman"/>
      <w:b/>
      <w:sz w:val="24"/>
      <w:szCs w:val="24"/>
      <w:lang w:eastAsia="ar-SA"/>
    </w:rPr>
  </w:style>
  <w:style w:type="paragraph" w:customStyle="1" w:styleId="afff4">
    <w:name w:val="Заголовок таблицы"/>
    <w:basedOn w:val="afff5"/>
    <w:rsid w:val="00A411EB"/>
    <w:pPr>
      <w:jc w:val="center"/>
    </w:pPr>
    <w:rPr>
      <w:b/>
      <w:bCs/>
      <w:i/>
      <w:iCs/>
    </w:rPr>
  </w:style>
  <w:style w:type="paragraph" w:customStyle="1" w:styleId="afff5">
    <w:name w:val="Содержимое таблицы"/>
    <w:basedOn w:val="a2"/>
    <w:rsid w:val="00A411EB"/>
    <w:pPr>
      <w:suppressLineNumbers/>
      <w:spacing w:after="0" w:line="240" w:lineRule="auto"/>
    </w:pPr>
    <w:rPr>
      <w:rFonts w:ascii="Arial" w:eastAsia="Times New Roman" w:hAnsi="Arial" w:cs="Arial"/>
      <w:sz w:val="24"/>
      <w:szCs w:val="28"/>
      <w:lang w:eastAsia="ar-SA"/>
    </w:rPr>
  </w:style>
  <w:style w:type="paragraph" w:customStyle="1" w:styleId="17">
    <w:name w:val="Знак Знак Знак Знак Знак Знак Знак Знак Знак Знак Знак Знак1"/>
    <w:basedOn w:val="a2"/>
    <w:rsid w:val="00A411EB"/>
    <w:pPr>
      <w:spacing w:line="240" w:lineRule="exact"/>
    </w:pPr>
    <w:rPr>
      <w:rFonts w:ascii="Verdana" w:eastAsia="Times New Roman" w:hAnsi="Verdana" w:cs="Times New Roman"/>
      <w:sz w:val="20"/>
      <w:szCs w:val="20"/>
      <w:lang w:val="en-US"/>
    </w:rPr>
  </w:style>
  <w:style w:type="paragraph" w:customStyle="1" w:styleId="18">
    <w:name w:val="Абзац_1"/>
    <w:basedOn w:val="affa"/>
    <w:rsid w:val="00A411EB"/>
    <w:pPr>
      <w:spacing w:before="60" w:line="240" w:lineRule="auto"/>
    </w:pPr>
  </w:style>
  <w:style w:type="paragraph" w:styleId="afff6">
    <w:name w:val="List"/>
    <w:basedOn w:val="ab"/>
    <w:rsid w:val="00A411EB"/>
    <w:rPr>
      <w:rFonts w:ascii="Arial" w:hAnsi="Arial" w:cs="Tahoma"/>
      <w:szCs w:val="28"/>
      <w:lang w:val="ru-RU" w:eastAsia="ar-SA"/>
    </w:rPr>
  </w:style>
  <w:style w:type="paragraph" w:customStyle="1" w:styleId="-">
    <w:name w:val="абзац-Азар"/>
    <w:basedOn w:val="a8"/>
    <w:rsid w:val="00A411EB"/>
    <w:pPr>
      <w:spacing w:line="288" w:lineRule="auto"/>
      <w:ind w:firstLine="567"/>
      <w:jc w:val="both"/>
    </w:pPr>
    <w:rPr>
      <w:sz w:val="24"/>
      <w:szCs w:val="24"/>
    </w:rPr>
  </w:style>
  <w:style w:type="paragraph" w:customStyle="1" w:styleId="a0">
    <w:name w:val="СПИСОК цифр"/>
    <w:basedOn w:val="a2"/>
    <w:rsid w:val="00A411EB"/>
    <w:pPr>
      <w:numPr>
        <w:numId w:val="7"/>
      </w:numPr>
      <w:tabs>
        <w:tab w:val="left" w:pos="1134"/>
      </w:tabs>
      <w:spacing w:before="120" w:after="0" w:line="380" w:lineRule="exact"/>
      <w:jc w:val="both"/>
    </w:pPr>
    <w:rPr>
      <w:rFonts w:ascii="Times New Roman" w:eastAsia="Times New Roman" w:hAnsi="Times New Roman" w:cs="Times New Roman"/>
      <w:sz w:val="28"/>
      <w:szCs w:val="24"/>
      <w:lang w:eastAsia="ru-RU"/>
    </w:rPr>
  </w:style>
  <w:style w:type="paragraph" w:customStyle="1" w:styleId="37">
    <w:name w:val="Знак3 Знак Знак Знак"/>
    <w:basedOn w:val="a2"/>
    <w:rsid w:val="00A411EB"/>
    <w:pPr>
      <w:spacing w:line="240" w:lineRule="exact"/>
    </w:pPr>
    <w:rPr>
      <w:rFonts w:ascii="Verdana" w:eastAsia="Times New Roman" w:hAnsi="Verdana" w:cs="Times New Roman"/>
      <w:sz w:val="20"/>
      <w:szCs w:val="20"/>
      <w:lang w:eastAsia="ru-RU"/>
    </w:rPr>
  </w:style>
  <w:style w:type="character" w:styleId="afff7">
    <w:name w:val="endnote reference"/>
    <w:rsid w:val="00A411EB"/>
    <w:rPr>
      <w:vertAlign w:val="superscript"/>
    </w:rPr>
  </w:style>
  <w:style w:type="paragraph" w:customStyle="1" w:styleId="19">
    <w:name w:val="Абзац списка1"/>
    <w:basedOn w:val="a2"/>
    <w:rsid w:val="00A411EB"/>
    <w:pPr>
      <w:suppressAutoHyphens/>
      <w:spacing w:after="200" w:line="276" w:lineRule="auto"/>
      <w:ind w:left="720"/>
      <w:contextualSpacing/>
    </w:pPr>
    <w:rPr>
      <w:rFonts w:ascii="Calibri" w:eastAsia="Times New Roman" w:hAnsi="Calibri" w:cs="Times New Roman"/>
      <w:lang w:eastAsia="zh-CN"/>
    </w:rPr>
  </w:style>
  <w:style w:type="paragraph" w:customStyle="1" w:styleId="Style12">
    <w:name w:val="Style12"/>
    <w:basedOn w:val="a2"/>
    <w:uiPriority w:val="99"/>
    <w:rsid w:val="00A411EB"/>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character" w:customStyle="1" w:styleId="FontStyle67">
    <w:name w:val="Font Style67"/>
    <w:uiPriority w:val="99"/>
    <w:rsid w:val="00A411EB"/>
    <w:rPr>
      <w:rFonts w:ascii="Times New Roman" w:hAnsi="Times New Roman" w:cs="Times New Roman" w:hint="default"/>
      <w:color w:val="000000"/>
      <w:sz w:val="26"/>
    </w:rPr>
  </w:style>
  <w:style w:type="character" w:customStyle="1" w:styleId="100">
    <w:name w:val="Основной текст (10)"/>
    <w:rsid w:val="00A411EB"/>
    <w:rPr>
      <w:rFonts w:ascii="Times New Roman" w:eastAsia="Times New Roman" w:hAnsi="Times New Roman" w:cs="Times New Roman" w:hint="default"/>
      <w:b w:val="0"/>
      <w:bCs w:val="0"/>
      <w:i/>
      <w:iCs/>
      <w:smallCaps w:val="0"/>
      <w:color w:val="000000"/>
      <w:spacing w:val="0"/>
      <w:w w:val="100"/>
      <w:position w:val="0"/>
      <w:sz w:val="28"/>
      <w:szCs w:val="28"/>
      <w:u w:val="single"/>
      <w:lang w:val="ru-RU" w:eastAsia="ru-RU" w:bidi="ru-RU"/>
    </w:rPr>
  </w:style>
  <w:style w:type="paragraph" w:customStyle="1" w:styleId="p2">
    <w:name w:val="p2"/>
    <w:basedOn w:val="a2"/>
    <w:rsid w:val="00A411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2"/>
    <w:rsid w:val="00A411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2"/>
    <w:rsid w:val="00A41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
    <w:name w:val="Font Style18"/>
    <w:uiPriority w:val="99"/>
    <w:rsid w:val="00A411EB"/>
    <w:rPr>
      <w:rFonts w:ascii="Times New Roman" w:hAnsi="Times New Roman" w:cs="Times New Roman"/>
      <w:color w:val="000000"/>
      <w:sz w:val="26"/>
      <w:szCs w:val="26"/>
    </w:rPr>
  </w:style>
  <w:style w:type="paragraph" w:customStyle="1" w:styleId="TableParagraph">
    <w:name w:val="Table Paragraph"/>
    <w:basedOn w:val="a2"/>
    <w:uiPriority w:val="1"/>
    <w:qFormat/>
    <w:rsid w:val="00A411EB"/>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UnresolvedMention">
    <w:name w:val="Unresolved Mention"/>
    <w:uiPriority w:val="99"/>
    <w:semiHidden/>
    <w:unhideWhenUsed/>
    <w:rsid w:val="00A411EB"/>
    <w:rPr>
      <w:color w:val="605E5C"/>
      <w:shd w:val="clear" w:color="auto" w:fill="E1DFDD"/>
    </w:rPr>
  </w:style>
  <w:style w:type="character" w:customStyle="1" w:styleId="qno">
    <w:name w:val="qno"/>
    <w:basedOn w:val="a3"/>
    <w:rsid w:val="00A411EB"/>
  </w:style>
  <w:style w:type="character" w:customStyle="1" w:styleId="questionflagtext">
    <w:name w:val="questionflagtext"/>
    <w:basedOn w:val="a3"/>
    <w:rsid w:val="00A411EB"/>
  </w:style>
  <w:style w:type="character" w:customStyle="1" w:styleId="answer">
    <w:name w:val="answer"/>
    <w:basedOn w:val="a3"/>
    <w:rsid w:val="00A411EB"/>
  </w:style>
  <w:style w:type="paragraph" w:customStyle="1" w:styleId="pcenter">
    <w:name w:val="pcenter"/>
    <w:basedOn w:val="a2"/>
    <w:rsid w:val="00A411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a">
    <w:name w:val="Сетка таблицы1"/>
    <w:basedOn w:val="a4"/>
    <w:next w:val="a6"/>
    <w:uiPriority w:val="59"/>
    <w:rsid w:val="00A411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toc 3"/>
    <w:basedOn w:val="a2"/>
    <w:next w:val="a2"/>
    <w:autoRedefine/>
    <w:uiPriority w:val="39"/>
    <w:unhideWhenUsed/>
    <w:rsid w:val="00E95276"/>
    <w:pPr>
      <w:spacing w:after="0"/>
      <w:ind w:left="220"/>
    </w:pPr>
    <w:rPr>
      <w:rFonts w:cstheme="minorHAnsi"/>
      <w:sz w:val="20"/>
      <w:szCs w:val="20"/>
    </w:rPr>
  </w:style>
  <w:style w:type="paragraph" w:styleId="41">
    <w:name w:val="toc 4"/>
    <w:basedOn w:val="a2"/>
    <w:next w:val="a2"/>
    <w:autoRedefine/>
    <w:uiPriority w:val="39"/>
    <w:unhideWhenUsed/>
    <w:rsid w:val="00E95276"/>
    <w:pPr>
      <w:spacing w:after="0"/>
      <w:ind w:left="440"/>
    </w:pPr>
    <w:rPr>
      <w:rFonts w:cstheme="minorHAnsi"/>
      <w:sz w:val="20"/>
      <w:szCs w:val="20"/>
    </w:rPr>
  </w:style>
  <w:style w:type="paragraph" w:styleId="51">
    <w:name w:val="toc 5"/>
    <w:basedOn w:val="a2"/>
    <w:next w:val="a2"/>
    <w:autoRedefine/>
    <w:uiPriority w:val="39"/>
    <w:unhideWhenUsed/>
    <w:rsid w:val="00E95276"/>
    <w:pPr>
      <w:spacing w:after="0"/>
      <w:ind w:left="660"/>
    </w:pPr>
    <w:rPr>
      <w:rFonts w:cstheme="minorHAnsi"/>
      <w:sz w:val="20"/>
      <w:szCs w:val="20"/>
    </w:rPr>
  </w:style>
  <w:style w:type="paragraph" w:styleId="61">
    <w:name w:val="toc 6"/>
    <w:basedOn w:val="a2"/>
    <w:next w:val="a2"/>
    <w:autoRedefine/>
    <w:uiPriority w:val="39"/>
    <w:unhideWhenUsed/>
    <w:rsid w:val="00E95276"/>
    <w:pPr>
      <w:spacing w:after="0"/>
      <w:ind w:left="880"/>
    </w:pPr>
    <w:rPr>
      <w:rFonts w:cstheme="minorHAnsi"/>
      <w:sz w:val="20"/>
      <w:szCs w:val="20"/>
    </w:rPr>
  </w:style>
  <w:style w:type="paragraph" w:styleId="71">
    <w:name w:val="toc 7"/>
    <w:basedOn w:val="a2"/>
    <w:next w:val="a2"/>
    <w:autoRedefine/>
    <w:uiPriority w:val="39"/>
    <w:unhideWhenUsed/>
    <w:rsid w:val="00E95276"/>
    <w:pPr>
      <w:spacing w:after="0"/>
      <w:ind w:left="1100"/>
    </w:pPr>
    <w:rPr>
      <w:rFonts w:cstheme="minorHAnsi"/>
      <w:sz w:val="20"/>
      <w:szCs w:val="20"/>
    </w:rPr>
  </w:style>
  <w:style w:type="paragraph" w:styleId="81">
    <w:name w:val="toc 8"/>
    <w:basedOn w:val="a2"/>
    <w:next w:val="a2"/>
    <w:autoRedefine/>
    <w:uiPriority w:val="39"/>
    <w:unhideWhenUsed/>
    <w:rsid w:val="00E95276"/>
    <w:pPr>
      <w:spacing w:after="0"/>
      <w:ind w:left="1320"/>
    </w:pPr>
    <w:rPr>
      <w:rFonts w:cstheme="minorHAnsi"/>
      <w:sz w:val="20"/>
      <w:szCs w:val="20"/>
    </w:rPr>
  </w:style>
  <w:style w:type="paragraph" w:styleId="91">
    <w:name w:val="toc 9"/>
    <w:basedOn w:val="a2"/>
    <w:next w:val="a2"/>
    <w:autoRedefine/>
    <w:uiPriority w:val="39"/>
    <w:unhideWhenUsed/>
    <w:rsid w:val="00E95276"/>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9462">
      <w:bodyDiv w:val="1"/>
      <w:marLeft w:val="0"/>
      <w:marRight w:val="0"/>
      <w:marTop w:val="0"/>
      <w:marBottom w:val="0"/>
      <w:divBdr>
        <w:top w:val="none" w:sz="0" w:space="0" w:color="auto"/>
        <w:left w:val="none" w:sz="0" w:space="0" w:color="auto"/>
        <w:bottom w:val="none" w:sz="0" w:space="0" w:color="auto"/>
        <w:right w:val="none" w:sz="0" w:space="0" w:color="auto"/>
      </w:divBdr>
    </w:div>
    <w:div w:id="400830304">
      <w:bodyDiv w:val="1"/>
      <w:marLeft w:val="0"/>
      <w:marRight w:val="0"/>
      <w:marTop w:val="0"/>
      <w:marBottom w:val="0"/>
      <w:divBdr>
        <w:top w:val="none" w:sz="0" w:space="0" w:color="auto"/>
        <w:left w:val="none" w:sz="0" w:space="0" w:color="auto"/>
        <w:bottom w:val="none" w:sz="0" w:space="0" w:color="auto"/>
        <w:right w:val="none" w:sz="0" w:space="0" w:color="auto"/>
      </w:divBdr>
    </w:div>
    <w:div w:id="862671024">
      <w:bodyDiv w:val="1"/>
      <w:marLeft w:val="0"/>
      <w:marRight w:val="0"/>
      <w:marTop w:val="0"/>
      <w:marBottom w:val="0"/>
      <w:divBdr>
        <w:top w:val="none" w:sz="0" w:space="0" w:color="auto"/>
        <w:left w:val="none" w:sz="0" w:space="0" w:color="auto"/>
        <w:bottom w:val="none" w:sz="0" w:space="0" w:color="auto"/>
        <w:right w:val="none" w:sz="0" w:space="0" w:color="auto"/>
      </w:divBdr>
    </w:div>
    <w:div w:id="1093665289">
      <w:bodyDiv w:val="1"/>
      <w:marLeft w:val="0"/>
      <w:marRight w:val="0"/>
      <w:marTop w:val="0"/>
      <w:marBottom w:val="0"/>
      <w:divBdr>
        <w:top w:val="none" w:sz="0" w:space="0" w:color="auto"/>
        <w:left w:val="none" w:sz="0" w:space="0" w:color="auto"/>
        <w:bottom w:val="none" w:sz="0" w:space="0" w:color="auto"/>
        <w:right w:val="none" w:sz="0" w:space="0" w:color="auto"/>
      </w:divBdr>
      <w:divsChild>
        <w:div w:id="1271740117">
          <w:marLeft w:val="1599"/>
          <w:marRight w:val="0"/>
          <w:marTop w:val="0"/>
          <w:marBottom w:val="0"/>
          <w:divBdr>
            <w:top w:val="none" w:sz="0" w:space="0" w:color="auto"/>
            <w:left w:val="none" w:sz="0" w:space="0" w:color="auto"/>
            <w:bottom w:val="none" w:sz="0" w:space="0" w:color="auto"/>
            <w:right w:val="none" w:sz="0" w:space="0" w:color="auto"/>
          </w:divBdr>
          <w:divsChild>
            <w:div w:id="639382190">
              <w:marLeft w:val="0"/>
              <w:marRight w:val="0"/>
              <w:marTop w:val="0"/>
              <w:marBottom w:val="0"/>
              <w:divBdr>
                <w:top w:val="none" w:sz="0" w:space="0" w:color="auto"/>
                <w:left w:val="none" w:sz="0" w:space="0" w:color="auto"/>
                <w:bottom w:val="none" w:sz="0" w:space="0" w:color="auto"/>
                <w:right w:val="none" w:sz="0" w:space="0" w:color="auto"/>
              </w:divBdr>
            </w:div>
          </w:divsChild>
        </w:div>
        <w:div w:id="1262447382">
          <w:marLeft w:val="0"/>
          <w:marRight w:val="0"/>
          <w:marTop w:val="0"/>
          <w:marBottom w:val="0"/>
          <w:divBdr>
            <w:top w:val="none" w:sz="0" w:space="0" w:color="auto"/>
            <w:left w:val="none" w:sz="0" w:space="0" w:color="auto"/>
            <w:bottom w:val="none" w:sz="0" w:space="0" w:color="auto"/>
            <w:right w:val="none" w:sz="0" w:space="0" w:color="auto"/>
          </w:divBdr>
          <w:divsChild>
            <w:div w:id="294681387">
              <w:marLeft w:val="1559"/>
              <w:marRight w:val="0"/>
              <w:marTop w:val="0"/>
              <w:marBottom w:val="0"/>
              <w:divBdr>
                <w:top w:val="none" w:sz="0" w:space="0" w:color="auto"/>
                <w:left w:val="none" w:sz="0" w:space="0" w:color="auto"/>
                <w:bottom w:val="none" w:sz="0" w:space="0" w:color="auto"/>
                <w:right w:val="none" w:sz="0" w:space="0" w:color="auto"/>
              </w:divBdr>
              <w:divsChild>
                <w:div w:id="871382089">
                  <w:marLeft w:val="0"/>
                  <w:marRight w:val="0"/>
                  <w:marTop w:val="900"/>
                  <w:marBottom w:val="0"/>
                  <w:divBdr>
                    <w:top w:val="none" w:sz="0" w:space="0" w:color="auto"/>
                    <w:left w:val="none" w:sz="0" w:space="0" w:color="auto"/>
                    <w:bottom w:val="none" w:sz="0" w:space="0" w:color="auto"/>
                    <w:right w:val="none" w:sz="0" w:space="0" w:color="auto"/>
                  </w:divBdr>
                </w:div>
                <w:div w:id="1987200416">
                  <w:marLeft w:val="0"/>
                  <w:marRight w:val="0"/>
                  <w:marTop w:val="0"/>
                  <w:marBottom w:val="0"/>
                  <w:divBdr>
                    <w:top w:val="none" w:sz="0" w:space="0" w:color="auto"/>
                    <w:left w:val="none" w:sz="0" w:space="0" w:color="auto"/>
                    <w:bottom w:val="none" w:sz="0" w:space="0" w:color="auto"/>
                    <w:right w:val="none" w:sz="0" w:space="0" w:color="auto"/>
                  </w:divBdr>
                  <w:divsChild>
                    <w:div w:id="1523661384">
                      <w:marLeft w:val="0"/>
                      <w:marRight w:val="0"/>
                      <w:marTop w:val="0"/>
                      <w:marBottom w:val="0"/>
                      <w:divBdr>
                        <w:top w:val="single" w:sz="18" w:space="0" w:color="260859"/>
                        <w:left w:val="single" w:sz="18" w:space="0" w:color="260859"/>
                        <w:bottom w:val="single" w:sz="18" w:space="0" w:color="260859"/>
                        <w:right w:val="single" w:sz="18" w:space="0" w:color="260859"/>
                      </w:divBdr>
                    </w:div>
                    <w:div w:id="2052877246">
                      <w:marLeft w:val="0"/>
                      <w:marRight w:val="0"/>
                      <w:marTop w:val="0"/>
                      <w:marBottom w:val="0"/>
                      <w:divBdr>
                        <w:top w:val="none" w:sz="0" w:space="0" w:color="auto"/>
                        <w:left w:val="none" w:sz="0" w:space="0" w:color="auto"/>
                        <w:bottom w:val="none" w:sz="0" w:space="0" w:color="auto"/>
                        <w:right w:val="none" w:sz="0" w:space="0" w:color="auto"/>
                      </w:divBdr>
                    </w:div>
                  </w:divsChild>
                </w:div>
                <w:div w:id="845946309">
                  <w:marLeft w:val="0"/>
                  <w:marRight w:val="0"/>
                  <w:marTop w:val="0"/>
                  <w:marBottom w:val="0"/>
                  <w:divBdr>
                    <w:top w:val="none" w:sz="0" w:space="0" w:color="auto"/>
                    <w:left w:val="none" w:sz="0" w:space="0" w:color="auto"/>
                    <w:bottom w:val="none" w:sz="0" w:space="0" w:color="auto"/>
                    <w:right w:val="none" w:sz="0" w:space="0" w:color="auto"/>
                  </w:divBdr>
                  <w:divsChild>
                    <w:div w:id="1162353209">
                      <w:marLeft w:val="0"/>
                      <w:marRight w:val="0"/>
                      <w:marTop w:val="0"/>
                      <w:marBottom w:val="0"/>
                      <w:divBdr>
                        <w:top w:val="none" w:sz="0" w:space="0" w:color="auto"/>
                        <w:left w:val="none" w:sz="0" w:space="0" w:color="auto"/>
                        <w:bottom w:val="none" w:sz="0" w:space="0" w:color="auto"/>
                        <w:right w:val="none" w:sz="0" w:space="0" w:color="auto"/>
                      </w:divBdr>
                      <w:divsChild>
                        <w:div w:id="703212178">
                          <w:marLeft w:val="0"/>
                          <w:marRight w:val="0"/>
                          <w:marTop w:val="100"/>
                          <w:marBottom w:val="100"/>
                          <w:divBdr>
                            <w:top w:val="none" w:sz="0" w:space="0" w:color="auto"/>
                            <w:left w:val="none" w:sz="0" w:space="0" w:color="auto"/>
                            <w:bottom w:val="none" w:sz="0" w:space="0" w:color="auto"/>
                            <w:right w:val="none" w:sz="0" w:space="0" w:color="auto"/>
                          </w:divBdr>
                        </w:div>
                      </w:divsChild>
                    </w:div>
                    <w:div w:id="477840957">
                      <w:marLeft w:val="0"/>
                      <w:marRight w:val="0"/>
                      <w:marTop w:val="0"/>
                      <w:marBottom w:val="0"/>
                      <w:divBdr>
                        <w:top w:val="none" w:sz="0" w:space="0" w:color="auto"/>
                        <w:left w:val="none" w:sz="0" w:space="0" w:color="auto"/>
                        <w:bottom w:val="none" w:sz="0" w:space="0" w:color="auto"/>
                        <w:right w:val="none" w:sz="0" w:space="0" w:color="auto"/>
                      </w:divBdr>
                      <w:divsChild>
                        <w:div w:id="195967708">
                          <w:marLeft w:val="0"/>
                          <w:marRight w:val="0"/>
                          <w:marTop w:val="100"/>
                          <w:marBottom w:val="100"/>
                          <w:divBdr>
                            <w:top w:val="none" w:sz="0" w:space="0" w:color="auto"/>
                            <w:left w:val="none" w:sz="0" w:space="0" w:color="auto"/>
                            <w:bottom w:val="none" w:sz="0" w:space="0" w:color="auto"/>
                            <w:right w:val="none" w:sz="0" w:space="0" w:color="auto"/>
                          </w:divBdr>
                        </w:div>
                      </w:divsChild>
                    </w:div>
                    <w:div w:id="702486664">
                      <w:marLeft w:val="0"/>
                      <w:marRight w:val="0"/>
                      <w:marTop w:val="0"/>
                      <w:marBottom w:val="0"/>
                      <w:divBdr>
                        <w:top w:val="none" w:sz="0" w:space="0" w:color="auto"/>
                        <w:left w:val="none" w:sz="0" w:space="0" w:color="auto"/>
                        <w:bottom w:val="none" w:sz="0" w:space="0" w:color="auto"/>
                        <w:right w:val="none" w:sz="0" w:space="0" w:color="auto"/>
                      </w:divBdr>
                      <w:divsChild>
                        <w:div w:id="716125239">
                          <w:marLeft w:val="0"/>
                          <w:marRight w:val="0"/>
                          <w:marTop w:val="100"/>
                          <w:marBottom w:val="100"/>
                          <w:divBdr>
                            <w:top w:val="none" w:sz="0" w:space="0" w:color="auto"/>
                            <w:left w:val="none" w:sz="0" w:space="0" w:color="auto"/>
                            <w:bottom w:val="none" w:sz="0" w:space="0" w:color="auto"/>
                            <w:right w:val="none" w:sz="0" w:space="0" w:color="auto"/>
                          </w:divBdr>
                        </w:div>
                      </w:divsChild>
                    </w:div>
                    <w:div w:id="516358155">
                      <w:marLeft w:val="0"/>
                      <w:marRight w:val="0"/>
                      <w:marTop w:val="0"/>
                      <w:marBottom w:val="0"/>
                      <w:divBdr>
                        <w:top w:val="none" w:sz="0" w:space="0" w:color="auto"/>
                        <w:left w:val="none" w:sz="0" w:space="0" w:color="auto"/>
                        <w:bottom w:val="none" w:sz="0" w:space="0" w:color="auto"/>
                        <w:right w:val="none" w:sz="0" w:space="0" w:color="auto"/>
                      </w:divBdr>
                      <w:divsChild>
                        <w:div w:id="7669290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27699235">
      <w:bodyDiv w:val="1"/>
      <w:marLeft w:val="0"/>
      <w:marRight w:val="0"/>
      <w:marTop w:val="0"/>
      <w:marBottom w:val="0"/>
      <w:divBdr>
        <w:top w:val="none" w:sz="0" w:space="0" w:color="auto"/>
        <w:left w:val="none" w:sz="0" w:space="0" w:color="auto"/>
        <w:bottom w:val="none" w:sz="0" w:space="0" w:color="auto"/>
        <w:right w:val="none" w:sz="0" w:space="0" w:color="auto"/>
      </w:divBdr>
    </w:div>
    <w:div w:id="1387677354">
      <w:bodyDiv w:val="1"/>
      <w:marLeft w:val="0"/>
      <w:marRight w:val="0"/>
      <w:marTop w:val="0"/>
      <w:marBottom w:val="0"/>
      <w:divBdr>
        <w:top w:val="none" w:sz="0" w:space="0" w:color="auto"/>
        <w:left w:val="none" w:sz="0" w:space="0" w:color="auto"/>
        <w:bottom w:val="none" w:sz="0" w:space="0" w:color="auto"/>
        <w:right w:val="none" w:sz="0" w:space="0" w:color="auto"/>
      </w:divBdr>
    </w:div>
    <w:div w:id="1408453424">
      <w:bodyDiv w:val="1"/>
      <w:marLeft w:val="0"/>
      <w:marRight w:val="0"/>
      <w:marTop w:val="0"/>
      <w:marBottom w:val="0"/>
      <w:divBdr>
        <w:top w:val="none" w:sz="0" w:space="0" w:color="auto"/>
        <w:left w:val="none" w:sz="0" w:space="0" w:color="auto"/>
        <w:bottom w:val="none" w:sz="0" w:space="0" w:color="auto"/>
        <w:right w:val="none" w:sz="0" w:space="0" w:color="auto"/>
      </w:divBdr>
    </w:div>
    <w:div w:id="1644851187">
      <w:bodyDiv w:val="1"/>
      <w:marLeft w:val="0"/>
      <w:marRight w:val="0"/>
      <w:marTop w:val="0"/>
      <w:marBottom w:val="0"/>
      <w:divBdr>
        <w:top w:val="none" w:sz="0" w:space="0" w:color="auto"/>
        <w:left w:val="none" w:sz="0" w:space="0" w:color="auto"/>
        <w:bottom w:val="none" w:sz="0" w:space="0" w:color="auto"/>
        <w:right w:val="none" w:sz="0" w:space="0" w:color="auto"/>
      </w:divBdr>
    </w:div>
    <w:div w:id="1649552730">
      <w:bodyDiv w:val="1"/>
      <w:marLeft w:val="0"/>
      <w:marRight w:val="0"/>
      <w:marTop w:val="0"/>
      <w:marBottom w:val="0"/>
      <w:divBdr>
        <w:top w:val="none" w:sz="0" w:space="0" w:color="auto"/>
        <w:left w:val="none" w:sz="0" w:space="0" w:color="auto"/>
        <w:bottom w:val="none" w:sz="0" w:space="0" w:color="auto"/>
        <w:right w:val="none" w:sz="0" w:space="0" w:color="auto"/>
      </w:divBdr>
    </w:div>
    <w:div w:id="1788543707">
      <w:bodyDiv w:val="1"/>
      <w:marLeft w:val="0"/>
      <w:marRight w:val="0"/>
      <w:marTop w:val="0"/>
      <w:marBottom w:val="0"/>
      <w:divBdr>
        <w:top w:val="none" w:sz="0" w:space="0" w:color="auto"/>
        <w:left w:val="none" w:sz="0" w:space="0" w:color="auto"/>
        <w:bottom w:val="none" w:sz="0" w:space="0" w:color="auto"/>
        <w:right w:val="none" w:sz="0" w:space="0" w:color="auto"/>
      </w:divBdr>
      <w:divsChild>
        <w:div w:id="236716157">
          <w:marLeft w:val="0"/>
          <w:marRight w:val="0"/>
          <w:marTop w:val="0"/>
          <w:marBottom w:val="360"/>
          <w:divBdr>
            <w:top w:val="none" w:sz="0" w:space="0" w:color="auto"/>
            <w:left w:val="none" w:sz="0" w:space="0" w:color="auto"/>
            <w:bottom w:val="none" w:sz="0" w:space="0" w:color="auto"/>
            <w:right w:val="none" w:sz="0" w:space="0" w:color="auto"/>
          </w:divBdr>
        </w:div>
        <w:div w:id="1320692822">
          <w:marLeft w:val="0"/>
          <w:marRight w:val="0"/>
          <w:marTop w:val="0"/>
          <w:marBottom w:val="840"/>
          <w:divBdr>
            <w:top w:val="none" w:sz="0" w:space="0" w:color="auto"/>
            <w:left w:val="none" w:sz="0" w:space="0" w:color="auto"/>
            <w:bottom w:val="none" w:sz="0" w:space="0" w:color="auto"/>
            <w:right w:val="none" w:sz="0" w:space="0" w:color="auto"/>
          </w:divBdr>
        </w:div>
      </w:divsChild>
    </w:div>
    <w:div w:id="1877504912">
      <w:bodyDiv w:val="1"/>
      <w:marLeft w:val="0"/>
      <w:marRight w:val="0"/>
      <w:marTop w:val="0"/>
      <w:marBottom w:val="0"/>
      <w:divBdr>
        <w:top w:val="none" w:sz="0" w:space="0" w:color="auto"/>
        <w:left w:val="none" w:sz="0" w:space="0" w:color="auto"/>
        <w:bottom w:val="none" w:sz="0" w:space="0" w:color="auto"/>
        <w:right w:val="none" w:sz="0" w:space="0" w:color="auto"/>
      </w:divBdr>
    </w:div>
    <w:div w:id="1909029295">
      <w:bodyDiv w:val="1"/>
      <w:marLeft w:val="0"/>
      <w:marRight w:val="0"/>
      <w:marTop w:val="0"/>
      <w:marBottom w:val="0"/>
      <w:divBdr>
        <w:top w:val="none" w:sz="0" w:space="0" w:color="auto"/>
        <w:left w:val="none" w:sz="0" w:space="0" w:color="auto"/>
        <w:bottom w:val="none" w:sz="0" w:space="0" w:color="auto"/>
        <w:right w:val="none" w:sz="0" w:space="0" w:color="auto"/>
      </w:divBdr>
    </w:div>
    <w:div w:id="209088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1.gif"/><Relationship Id="rId21" Type="http://schemas.openxmlformats.org/officeDocument/2006/relationships/hyperlink" Target="https://dobro.ru/register" TargetMode="External"/><Relationship Id="rId42" Type="http://schemas.openxmlformats.org/officeDocument/2006/relationships/image" Target="media/image9.png"/><Relationship Id="rId47" Type="http://schemas.openxmlformats.org/officeDocument/2006/relationships/hyperlink" Target="https://dobro.ru/media/cache/resolve/cropper/prod/images/10110c7e-8410-dad7-1c0d-48ee8a8ab230.png" TargetMode="External"/><Relationship Id="rId63" Type="http://schemas.openxmlformats.org/officeDocument/2006/relationships/image" Target="media/image19.png"/><Relationship Id="rId68" Type="http://schemas.openxmlformats.org/officeDocument/2006/relationships/hyperlink" Target="https://mission.dobro.ru/?utm_source=dobroru&amp;utm_medium=organic&amp;utm_campaign=promo&amp;utm_content=headerservices" TargetMode="External"/><Relationship Id="rId84" Type="http://schemas.openxmlformats.org/officeDocument/2006/relationships/image" Target="media/image29.png"/><Relationship Id="rId89" Type="http://schemas.openxmlformats.org/officeDocument/2006/relationships/hyperlink" Target="http://www.miu.by/kaf_new/mpp/107.pdf" TargetMode="External"/><Relationship Id="rId112" Type="http://schemas.openxmlformats.org/officeDocument/2006/relationships/image" Target="media/image36.gif"/><Relationship Id="rId16" Type="http://schemas.openxmlformats.org/officeDocument/2006/relationships/hyperlink" Target="http://www.consultant.ru/document/cons_doc_LAW_349676/d12634a3b32eea709b2c4fc1b24c6533c88154e6/" TargetMode="External"/><Relationship Id="rId107" Type="http://schemas.openxmlformats.org/officeDocument/2006/relationships/hyperlink" Target="https://ngokitchen.ru/wp-content/uploads/2016/01/Korporativnoe-volonterstvo-opyt-rossijskih-i-mezhdunarodnyh-kompanij.pdf" TargetMode="External"/><Relationship Id="rId11" Type="http://schemas.openxmlformats.org/officeDocument/2006/relationships/hyperlink" Target="http://www.consultant.ru/document/cons_doc_LAW_7495/" TargetMode="External"/><Relationship Id="rId32" Type="http://schemas.openxmlformats.org/officeDocument/2006/relationships/image" Target="media/image4.png"/><Relationship Id="rId37" Type="http://schemas.openxmlformats.org/officeDocument/2006/relationships/hyperlink" Target="https://dobro.ru/media/cache/resolve/cropper/prod/images/11370425-bdb4-74dd-7760-f8200b63bf51.png" TargetMode="External"/><Relationship Id="rId53" Type="http://schemas.openxmlformats.org/officeDocument/2006/relationships/hyperlink" Target="https://dobro.ru/media/cache/resolve/cropper/prod/images/8cfb09af-9f01-7fc0-84a2-5958ddc85264.png" TargetMode="External"/><Relationship Id="rId58" Type="http://schemas.openxmlformats.org/officeDocument/2006/relationships/hyperlink" Target="https://dobro.ru/media/cache/resolve/cropper/prod/images/41d6bec6-7f82-e88f-c269-16f2b0c3590c.png" TargetMode="External"/><Relationship Id="rId74" Type="http://schemas.openxmlformats.org/officeDocument/2006/relationships/image" Target="media/image24.png"/><Relationship Id="rId79" Type="http://schemas.openxmlformats.org/officeDocument/2006/relationships/hyperlink" Target="https://dobro.ru/media/cache/resolve/cropper/prod/images/1d0dfefd-260a-f9c2-a5b2-7f8f220b4921.png" TargetMode="External"/><Relationship Id="rId102" Type="http://schemas.openxmlformats.org/officeDocument/2006/relationships/hyperlink" Target="https://grans.hse.ru/data/2018/03/07/1165678462/&#1044;&#1086;&#1073;&#1088;&#1086;&#1074;&#1086;&#1083;&#1100;&#1095;&#1077;&#1089;&#1090;&#1074;&#1086;_&#1076;&#1083;&#1103;_&#1089;&#1072;&#1081;&#1090;&#1072;.pdf" TargetMode="External"/><Relationship Id="rId123" Type="http://schemas.openxmlformats.org/officeDocument/2006/relationships/image" Target="media/image43.gif"/><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psytests.org/boyko/burnout.html" TargetMode="External"/><Relationship Id="rId95" Type="http://schemas.openxmlformats.org/officeDocument/2006/relationships/hyperlink" Target="https://edu.dobro.ru/upload/uf/8cd/8cd610ef7e491e5575a27739f74263c1.pdf" TargetMode="External"/><Relationship Id="rId22" Type="http://schemas.openxmlformats.org/officeDocument/2006/relationships/hyperlink" Target="https://dobro.ru/media/cache/resolve/cropper/prod/images/0d29d2ee-3085-8378-4577-05787f219ebe.png" TargetMode="External"/><Relationship Id="rId27" Type="http://schemas.openxmlformats.org/officeDocument/2006/relationships/hyperlink" Target="https://edu.dobro.ru/" TargetMode="External"/><Relationship Id="rId43" Type="http://schemas.openxmlformats.org/officeDocument/2006/relationships/hyperlink" Target="https://dobro.ru/media/cache/resolve/cropper/prod/images/e87e58b6-b06d-de6e-1603-61d0c2edd9ed.png" TargetMode="External"/><Relationship Id="rId48" Type="http://schemas.openxmlformats.org/officeDocument/2006/relationships/image" Target="media/image12.png"/><Relationship Id="rId64" Type="http://schemas.openxmlformats.org/officeDocument/2006/relationships/hyperlink" Target="https://dobro.ru/media/cache/resolve/cropper/prod/images/ef986a1a-2a54-5e4d-dfa1-7995259d62b8.png" TargetMode="External"/><Relationship Id="rId69" Type="http://schemas.openxmlformats.org/officeDocument/2006/relationships/hyperlink" Target="https://dobro.ru/media/cache/resolve/cropper/prod/images/983817fc-64ec-2f82-7df0-c7f072296225.png" TargetMode="External"/><Relationship Id="rId113" Type="http://schemas.openxmlformats.org/officeDocument/2006/relationships/image" Target="media/image37.gif"/><Relationship Id="rId118" Type="http://schemas.openxmlformats.org/officeDocument/2006/relationships/image" Target="media/image42.gif"/><Relationship Id="rId80" Type="http://schemas.openxmlformats.org/officeDocument/2006/relationships/image" Target="media/image27.png"/><Relationship Id="rId85" Type="http://schemas.openxmlformats.org/officeDocument/2006/relationships/hyperlink" Target="https://dobro.ru/media/cache/resolve/cropper/prod/images/58ad215e-01ce-95cf-909e-343111bfc9fd.png" TargetMode="External"/><Relationship Id="rId12" Type="http://schemas.openxmlformats.org/officeDocument/2006/relationships/hyperlink" Target="http://www.consultant.ru/document/cons_doc_LAW_349676/d12634a3b32eea709b2c4fc1b24c6533c88154e6/" TargetMode="External"/><Relationship Id="rId17" Type="http://schemas.openxmlformats.org/officeDocument/2006/relationships/hyperlink" Target="http://www.consultant.ru/document/cons_doc_LAW_289772/3d0cac60971a511280cbba229d9b6329c07731f7/" TargetMode="External"/><Relationship Id="rId33" Type="http://schemas.openxmlformats.org/officeDocument/2006/relationships/hyperlink" Target="https://dobro.ru/media/cache/resolve/cropper/prod/images/c4d23e08-903e-df33-668a-f2c5de4675f3.png" TargetMode="External"/><Relationship Id="rId38" Type="http://schemas.openxmlformats.org/officeDocument/2006/relationships/image" Target="media/image7.png"/><Relationship Id="rId59" Type="http://schemas.openxmlformats.org/officeDocument/2006/relationships/image" Target="media/image17.png"/><Relationship Id="rId103" Type="http://schemas.openxmlformats.org/officeDocument/2006/relationships/hyperlink" Target="https://edu.dobro.ru/upload/uf/918/918603b733eca6b1f804827668df0051.pdf" TargetMode="External"/><Relationship Id="rId108" Type="http://schemas.openxmlformats.org/officeDocument/2006/relationships/hyperlink" Target="https://ngokitchen.ru/wp-content/uploads/2016/01/Korporativnoe-volonterstvo-opyt-rossijskih-i-mezhdunarodnyh-kompanij.pdf" TargetMode="External"/><Relationship Id="rId124" Type="http://schemas.openxmlformats.org/officeDocument/2006/relationships/image" Target="media/image44.gif"/><Relationship Id="rId129" Type="http://schemas.openxmlformats.org/officeDocument/2006/relationships/theme" Target="theme/theme1.xml"/><Relationship Id="rId54" Type="http://schemas.openxmlformats.org/officeDocument/2006/relationships/image" Target="media/image15.png"/><Relationship Id="rId70" Type="http://schemas.openxmlformats.org/officeDocument/2006/relationships/image" Target="media/image22.png"/><Relationship Id="rId75" Type="http://schemas.openxmlformats.org/officeDocument/2006/relationships/hyperlink" Target="https://dobro.ru/media/cache/resolve/cropper/prod/images/4630dd75-5823-c508-a947-0f4341d17610.png" TargetMode="External"/><Relationship Id="rId91" Type="http://schemas.openxmlformats.org/officeDocument/2006/relationships/hyperlink" Target="http://kursk-psychol.narod.ru/concept.htm" TargetMode="External"/><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png"/><Relationship Id="rId28" Type="http://schemas.openxmlformats.org/officeDocument/2006/relationships/hyperlink" Target="https://dobro.ru/kb/article/63" TargetMode="External"/><Relationship Id="rId49" Type="http://schemas.openxmlformats.org/officeDocument/2006/relationships/hyperlink" Target="https://dobro.ru/media/cache/resolve/cropper/prod/images/9f97be84-a17c-d9fd-1ead-9802891f6fcd.png" TargetMode="External"/><Relationship Id="rId114" Type="http://schemas.openxmlformats.org/officeDocument/2006/relationships/image" Target="media/image38.gif"/><Relationship Id="rId119" Type="http://schemas.openxmlformats.org/officeDocument/2006/relationships/hyperlink" Target="https://vk.com/kursk.zapobedu" TargetMode="External"/><Relationship Id="rId44" Type="http://schemas.openxmlformats.org/officeDocument/2006/relationships/image" Target="media/image10.png"/><Relationship Id="rId60" Type="http://schemas.openxmlformats.org/officeDocument/2006/relationships/hyperlink" Target="https://dobro.ru/media/cache/resolve/cropper/prod/images/e684b4c2-d940-825c-11d7-c3cd646b0ce3.png" TargetMode="External"/><Relationship Id="rId65" Type="http://schemas.openxmlformats.org/officeDocument/2006/relationships/image" Target="media/image20.png"/><Relationship Id="rId81" Type="http://schemas.openxmlformats.org/officeDocument/2006/relationships/hyperlink" Target="https://dobro.ru/media/cache/resolve/cropper/prod/images/cc96f578-c31c-1c60-1b62-ff47f42d26ff.png" TargetMode="External"/><Relationship Id="rId86" Type="http://schemas.openxmlformats.org/officeDocument/2006/relationships/image" Target="media/image30.png"/><Relationship Id="rId13" Type="http://schemas.openxmlformats.org/officeDocument/2006/relationships/hyperlink" Target="http://www.consultant.ru/document/cons_doc_LAW_93980/" TargetMode="External"/><Relationship Id="rId18" Type="http://schemas.openxmlformats.org/officeDocument/2006/relationships/hyperlink" Target="https://edu.dobro.ru/upload/uf/e3a/e3ac2777fd3afde1e5c156a7452ff439.pdf" TargetMode="External"/><Relationship Id="rId39" Type="http://schemas.openxmlformats.org/officeDocument/2006/relationships/hyperlink" Target="https://dobro.ru/media/cache/resolve/cropper/prod/images/f5362002-ddc4-bd43-7518-a0aaaedaf492.png" TargetMode="External"/><Relationship Id="rId109" Type="http://schemas.openxmlformats.org/officeDocument/2006/relationships/hyperlink" Target="https://idea.ru/" TargetMode="External"/><Relationship Id="rId34" Type="http://schemas.openxmlformats.org/officeDocument/2006/relationships/image" Target="media/image5.png"/><Relationship Id="rId50" Type="http://schemas.openxmlformats.org/officeDocument/2006/relationships/image" Target="media/image13.png"/><Relationship Id="rId55" Type="http://schemas.openxmlformats.org/officeDocument/2006/relationships/hyperlink" Target="https://dobro.ru/media/cache/resolve/cropper/prod/images/d6a64a3b-13f6-f9d3-d2d4-8734b8d02aae.png" TargetMode="External"/><Relationship Id="rId76" Type="http://schemas.openxmlformats.org/officeDocument/2006/relationships/image" Target="media/image25.png"/><Relationship Id="rId97" Type="http://schemas.openxmlformats.org/officeDocument/2006/relationships/image" Target="media/image33.png"/><Relationship Id="rId104" Type="http://schemas.openxmlformats.org/officeDocument/2006/relationships/hyperlink" Target="https://edu.dobro.ru/upload/uf/918/918603b733eca6b1f804827668df0051.pdf" TargetMode="External"/><Relationship Id="rId120" Type="http://schemas.openxmlformats.org/officeDocument/2006/relationships/hyperlink" Target="https://vk.com/vsezapobedu" TargetMode="External"/><Relationship Id="rId125" Type="http://schemas.openxmlformats.org/officeDocument/2006/relationships/image" Target="media/image45.gif"/><Relationship Id="rId7" Type="http://schemas.openxmlformats.org/officeDocument/2006/relationships/endnotes" Target="endnotes.xml"/><Relationship Id="rId71" Type="http://schemas.openxmlformats.org/officeDocument/2006/relationships/hyperlink" Target="https://dobro.ru/media/cache/resolve/cropper/prod/images/1c58409a-9b26-5732-4536-d95cb3ede8f6.png" TargetMode="External"/><Relationship Id="rId92" Type="http://schemas.openxmlformats.org/officeDocument/2006/relationships/hyperlink" Target="https://hr-tomsk.ru/wp-content/uploads/Test-anketaDlyaVyyavleniyaUrovnyaKorporativnojjKultury.pdf" TargetMode="External"/><Relationship Id="rId2" Type="http://schemas.openxmlformats.org/officeDocument/2006/relationships/numbering" Target="numbering.xml"/><Relationship Id="rId29" Type="http://schemas.openxmlformats.org/officeDocument/2006/relationships/hyperlink" Target="https://dobro.ru/media/cache/resolve/cropper/prod/images/88430531-e07a-8acb-9da2-5b1ce3a71683.png" TargetMode="External"/><Relationship Id="rId24" Type="http://schemas.openxmlformats.org/officeDocument/2006/relationships/hyperlink" Target="https://edu.dobro.ru/" TargetMode="External"/><Relationship Id="rId40" Type="http://schemas.openxmlformats.org/officeDocument/2006/relationships/image" Target="media/image8.png"/><Relationship Id="rId45" Type="http://schemas.openxmlformats.org/officeDocument/2006/relationships/hyperlink" Target="https://dobro.ru/media/cache/resolve/cropper/prod/images/498d7018-8778-4e5a-4276-a5d7d9152008.png" TargetMode="External"/><Relationship Id="rId66" Type="http://schemas.openxmlformats.org/officeDocument/2006/relationships/hyperlink" Target="https://dobro.ru/media/cache/resolve/cropper/prod/images/065c108d-0266-3393-f977-a3797d626302.png" TargetMode="External"/><Relationship Id="rId87" Type="http://schemas.openxmlformats.org/officeDocument/2006/relationships/hyperlink" Target="https://dobro.ru/media/cache/resolve/cropper/prod/images/854d9393-49c9-b884-01f0-f1c3edfad3d1.png" TargetMode="External"/><Relationship Id="rId110" Type="http://schemas.openxmlformats.org/officeDocument/2006/relationships/hyperlink" Target="http://www.tvoykonkurs.ru/" TargetMode="External"/><Relationship Id="rId115" Type="http://schemas.openxmlformats.org/officeDocument/2006/relationships/image" Target="media/image39.gif"/><Relationship Id="rId61" Type="http://schemas.openxmlformats.org/officeDocument/2006/relationships/image" Target="media/image18.png"/><Relationship Id="rId82" Type="http://schemas.openxmlformats.org/officeDocument/2006/relationships/image" Target="media/image28.png"/><Relationship Id="rId19" Type="http://schemas.openxmlformats.org/officeDocument/2006/relationships/hyperlink" Target="https://edu.dobro.ru/upload/uf/ae9/ae9ac8fb2b74c7647ea5ee81587a798e.pdf" TargetMode="External"/><Relationship Id="rId14" Type="http://schemas.openxmlformats.org/officeDocument/2006/relationships/hyperlink" Target="http://www.consultant.ru/document/cons_doc_LAW_349676/64f28a13d583f3ad112dbfef99c8eb61c548bf8e/" TargetMode="External"/><Relationship Id="rId30" Type="http://schemas.openxmlformats.org/officeDocument/2006/relationships/image" Target="media/image3.png"/><Relationship Id="rId35" Type="http://schemas.openxmlformats.org/officeDocument/2006/relationships/hyperlink" Target="https://dobro.ru/media/cache/resolve/cropper/prod/images/186c5984-5e85-e525-08b5-c9534f05a808.png" TargetMode="External"/><Relationship Id="rId56" Type="http://schemas.openxmlformats.org/officeDocument/2006/relationships/image" Target="media/image16.png"/><Relationship Id="rId77" Type="http://schemas.openxmlformats.org/officeDocument/2006/relationships/hyperlink" Target="https://dobro.ru/media/cache/resolve/cropper/prod/images/fbf9519e-c6b9-cfac-0559-cecdcf06f634.png" TargetMode="External"/><Relationship Id="rId100" Type="http://schemas.openxmlformats.org/officeDocument/2006/relationships/hyperlink" Target="https://rosstat.gov.ru/storage/mediabank/8gIigMCP/MET010007.pdf" TargetMode="External"/><Relationship Id="rId105" Type="http://schemas.openxmlformats.org/officeDocument/2006/relationships/hyperlink" Target="https://edu.dobro.ru/upload/uf/918/918603b733eca6b1f804827668df0051.pdf" TargetMode="External"/><Relationship Id="rId126" Type="http://schemas.openxmlformats.org/officeDocument/2006/relationships/image" Target="media/image46.gif"/><Relationship Id="rId8" Type="http://schemas.openxmlformats.org/officeDocument/2006/relationships/hyperlink" Target="http://www.consultant.ru/document/cons_doc_LAW_7495/" TargetMode="External"/><Relationship Id="rId51" Type="http://schemas.openxmlformats.org/officeDocument/2006/relationships/hyperlink" Target="https://dobro.ru/media/cache/resolve/cropper/prod/images/1fd2d808-be87-c034-62fa-cd8beed824b5.png" TargetMode="External"/><Relationship Id="rId72" Type="http://schemas.openxmlformats.org/officeDocument/2006/relationships/image" Target="media/image23.png"/><Relationship Id="rId93" Type="http://schemas.openxmlformats.org/officeDocument/2006/relationships/hyperlink" Target="https://sowy.ru/test-na-opredelenie-tipa-korporativnoj-kultury-v-organizacii/" TargetMode="External"/><Relationship Id="rId98" Type="http://schemas.openxmlformats.org/officeDocument/2006/relationships/image" Target="media/image34.png"/><Relationship Id="rId121" Type="http://schemas.openxmlformats.org/officeDocument/2006/relationships/hyperlink" Target="mailto:vsezapobedu46@mail.ru" TargetMode="External"/><Relationship Id="rId3" Type="http://schemas.openxmlformats.org/officeDocument/2006/relationships/styles" Target="styles.xml"/><Relationship Id="rId25" Type="http://schemas.openxmlformats.org/officeDocument/2006/relationships/hyperlink" Target="https://dobro.ru/media/cache/resolve/cropper/prod/images/5aef397b-b366-9df3-f6a4-ff962400cbd7.png" TargetMode="External"/><Relationship Id="rId46" Type="http://schemas.openxmlformats.org/officeDocument/2006/relationships/image" Target="media/image11.png"/><Relationship Id="rId67" Type="http://schemas.openxmlformats.org/officeDocument/2006/relationships/image" Target="media/image21.png"/><Relationship Id="rId116" Type="http://schemas.openxmlformats.org/officeDocument/2006/relationships/image" Target="media/image40.gif"/><Relationship Id="rId20" Type="http://schemas.openxmlformats.org/officeDocument/2006/relationships/hyperlink" Target="https://vk.com/dobrovolets46" TargetMode="External"/><Relationship Id="rId41" Type="http://schemas.openxmlformats.org/officeDocument/2006/relationships/hyperlink" Target="https://dobro.ru/media/cache/resolve/cropper/prod/images/9047e390-6df1-b740-436a-02ab4e6cbde3.png" TargetMode="External"/><Relationship Id="rId62" Type="http://schemas.openxmlformats.org/officeDocument/2006/relationships/hyperlink" Target="https://dobro.ru/media/cache/resolve/cropper/prod/images/c21f912a-4555-26b1-0040-c6db1535f634.png" TargetMode="External"/><Relationship Id="rId83" Type="http://schemas.openxmlformats.org/officeDocument/2006/relationships/hyperlink" Target="https://dobro.ru/media/cache/resolve/cropper/prod/images/9e81f504-fc4c-ee10-89b7-19f698b97868.png" TargetMode="External"/><Relationship Id="rId88" Type="http://schemas.openxmlformats.org/officeDocument/2006/relationships/image" Target="media/image31.png"/><Relationship Id="rId111" Type="http://schemas.openxmlformats.org/officeDocument/2006/relationships/hyperlink" Target="https://nccv.ru/" TargetMode="External"/><Relationship Id="rId15" Type="http://schemas.openxmlformats.org/officeDocument/2006/relationships/hyperlink" Target="http://www.consultant.ru/document/cons_doc_LAW_349676/d12634a3b32eea709b2c4fc1b24c6533c88154e6/" TargetMode="External"/><Relationship Id="rId36" Type="http://schemas.openxmlformats.org/officeDocument/2006/relationships/image" Target="media/image6.png"/><Relationship Id="rId57" Type="http://schemas.openxmlformats.org/officeDocument/2006/relationships/hyperlink" Target="https://drugoedelo.ru/" TargetMode="External"/><Relationship Id="rId106" Type="http://schemas.openxmlformats.org/officeDocument/2006/relationships/hyperlink" Target="https://edu.dobro.ru/upload/uf/918/918603b733eca6b1f804827668df0051.pdf" TargetMode="External"/><Relationship Id="rId127" Type="http://schemas.openxmlformats.org/officeDocument/2006/relationships/footer" Target="footer1.xml"/><Relationship Id="rId10" Type="http://schemas.openxmlformats.org/officeDocument/2006/relationships/hyperlink" Target="https://www.youtube.com/watch?v=W2akiSE4_Jk" TargetMode="External"/><Relationship Id="rId31" Type="http://schemas.openxmlformats.org/officeDocument/2006/relationships/hyperlink" Target="https://dobro.ru/media/cache/resolve/cropper/prod/images/9a53f834-93db-cfdb-1fa6-3953cd6341ec.png" TargetMode="External"/><Relationship Id="rId52" Type="http://schemas.openxmlformats.org/officeDocument/2006/relationships/image" Target="media/image14.png"/><Relationship Id="rId73" Type="http://schemas.openxmlformats.org/officeDocument/2006/relationships/hyperlink" Target="https://dobro.ru/media/cache/resolve/cropper/prod/images/95962da0-04a2-03f6-4d21-2a198f0b726d.png" TargetMode="External"/><Relationship Id="rId78" Type="http://schemas.openxmlformats.org/officeDocument/2006/relationships/image" Target="media/image26.png"/><Relationship Id="rId94" Type="http://schemas.openxmlformats.org/officeDocument/2006/relationships/hyperlink" Target="https://xn--b1agpccjfbucrelc9ign.xn--p1ai/projects" TargetMode="External"/><Relationship Id="rId99" Type="http://schemas.openxmlformats.org/officeDocument/2006/relationships/image" Target="media/image35.png"/><Relationship Id="rId101" Type="http://schemas.openxmlformats.org/officeDocument/2006/relationships/hyperlink" Target="https://impact.ngo.ru/volunteers" TargetMode="External"/><Relationship Id="rId122" Type="http://schemas.openxmlformats.org/officeDocument/2006/relationships/hyperlink" Target="http://&#1074;&#1086;&#1083;&#1086;&#1085;&#1090;&#1105;&#1088;&#1099;&#1087;&#1086;&#1073;&#1077;&#1076;&#1099;.&#1088;&#1092;/region/35" TargetMode="External"/><Relationship Id="rId4" Type="http://schemas.openxmlformats.org/officeDocument/2006/relationships/settings" Target="settings.xml"/><Relationship Id="rId9" Type="http://schemas.openxmlformats.org/officeDocument/2006/relationships/hyperlink" Target="https://www.youtube.com/watch?v=d25CO-eEfbg" TargetMode="External"/><Relationship Id="rId2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C3CAB-437E-4C85-A9AE-2344B057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31385</Words>
  <Characters>178900</Characters>
  <Application>Microsoft Office Word</Application>
  <DocSecurity>0</DocSecurity>
  <Lines>1490</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jiovin</dc:creator>
  <cp:keywords/>
  <dc:description/>
  <cp:lastModifiedBy>Егор</cp:lastModifiedBy>
  <cp:revision>5</cp:revision>
  <cp:lastPrinted>2021-11-10T08:11:00Z</cp:lastPrinted>
  <dcterms:created xsi:type="dcterms:W3CDTF">2022-12-03T18:13:00Z</dcterms:created>
  <dcterms:modified xsi:type="dcterms:W3CDTF">2022-12-28T09:07:00Z</dcterms:modified>
</cp:coreProperties>
</file>